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DFE8" w14:textId="77777777" w:rsidR="009F7CF5" w:rsidRPr="007D468C" w:rsidRDefault="009F7CF5" w:rsidP="009F7CF5">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62337" behindDoc="0" locked="0" layoutInCell="1" allowOverlap="1" wp14:anchorId="5C77B0C7" wp14:editId="76C5B8E7">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color w:val="004A8D"/>
          <w:sz w:val="64"/>
        </w:rPr>
        <w:t>COURSE 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2C4EBD0">
                <wp:simplePos x="0" y="0"/>
                <wp:positionH relativeFrom="column">
                  <wp:posOffset>4737735</wp:posOffset>
                </wp:positionH>
                <wp:positionV relativeFrom="paragraph">
                  <wp:posOffset>169545</wp:posOffset>
                </wp:positionV>
                <wp:extent cx="1790055" cy="1200150"/>
                <wp:effectExtent l="0" t="0" r="0" b="0"/>
                <wp:wrapNone/>
                <wp:docPr id="4" name="Text Box 4" descr="Camosun College territorial acknowledgment"/>
                <wp:cNvGraphicFramePr/>
                <a:graphic xmlns:a="http://schemas.openxmlformats.org/drawingml/2006/main">
                  <a:graphicData uri="http://schemas.microsoft.com/office/word/2010/wordprocessingShape">
                    <wps:wsp>
                      <wps:cNvSpPr txBox="1"/>
                      <wps:spPr>
                        <a:xfrm>
                          <a:off x="0" y="0"/>
                          <a:ext cx="1790055" cy="1200150"/>
                        </a:xfrm>
                        <a:prstGeom prst="rect">
                          <a:avLst/>
                        </a:prstGeom>
                        <a:noFill/>
                        <a:ln w="6350">
                          <a:noFill/>
                        </a:ln>
                      </wps:spPr>
                      <wps:txbx>
                        <w:txbxContent>
                          <w:p w14:paraId="3437E139" w14:textId="5C440757" w:rsidR="00DB71DD" w:rsidRPr="00D56513" w:rsidRDefault="00DB71DD">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DB71DD" w:rsidRPr="00D56513" w:rsidRDefault="00DB71DD">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alt="Camosun College territorial acknowledgment" style="position:absolute;left:0;text-align:left;margin-left:373.05pt;margin-top:13.35pt;width:140.9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" filled="f" stroked="f" strokeweight=".5pt">
                <v:textbox>
                  <w:txbxContent>
                    <w:p w14:paraId="3437E139" w14:textId="5C440757" w:rsidR="00DB71DD" w:rsidRPr="00D56513" w:rsidRDefault="00DB71DD">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DB71DD" w:rsidRPr="00D56513" w:rsidRDefault="00DB71DD">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AC52493" w:rsidR="005F5E47" w:rsidRDefault="005F5E47"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sidR="00382D91">
        <w:rPr>
          <w:rFonts w:ascii="Calibri Light" w:hAnsi="Calibri Light" w:cs="Calibri Light"/>
          <w:color w:val="004A8D"/>
          <w:sz w:val="22"/>
          <w:szCs w:val="22"/>
        </w:rPr>
        <w:t>:</w:t>
      </w:r>
      <w:r w:rsidR="00382D91">
        <w:rPr>
          <w:rFonts w:ascii="Calibri Light" w:hAnsi="Calibri Light" w:cs="Calibri Light"/>
          <w:color w:val="004A8D"/>
          <w:sz w:val="22"/>
          <w:szCs w:val="22"/>
        </w:rPr>
        <w:tab/>
      </w:r>
      <w:r w:rsidR="00094739" w:rsidRPr="004608D6">
        <w:rPr>
          <w:rFonts w:asciiTheme="majorHAnsi" w:hAnsiTheme="majorHAnsi" w:cstheme="majorHAnsi"/>
          <w:b/>
          <w:bCs/>
          <w:sz w:val="22"/>
          <w:szCs w:val="22"/>
        </w:rPr>
        <w:t>PSYC 203 - Social Psychology</w:t>
      </w:r>
    </w:p>
    <w:p w14:paraId="4142EE2E" w14:textId="152EB15D" w:rsidR="00382D91" w:rsidRDefault="000736FC"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382D91">
        <w:rPr>
          <w:rFonts w:ascii="Calibri Light" w:hAnsi="Calibri Light" w:cs="Calibri Light"/>
          <w:color w:val="004A8D"/>
          <w:sz w:val="22"/>
          <w:szCs w:val="22"/>
        </w:rPr>
        <w:t>SECTION:</w:t>
      </w:r>
      <w:r w:rsidR="00382D91" w:rsidRP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094739">
        <w:rPr>
          <w:rFonts w:ascii="Calibri Light" w:hAnsi="Calibri Light" w:cs="Calibri Light"/>
          <w:color w:val="004A8D"/>
          <w:sz w:val="22"/>
          <w:szCs w:val="22"/>
        </w:rPr>
        <w:t>001</w:t>
      </w:r>
    </w:p>
    <w:p w14:paraId="7A13343F" w14:textId="0B3F52C6" w:rsidR="00382D91" w:rsidRDefault="00246040"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382D91" w:rsidRP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094739">
        <w:rPr>
          <w:rFonts w:ascii="Calibri Light" w:hAnsi="Calibri Light" w:cs="Calibri Light"/>
          <w:color w:val="004A8D"/>
          <w:sz w:val="22"/>
          <w:szCs w:val="22"/>
        </w:rPr>
        <w:t>202</w:t>
      </w:r>
      <w:r w:rsidR="005661BC">
        <w:rPr>
          <w:rFonts w:ascii="Calibri Light" w:hAnsi="Calibri Light" w:cs="Calibri Light"/>
          <w:color w:val="004A8D"/>
          <w:sz w:val="22"/>
          <w:szCs w:val="22"/>
        </w:rPr>
        <w:t>2</w:t>
      </w:r>
      <w:r w:rsidR="00223BB8">
        <w:rPr>
          <w:rFonts w:ascii="Calibri Light" w:hAnsi="Calibri Light" w:cs="Calibri Light"/>
          <w:color w:val="004A8D"/>
          <w:sz w:val="22"/>
          <w:szCs w:val="22"/>
        </w:rPr>
        <w:t>F</w:t>
      </w:r>
    </w:p>
    <w:p w14:paraId="4C665C1B" w14:textId="65071138" w:rsidR="00382D91" w:rsidRDefault="00755648"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382D91" w:rsidRP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094739">
        <w:rPr>
          <w:rFonts w:ascii="Calibri Light" w:hAnsi="Calibri Light" w:cs="Calibri Light"/>
          <w:color w:val="004A8D"/>
          <w:sz w:val="22"/>
          <w:szCs w:val="22"/>
        </w:rPr>
        <w:t>3</w:t>
      </w:r>
    </w:p>
    <w:p w14:paraId="40213F8F" w14:textId="753E9693" w:rsidR="0068073A" w:rsidRPr="00382D91" w:rsidRDefault="000736FC" w:rsidP="00382D91">
      <w:pPr>
        <w:tabs>
          <w:tab w:val="left" w:pos="2552"/>
        </w:tabs>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382D91" w:rsidRPr="00382D91">
        <w:rPr>
          <w:rFonts w:ascii="Calibri Light" w:hAnsi="Calibri Light" w:cs="Calibri Light"/>
          <w:color w:val="004A8D"/>
          <w:sz w:val="22"/>
          <w:szCs w:val="22"/>
        </w:rPr>
        <w:t xml:space="preserve"> </w:t>
      </w:r>
      <w:r w:rsidR="00382D91">
        <w:rPr>
          <w:rFonts w:ascii="Calibri Light" w:hAnsi="Calibri Light" w:cs="Calibri Light"/>
          <w:color w:val="004A8D"/>
          <w:sz w:val="22"/>
          <w:szCs w:val="22"/>
        </w:rPr>
        <w:tab/>
      </w:r>
      <w:r w:rsidR="00094739">
        <w:rPr>
          <w:rFonts w:ascii="Calibri Light" w:hAnsi="Calibri Light" w:cs="Calibri Light"/>
          <w:color w:val="004A8D"/>
          <w:sz w:val="22"/>
          <w:szCs w:val="22"/>
        </w:rPr>
        <w:t>Lecture</w:t>
      </w:r>
    </w:p>
    <w:p w14:paraId="51012583" w14:textId="77777777" w:rsidR="00844202" w:rsidRDefault="00844202" w:rsidP="00DA75C0">
      <w:pPr>
        <w:pBdr>
          <w:bottom w:val="single" w:sz="18" w:space="1" w:color="4472C4" w:themeColor="accent1"/>
        </w:pBdr>
        <w:spacing w:line="276" w:lineRule="auto"/>
        <w:ind w:right="-68"/>
        <w:rPr>
          <w:rFonts w:ascii="Calibri Light" w:hAnsi="Calibri Light" w:cs="Calibri Light"/>
        </w:rPr>
      </w:pPr>
    </w:p>
    <w:p w14:paraId="14D4792A" w14:textId="77777777" w:rsidR="00BA06FF" w:rsidRPr="00FC4D6E" w:rsidRDefault="00BA06FF" w:rsidP="00BA06FF">
      <w:pPr>
        <w:spacing w:before="120" w:line="276" w:lineRule="auto"/>
        <w:rPr>
          <w:rFonts w:asciiTheme="majorHAnsi" w:hAnsiTheme="majorHAnsi" w:cstheme="majorHAnsi"/>
          <w:sz w:val="22"/>
          <w:szCs w:val="22"/>
        </w:rPr>
      </w:pPr>
      <w:r w:rsidRPr="00FC4D6E">
        <w:rPr>
          <w:rFonts w:asciiTheme="majorHAnsi" w:hAnsiTheme="majorHAnsi" w:cstheme="majorHAnsi"/>
          <w:color w:val="1F497D"/>
          <w:sz w:val="22"/>
          <w:szCs w:val="22"/>
        </w:rPr>
        <w:t xml:space="preserve">For COVID-19 information please visit </w:t>
      </w:r>
      <w:hyperlink r:id="rId15" w:tooltip="Camosun College - COVID-related information" w:history="1">
        <w:r w:rsidRPr="00FC4D6E">
          <w:rPr>
            <w:rStyle w:val="Hyperlink"/>
            <w:rFonts w:asciiTheme="majorHAnsi" w:eastAsia="Calibri" w:hAnsiTheme="majorHAnsi" w:cstheme="majorHAnsi"/>
            <w:sz w:val="22"/>
            <w:szCs w:val="22"/>
          </w:rPr>
          <w:t>https://legacy.camosun.ca/covid19/index.html</w:t>
        </w:r>
      </w:hyperlink>
      <w:r w:rsidRPr="00FC4D6E">
        <w:rPr>
          <w:rFonts w:asciiTheme="majorHAnsi" w:hAnsiTheme="majorHAnsi" w:cstheme="majorHAnsi"/>
          <w:color w:val="1F497D"/>
          <w:sz w:val="22"/>
          <w:szCs w:val="22"/>
        </w:rPr>
        <w:t>.</w:t>
      </w:r>
    </w:p>
    <w:p w14:paraId="340A62BB" w14:textId="77777777" w:rsidR="00794F18" w:rsidRPr="00BD6E30" w:rsidRDefault="00794F18" w:rsidP="00794F18">
      <w:pPr>
        <w:spacing w:before="120" w:line="276" w:lineRule="auto"/>
        <w:rPr>
          <w:i/>
          <w:iCs/>
          <w:color w:val="595959" w:themeColor="text1" w:themeTint="A6"/>
          <w:sz w:val="22"/>
          <w:szCs w:val="22"/>
        </w:rPr>
      </w:pPr>
      <w:r w:rsidRPr="00BD6E30">
        <w:rPr>
          <w:rFonts w:ascii="Calibri Light" w:hAnsi="Calibri Light" w:cs="Calibri Light"/>
          <w:i/>
          <w:iCs/>
          <w:color w:val="595959" w:themeColor="text1" w:themeTint="A6"/>
          <w:sz w:val="22"/>
          <w:szCs w:val="22"/>
        </w:rPr>
        <w:t xml:space="preserve">Camosun College requires mandatory attendance for the </w:t>
      </w:r>
      <w:proofErr w:type="gramStart"/>
      <w:r w:rsidRPr="00BD6E30">
        <w:rPr>
          <w:rFonts w:ascii="Calibri Light" w:hAnsi="Calibri Light" w:cs="Calibri Light"/>
          <w:i/>
          <w:iCs/>
          <w:color w:val="595959" w:themeColor="text1" w:themeTint="A6"/>
          <w:sz w:val="22"/>
          <w:szCs w:val="22"/>
        </w:rPr>
        <w:t>first class</w:t>
      </w:r>
      <w:proofErr w:type="gramEnd"/>
      <w:r w:rsidRPr="00BD6E30">
        <w:rPr>
          <w:rFonts w:ascii="Calibri Light" w:hAnsi="Calibri Light" w:cs="Calibri Light"/>
          <w:i/>
          <w:iCs/>
          <w:color w:val="595959" w:themeColor="text1" w:themeTint="A6"/>
          <w:sz w:val="22"/>
          <w:szCs w:val="22"/>
        </w:rPr>
        <w:t xml:space="preserve"> meeting of each course. If you do not attend, and do not provide your instructor with a reasonable explanation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F34BDC" w:rsidRDefault="003F281C" w:rsidP="00F34BDC">
      <w:pPr>
        <w:pStyle w:val="Heading2"/>
      </w:pPr>
      <w:r w:rsidRPr="00F34BDC">
        <w:t>INSTRUCTOR DETAILS</w:t>
      </w:r>
    </w:p>
    <w:p w14:paraId="49C7E268" w14:textId="0EC8894A" w:rsidR="0080560F" w:rsidRPr="00094739" w:rsidRDefault="0080560F" w:rsidP="00382D91">
      <w:pPr>
        <w:tabs>
          <w:tab w:val="left" w:pos="1134"/>
        </w:tabs>
        <w:spacing w:before="120" w:line="360" w:lineRule="auto"/>
        <w:ind w:right="74"/>
        <w:rPr>
          <w:rFonts w:asciiTheme="majorHAnsi" w:hAnsiTheme="majorHAnsi" w:cstheme="majorHAnsi"/>
          <w:sz w:val="22"/>
          <w:szCs w:val="22"/>
        </w:rPr>
      </w:pPr>
      <w:r>
        <w:rPr>
          <w:rFonts w:ascii="Calibri Light" w:hAnsi="Calibri Light" w:cs="Calibri Light"/>
          <w:color w:val="004A8D"/>
          <w:sz w:val="22"/>
          <w:szCs w:val="22"/>
        </w:rPr>
        <w:t>NAME</w:t>
      </w:r>
      <w:r w:rsidRPr="00094739">
        <w:rPr>
          <w:rFonts w:asciiTheme="majorHAnsi" w:hAnsiTheme="majorHAnsi" w:cstheme="majorHAnsi"/>
          <w:color w:val="004A8D"/>
          <w:sz w:val="22"/>
          <w:szCs w:val="22"/>
        </w:rPr>
        <w:t>:</w:t>
      </w:r>
      <w:r w:rsidR="00382D91" w:rsidRPr="00094739">
        <w:rPr>
          <w:rFonts w:asciiTheme="majorHAnsi" w:hAnsiTheme="majorHAnsi" w:cstheme="majorHAnsi"/>
          <w:color w:val="004A8D"/>
          <w:sz w:val="22"/>
          <w:szCs w:val="22"/>
        </w:rPr>
        <w:tab/>
      </w:r>
      <w:r w:rsidR="00094739" w:rsidRPr="00094739">
        <w:rPr>
          <w:rFonts w:asciiTheme="majorHAnsi" w:hAnsiTheme="majorHAnsi" w:cstheme="majorHAnsi"/>
          <w:sz w:val="22"/>
          <w:szCs w:val="22"/>
        </w:rPr>
        <w:t>Marty Donatelli</w:t>
      </w:r>
    </w:p>
    <w:p w14:paraId="5E39684F" w14:textId="0060EB49" w:rsidR="00094739" w:rsidRPr="00094739" w:rsidRDefault="005E1DBF" w:rsidP="005A16EE">
      <w:pPr>
        <w:spacing w:line="360" w:lineRule="auto"/>
        <w:rPr>
          <w:rFonts w:asciiTheme="majorHAnsi" w:hAnsiTheme="majorHAnsi" w:cstheme="majorHAnsi"/>
          <w:sz w:val="22"/>
          <w:szCs w:val="22"/>
        </w:rPr>
      </w:pPr>
      <w:r w:rsidRPr="00094739">
        <w:rPr>
          <w:rFonts w:asciiTheme="majorHAnsi" w:hAnsiTheme="majorHAnsi" w:cstheme="majorHAnsi"/>
          <w:color w:val="004A8D"/>
          <w:sz w:val="22"/>
          <w:szCs w:val="22"/>
        </w:rPr>
        <w:t>EMAIL:</w:t>
      </w:r>
      <w:r w:rsidR="00382D91" w:rsidRPr="00094739">
        <w:rPr>
          <w:rFonts w:asciiTheme="majorHAnsi" w:hAnsiTheme="majorHAnsi" w:cstheme="majorHAnsi"/>
          <w:color w:val="004A8D"/>
          <w:sz w:val="22"/>
          <w:szCs w:val="22"/>
        </w:rPr>
        <w:tab/>
      </w:r>
      <w:r w:rsidR="00094739" w:rsidRPr="00094739">
        <w:rPr>
          <w:rFonts w:asciiTheme="majorHAnsi" w:hAnsiTheme="majorHAnsi" w:cstheme="majorHAnsi"/>
          <w:color w:val="004A8D"/>
          <w:sz w:val="22"/>
          <w:szCs w:val="22"/>
        </w:rPr>
        <w:t xml:space="preserve">        </w:t>
      </w:r>
      <w:r w:rsidR="00094739" w:rsidRPr="00094739">
        <w:rPr>
          <w:rFonts w:asciiTheme="majorHAnsi" w:hAnsiTheme="majorHAnsi" w:cstheme="majorHAnsi"/>
          <w:sz w:val="22"/>
          <w:szCs w:val="22"/>
        </w:rPr>
        <w:t>donatellim@camosun.bc.ca</w:t>
      </w:r>
    </w:p>
    <w:p w14:paraId="3E2B1FBF" w14:textId="05FAC652" w:rsidR="005E1DBF" w:rsidRPr="00094739" w:rsidRDefault="00094739" w:rsidP="005A16EE">
      <w:pPr>
        <w:tabs>
          <w:tab w:val="left" w:pos="1134"/>
        </w:tabs>
        <w:spacing w:line="360" w:lineRule="auto"/>
        <w:rPr>
          <w:rFonts w:asciiTheme="majorHAnsi" w:hAnsiTheme="majorHAnsi" w:cstheme="majorHAnsi"/>
          <w:color w:val="000000" w:themeColor="text1"/>
          <w:sz w:val="22"/>
          <w:szCs w:val="22"/>
        </w:rPr>
      </w:pPr>
      <w:r w:rsidRPr="00094739">
        <w:rPr>
          <w:rFonts w:asciiTheme="majorHAnsi" w:hAnsiTheme="majorHAnsi" w:cstheme="majorHAnsi"/>
          <w:color w:val="000000" w:themeColor="text1"/>
          <w:sz w:val="22"/>
          <w:szCs w:val="22"/>
        </w:rPr>
        <w:t>PHONE:</w:t>
      </w:r>
      <w:r w:rsidRPr="00094739">
        <w:rPr>
          <w:rFonts w:asciiTheme="majorHAnsi" w:hAnsiTheme="majorHAnsi" w:cstheme="majorHAnsi"/>
          <w:color w:val="000000" w:themeColor="text1"/>
          <w:sz w:val="22"/>
          <w:szCs w:val="22"/>
        </w:rPr>
        <w:tab/>
      </w:r>
      <w:r w:rsidRPr="00094739">
        <w:rPr>
          <w:rFonts w:asciiTheme="majorHAnsi" w:hAnsiTheme="majorHAnsi" w:cstheme="majorHAnsi"/>
          <w:sz w:val="22"/>
          <w:szCs w:val="22"/>
        </w:rPr>
        <w:t>250-370-3220</w:t>
      </w:r>
      <w:r w:rsidR="0027455B">
        <w:rPr>
          <w:rFonts w:asciiTheme="majorHAnsi" w:hAnsiTheme="majorHAnsi" w:cstheme="majorHAnsi"/>
          <w:sz w:val="22"/>
          <w:szCs w:val="22"/>
        </w:rPr>
        <w:t xml:space="preserve"> (Office)</w:t>
      </w:r>
    </w:p>
    <w:p w14:paraId="06719DCF" w14:textId="624C25E7" w:rsidR="003F281C" w:rsidRPr="00094739" w:rsidRDefault="00FC7843" w:rsidP="00382D91">
      <w:pPr>
        <w:tabs>
          <w:tab w:val="left" w:pos="1134"/>
        </w:tabs>
        <w:spacing w:line="360" w:lineRule="auto"/>
        <w:rPr>
          <w:rFonts w:asciiTheme="majorHAnsi" w:hAnsiTheme="majorHAnsi" w:cstheme="majorHAnsi"/>
          <w:sz w:val="22"/>
          <w:szCs w:val="22"/>
        </w:rPr>
      </w:pPr>
      <w:r w:rsidRPr="00094739">
        <w:rPr>
          <w:rFonts w:asciiTheme="majorHAnsi" w:hAnsiTheme="majorHAnsi" w:cstheme="majorHAnsi"/>
          <w:color w:val="004A8D"/>
          <w:sz w:val="22"/>
          <w:szCs w:val="22"/>
        </w:rPr>
        <w:t>OFFICE</w:t>
      </w:r>
      <w:r w:rsidR="0080560F" w:rsidRPr="00094739">
        <w:rPr>
          <w:rFonts w:asciiTheme="majorHAnsi" w:hAnsiTheme="majorHAnsi" w:cstheme="majorHAnsi"/>
          <w:color w:val="004A8D"/>
          <w:sz w:val="22"/>
          <w:szCs w:val="22"/>
        </w:rPr>
        <w:t>:</w:t>
      </w:r>
      <w:r w:rsidR="00382D91" w:rsidRPr="00094739">
        <w:rPr>
          <w:rFonts w:asciiTheme="majorHAnsi" w:hAnsiTheme="majorHAnsi" w:cstheme="majorHAnsi"/>
          <w:color w:val="004A8D"/>
          <w:sz w:val="22"/>
          <w:szCs w:val="22"/>
        </w:rPr>
        <w:tab/>
      </w:r>
      <w:r w:rsidR="00094739" w:rsidRPr="00094739">
        <w:rPr>
          <w:rFonts w:asciiTheme="majorHAnsi" w:hAnsiTheme="majorHAnsi" w:cstheme="majorHAnsi"/>
          <w:sz w:val="22"/>
          <w:szCs w:val="22"/>
        </w:rPr>
        <w:t>Paul 220</w:t>
      </w:r>
    </w:p>
    <w:p w14:paraId="110A9407" w14:textId="0BE02AB4" w:rsidR="00094739" w:rsidRPr="00094739" w:rsidRDefault="005E1DBF" w:rsidP="00094739">
      <w:pPr>
        <w:rPr>
          <w:rFonts w:asciiTheme="majorHAnsi" w:hAnsiTheme="majorHAnsi" w:cstheme="majorHAnsi"/>
          <w:sz w:val="22"/>
          <w:szCs w:val="22"/>
        </w:rPr>
      </w:pPr>
      <w:r w:rsidRPr="00094739">
        <w:rPr>
          <w:rFonts w:asciiTheme="majorHAnsi" w:hAnsiTheme="majorHAnsi" w:cstheme="majorHAnsi"/>
          <w:color w:val="004A8D"/>
          <w:sz w:val="22"/>
          <w:szCs w:val="22"/>
        </w:rPr>
        <w:t>HOURS:</w:t>
      </w:r>
      <w:r w:rsidR="00382D91" w:rsidRPr="00094739">
        <w:rPr>
          <w:rFonts w:asciiTheme="majorHAnsi" w:hAnsiTheme="majorHAnsi" w:cstheme="majorHAnsi"/>
          <w:color w:val="004A8D"/>
          <w:sz w:val="22"/>
          <w:szCs w:val="22"/>
        </w:rPr>
        <w:tab/>
      </w:r>
      <w:r w:rsidR="00094739" w:rsidRPr="00094739">
        <w:rPr>
          <w:rFonts w:asciiTheme="majorHAnsi" w:hAnsiTheme="majorHAnsi" w:cstheme="majorHAnsi"/>
          <w:color w:val="004A8D"/>
          <w:sz w:val="22"/>
          <w:szCs w:val="22"/>
        </w:rPr>
        <w:t xml:space="preserve">        </w:t>
      </w:r>
      <w:r w:rsidR="0027455B" w:rsidRPr="0027455B">
        <w:rPr>
          <w:rFonts w:asciiTheme="majorHAnsi" w:hAnsiTheme="majorHAnsi" w:cstheme="majorHAnsi"/>
          <w:sz w:val="22"/>
          <w:szCs w:val="22"/>
        </w:rPr>
        <w:t xml:space="preserve">Monday 11:30 - 12:30, Tuesday and Thursday 1:00 – 2:00. </w:t>
      </w:r>
      <w:r w:rsidR="00094739" w:rsidRPr="00094739">
        <w:rPr>
          <w:rFonts w:asciiTheme="majorHAnsi" w:hAnsiTheme="majorHAnsi" w:cstheme="majorHAnsi"/>
          <w:sz w:val="22"/>
          <w:szCs w:val="22"/>
        </w:rPr>
        <w:t>Or by appointment</w:t>
      </w:r>
    </w:p>
    <w:p w14:paraId="4F780C40" w14:textId="20FCDB3D" w:rsidR="005E1DBF" w:rsidRDefault="005E1DBF" w:rsidP="00382D91">
      <w:pPr>
        <w:tabs>
          <w:tab w:val="left" w:pos="1134"/>
        </w:tabs>
        <w:spacing w:line="360" w:lineRule="auto"/>
        <w:rPr>
          <w:sz w:val="22"/>
          <w:szCs w:val="22"/>
        </w:rPr>
      </w:pPr>
    </w:p>
    <w:p w14:paraId="5AEDC3F6" w14:textId="0D475F61" w:rsidR="00D032FB" w:rsidRPr="00E31BEC" w:rsidRDefault="004052BB" w:rsidP="00F34BDC">
      <w:pPr>
        <w:pStyle w:val="Heading2"/>
      </w:pPr>
      <w:r>
        <w:t>C</w:t>
      </w:r>
      <w:r w:rsidR="00AC047E">
        <w:t>ALENDAR</w:t>
      </w:r>
      <w:r w:rsidR="006F39F6">
        <w:t xml:space="preserve"> </w:t>
      </w:r>
      <w:r w:rsidR="00D03E5C" w:rsidRPr="00E31BEC">
        <w:t>DESCRIPTION</w:t>
      </w:r>
    </w:p>
    <w:p w14:paraId="6D76EA9D" w14:textId="1E1D1FD1" w:rsidR="00AC11CC" w:rsidRPr="00AA55E5" w:rsidRDefault="00094739" w:rsidP="00441619">
      <w:pPr>
        <w:spacing w:line="276" w:lineRule="auto"/>
        <w:rPr>
          <w:rFonts w:asciiTheme="majorHAnsi" w:hAnsiTheme="majorHAnsi" w:cstheme="majorHAnsi"/>
          <w:sz w:val="22"/>
          <w:szCs w:val="22"/>
        </w:rPr>
      </w:pPr>
      <w:r w:rsidRPr="00AA55E5">
        <w:rPr>
          <w:rFonts w:asciiTheme="majorHAnsi" w:hAnsiTheme="majorHAnsi" w:cstheme="majorHAnsi"/>
          <w:color w:val="444444"/>
          <w:sz w:val="22"/>
          <w:szCs w:val="22"/>
        </w:rPr>
        <w:t xml:space="preserve">This course focuses on the way in which </w:t>
      </w:r>
      <w:r w:rsidR="00AA55E5" w:rsidRPr="00AA55E5">
        <w:rPr>
          <w:rFonts w:asciiTheme="majorHAnsi" w:hAnsiTheme="majorHAnsi" w:cstheme="majorHAnsi"/>
          <w:color w:val="444444"/>
          <w:sz w:val="22"/>
          <w:szCs w:val="22"/>
        </w:rPr>
        <w:t>people’s</w:t>
      </w:r>
      <w:r w:rsidRPr="00AA55E5">
        <w:rPr>
          <w:rFonts w:asciiTheme="majorHAnsi" w:hAnsiTheme="majorHAnsi" w:cstheme="majorHAnsi"/>
          <w:color w:val="444444"/>
          <w:sz w:val="22"/>
          <w:szCs w:val="22"/>
        </w:rPr>
        <w:t xml:space="preserve"> thoughts, feelings, and behaviours are influenced by the presence of other people. It may include such topics as attitude change, propaganda, prejudice, cults, conformity, obedience, group influence, altruism, aggression, love, and attribution theory.</w:t>
      </w:r>
    </w:p>
    <w:p w14:paraId="21CF376A" w14:textId="77777777" w:rsidR="00094739" w:rsidRPr="00AA55E5" w:rsidRDefault="00FC4F40" w:rsidP="00FC4F40">
      <w:pPr>
        <w:tabs>
          <w:tab w:val="left" w:pos="709"/>
          <w:tab w:val="left" w:pos="2977"/>
        </w:tabs>
        <w:spacing w:line="276" w:lineRule="auto"/>
        <w:rPr>
          <w:rFonts w:asciiTheme="majorHAnsi" w:hAnsiTheme="majorHAnsi" w:cstheme="majorHAnsi"/>
          <w:sz w:val="22"/>
          <w:szCs w:val="22"/>
        </w:rPr>
      </w:pPr>
      <w:r w:rsidRPr="00AA55E5">
        <w:rPr>
          <w:rFonts w:asciiTheme="majorHAnsi" w:hAnsiTheme="majorHAnsi" w:cstheme="majorHAnsi"/>
          <w:sz w:val="22"/>
          <w:szCs w:val="22"/>
        </w:rPr>
        <w:tab/>
      </w:r>
    </w:p>
    <w:p w14:paraId="12A28067" w14:textId="77777777" w:rsidR="008B2477" w:rsidRPr="008B2477" w:rsidRDefault="008B2477" w:rsidP="004608D6">
      <w:pPr>
        <w:pStyle w:val="NormalWeb"/>
        <w:spacing w:before="0" w:beforeAutospacing="0" w:after="0" w:afterAutospacing="0"/>
        <w:rPr>
          <w:rFonts w:asciiTheme="majorHAnsi" w:hAnsiTheme="majorHAnsi" w:cstheme="majorHAnsi"/>
          <w:color w:val="000000"/>
          <w:sz w:val="22"/>
          <w:szCs w:val="22"/>
        </w:rPr>
      </w:pPr>
      <w:r w:rsidRPr="008B2477">
        <w:rPr>
          <w:rFonts w:asciiTheme="majorHAnsi" w:hAnsiTheme="majorHAnsi" w:cstheme="majorHAnsi"/>
          <w:color w:val="000000"/>
          <w:sz w:val="22"/>
          <w:szCs w:val="22"/>
        </w:rPr>
        <w:t>PREREQUISITE(S):</w:t>
      </w:r>
    </w:p>
    <w:p w14:paraId="7F249F38" w14:textId="7596B988" w:rsidR="008B2477" w:rsidRPr="008B2477" w:rsidRDefault="004608D6" w:rsidP="004608D6">
      <w:pPr>
        <w:pStyle w:val="NormalWeb"/>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8B2477" w:rsidRPr="008B2477">
        <w:rPr>
          <w:rFonts w:asciiTheme="majorHAnsi" w:hAnsiTheme="majorHAnsi" w:cstheme="majorHAnsi"/>
          <w:color w:val="000000"/>
          <w:sz w:val="22"/>
          <w:szCs w:val="22"/>
        </w:rPr>
        <w:t>All of: • C in PSYC 110 And one of: • C in PSYC 120; C in PSYC 130; C in PSYC 164; C in PSYC 171</w:t>
      </w:r>
    </w:p>
    <w:p w14:paraId="3AFD2333" w14:textId="0141B5F4" w:rsidR="008B2477" w:rsidRPr="008B2477" w:rsidRDefault="008B2477" w:rsidP="004608D6">
      <w:pPr>
        <w:pStyle w:val="NormalWeb"/>
        <w:spacing w:before="0" w:beforeAutospacing="0" w:after="0" w:afterAutospacing="0"/>
        <w:rPr>
          <w:rFonts w:asciiTheme="majorHAnsi" w:hAnsiTheme="majorHAnsi" w:cstheme="majorHAnsi"/>
          <w:color w:val="000000"/>
          <w:sz w:val="22"/>
          <w:szCs w:val="22"/>
        </w:rPr>
      </w:pPr>
      <w:r w:rsidRPr="008B2477">
        <w:rPr>
          <w:rFonts w:asciiTheme="majorHAnsi" w:hAnsiTheme="majorHAnsi" w:cstheme="majorHAnsi"/>
          <w:color w:val="000000"/>
          <w:sz w:val="22"/>
          <w:szCs w:val="22"/>
        </w:rPr>
        <w:t>CO-REQUISITE(S):</w:t>
      </w:r>
      <w:r w:rsidR="004608D6">
        <w:rPr>
          <w:rFonts w:asciiTheme="majorHAnsi" w:hAnsiTheme="majorHAnsi" w:cstheme="majorHAnsi"/>
          <w:color w:val="000000"/>
          <w:sz w:val="22"/>
          <w:szCs w:val="22"/>
        </w:rPr>
        <w:t xml:space="preserve"> Not applicable</w:t>
      </w:r>
    </w:p>
    <w:p w14:paraId="4E4DD802" w14:textId="46AAFE29" w:rsidR="008B2477" w:rsidRPr="008B2477" w:rsidRDefault="008B2477" w:rsidP="004608D6">
      <w:pPr>
        <w:pStyle w:val="NormalWeb"/>
        <w:spacing w:before="0" w:beforeAutospacing="0" w:after="0" w:afterAutospacing="0"/>
        <w:rPr>
          <w:rFonts w:asciiTheme="majorHAnsi" w:hAnsiTheme="majorHAnsi" w:cstheme="majorHAnsi"/>
          <w:color w:val="000000"/>
          <w:sz w:val="22"/>
          <w:szCs w:val="22"/>
        </w:rPr>
      </w:pPr>
      <w:r w:rsidRPr="008B2477">
        <w:rPr>
          <w:rFonts w:asciiTheme="majorHAnsi" w:hAnsiTheme="majorHAnsi" w:cstheme="majorHAnsi"/>
          <w:color w:val="000000"/>
          <w:sz w:val="22"/>
          <w:szCs w:val="22"/>
        </w:rPr>
        <w:t>EXCLUSION(S):</w:t>
      </w:r>
      <w:r w:rsidR="004608D6" w:rsidRPr="004608D6">
        <w:rPr>
          <w:rFonts w:asciiTheme="majorHAnsi" w:hAnsiTheme="majorHAnsi" w:cstheme="majorHAnsi"/>
          <w:color w:val="000000"/>
          <w:sz w:val="22"/>
          <w:szCs w:val="22"/>
        </w:rPr>
        <w:t xml:space="preserve"> </w:t>
      </w:r>
      <w:r w:rsidR="004608D6" w:rsidRPr="008B2477">
        <w:rPr>
          <w:rFonts w:asciiTheme="majorHAnsi" w:hAnsiTheme="majorHAnsi" w:cstheme="majorHAnsi"/>
          <w:color w:val="000000"/>
          <w:sz w:val="22"/>
          <w:szCs w:val="22"/>
        </w:rPr>
        <w:t>Not Applicable</w:t>
      </w:r>
    </w:p>
    <w:p w14:paraId="168B33A4" w14:textId="3B93E698" w:rsidR="00FC4F40" w:rsidRPr="004608D6" w:rsidRDefault="004608D6" w:rsidP="004608D6">
      <w:pPr>
        <w:pStyle w:val="NormalWeb"/>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FC4F40">
        <w:rPr>
          <w:rFonts w:ascii="Calibri Light" w:hAnsi="Calibri Light" w:cs="Calibri Light"/>
          <w:color w:val="004A8D"/>
          <w:sz w:val="22"/>
          <w:szCs w:val="22"/>
        </w:rPr>
        <w:tab/>
      </w:r>
    </w:p>
    <w:p w14:paraId="57EB4F9D" w14:textId="0A53BA00" w:rsidR="00D032FB" w:rsidRPr="00E31BEC" w:rsidRDefault="00566987" w:rsidP="00F34BDC">
      <w:pPr>
        <w:pStyle w:val="Heading2"/>
      </w:pPr>
      <w:r>
        <w:t xml:space="preserve">COURSE </w:t>
      </w:r>
      <w:r w:rsidR="00D03E5C" w:rsidRPr="00E31BEC">
        <w:t>LEARNING OUTCOMES</w:t>
      </w:r>
      <w:r w:rsidR="008D1BF4">
        <w:t xml:space="preserve"> / OBJECTIVES</w:t>
      </w:r>
    </w:p>
    <w:p w14:paraId="3E1C4FEB" w14:textId="35611F10" w:rsidR="00094739" w:rsidRPr="00AA55E5" w:rsidRDefault="00094739" w:rsidP="00094739">
      <w:pPr>
        <w:tabs>
          <w:tab w:val="left" w:pos="360"/>
        </w:tabs>
        <w:ind w:left="360" w:hanging="360"/>
        <w:rPr>
          <w:rFonts w:asciiTheme="majorHAnsi" w:hAnsiTheme="majorHAnsi" w:cstheme="majorHAnsi"/>
          <w:bCs/>
          <w:sz w:val="22"/>
          <w:szCs w:val="22"/>
        </w:rPr>
      </w:pPr>
      <w:r w:rsidRPr="00AA55E5">
        <w:rPr>
          <w:rFonts w:asciiTheme="majorHAnsi" w:hAnsiTheme="majorHAnsi" w:cstheme="majorHAnsi"/>
          <w:bCs/>
          <w:sz w:val="22"/>
          <w:szCs w:val="22"/>
        </w:rPr>
        <w:t>Upon successful completion of this course the student will be able to:</w:t>
      </w:r>
    </w:p>
    <w:p w14:paraId="5F32AC9B" w14:textId="77777777" w:rsidR="00094739" w:rsidRPr="00AA55E5" w:rsidRDefault="00094739" w:rsidP="00094739">
      <w:pPr>
        <w:rPr>
          <w:rFonts w:asciiTheme="majorHAnsi" w:hAnsiTheme="majorHAnsi" w:cstheme="majorHAnsi"/>
          <w:bCs/>
          <w:sz w:val="22"/>
          <w:szCs w:val="22"/>
        </w:rPr>
      </w:pPr>
    </w:p>
    <w:p w14:paraId="3614A607" w14:textId="77777777" w:rsidR="00094739" w:rsidRPr="00AA55E5" w:rsidRDefault="00094739" w:rsidP="00094739">
      <w:pPr>
        <w:numPr>
          <w:ilvl w:val="0"/>
          <w:numId w:val="11"/>
        </w:numPr>
        <w:rPr>
          <w:rFonts w:asciiTheme="majorHAnsi" w:hAnsiTheme="majorHAnsi" w:cstheme="majorHAnsi"/>
          <w:bCs/>
          <w:sz w:val="22"/>
          <w:szCs w:val="22"/>
        </w:rPr>
      </w:pPr>
      <w:r w:rsidRPr="00AA55E5">
        <w:rPr>
          <w:rFonts w:asciiTheme="majorHAnsi" w:hAnsiTheme="majorHAnsi" w:cstheme="majorHAnsi"/>
          <w:bCs/>
          <w:sz w:val="22"/>
          <w:szCs w:val="22"/>
        </w:rPr>
        <w:t>Explain the basic concepts, principles, and terminology used in social psychology.</w:t>
      </w:r>
    </w:p>
    <w:p w14:paraId="51322DB6" w14:textId="77777777" w:rsidR="00094739" w:rsidRPr="00AA55E5" w:rsidRDefault="00094739" w:rsidP="00094739">
      <w:pPr>
        <w:numPr>
          <w:ilvl w:val="0"/>
          <w:numId w:val="11"/>
        </w:numPr>
        <w:rPr>
          <w:rFonts w:asciiTheme="majorHAnsi" w:hAnsiTheme="majorHAnsi" w:cstheme="majorHAnsi"/>
          <w:bCs/>
          <w:sz w:val="22"/>
          <w:szCs w:val="22"/>
        </w:rPr>
      </w:pPr>
      <w:r w:rsidRPr="00AA55E5">
        <w:rPr>
          <w:rFonts w:asciiTheme="majorHAnsi" w:hAnsiTheme="majorHAnsi" w:cstheme="majorHAnsi"/>
          <w:bCs/>
          <w:sz w:val="22"/>
          <w:szCs w:val="22"/>
        </w:rPr>
        <w:t>Analyze real life situations using the concepts of social psychology.</w:t>
      </w:r>
    </w:p>
    <w:p w14:paraId="0D1090C9" w14:textId="77777777" w:rsidR="00094739" w:rsidRPr="00AA55E5" w:rsidRDefault="00094739" w:rsidP="00094739">
      <w:pPr>
        <w:numPr>
          <w:ilvl w:val="0"/>
          <w:numId w:val="11"/>
        </w:numPr>
        <w:rPr>
          <w:rFonts w:asciiTheme="majorHAnsi" w:hAnsiTheme="majorHAnsi" w:cstheme="majorHAnsi"/>
          <w:bCs/>
          <w:sz w:val="22"/>
          <w:szCs w:val="22"/>
        </w:rPr>
      </w:pPr>
      <w:r w:rsidRPr="00AA55E5">
        <w:rPr>
          <w:rFonts w:asciiTheme="majorHAnsi" w:hAnsiTheme="majorHAnsi" w:cstheme="majorHAnsi"/>
          <w:bCs/>
          <w:sz w:val="22"/>
          <w:szCs w:val="22"/>
        </w:rPr>
        <w:t>Communicate the concepts of social psychology effectively in both oral and written modes.</w:t>
      </w:r>
    </w:p>
    <w:p w14:paraId="4F8F378D" w14:textId="77777777" w:rsidR="00094739" w:rsidRPr="00AA55E5" w:rsidRDefault="00094739" w:rsidP="00094739">
      <w:pPr>
        <w:numPr>
          <w:ilvl w:val="0"/>
          <w:numId w:val="11"/>
        </w:numPr>
        <w:rPr>
          <w:rFonts w:asciiTheme="majorHAnsi" w:hAnsiTheme="majorHAnsi" w:cstheme="majorHAnsi"/>
          <w:bCs/>
          <w:sz w:val="22"/>
          <w:szCs w:val="22"/>
        </w:rPr>
      </w:pPr>
      <w:r w:rsidRPr="00AA55E5">
        <w:rPr>
          <w:rFonts w:asciiTheme="majorHAnsi" w:hAnsiTheme="majorHAnsi" w:cstheme="majorHAnsi"/>
          <w:bCs/>
          <w:sz w:val="22"/>
          <w:szCs w:val="22"/>
        </w:rPr>
        <w:t>Demonstrate understanding of basic social psychology library research, including using APA format in writing papers.</w:t>
      </w:r>
    </w:p>
    <w:p w14:paraId="2D8CF5A7" w14:textId="5E8F64D6" w:rsidR="00FC4F40" w:rsidRPr="00FC4F40" w:rsidRDefault="00FC4F40" w:rsidP="00FC4F40">
      <w:pPr>
        <w:spacing w:before="120" w:line="276" w:lineRule="auto"/>
        <w:rPr>
          <w:rFonts w:asciiTheme="majorHAnsi" w:hAnsiTheme="majorHAnsi" w:cstheme="majorHAnsi"/>
          <w:sz w:val="22"/>
          <w:szCs w:val="22"/>
        </w:rPr>
      </w:pPr>
    </w:p>
    <w:p w14:paraId="07A17BEB" w14:textId="77777777" w:rsidR="009338C8" w:rsidRDefault="009338C8" w:rsidP="00F34BDC">
      <w:pPr>
        <w:pStyle w:val="Heading2"/>
      </w:pPr>
      <w:r w:rsidRPr="00E31BEC">
        <w:lastRenderedPageBreak/>
        <w:t>REQUIRED MATERIALS &amp; RECOMMENDED PREPARATION</w:t>
      </w:r>
      <w:r>
        <w:t xml:space="preserve"> </w:t>
      </w:r>
      <w:r w:rsidRPr="00E31BEC">
        <w:t>/</w:t>
      </w:r>
      <w:r>
        <w:t xml:space="preserve"> </w:t>
      </w:r>
      <w:r w:rsidRPr="00E31BEC">
        <w:t>INFORMATION</w:t>
      </w:r>
    </w:p>
    <w:p w14:paraId="60986B63" w14:textId="77777777" w:rsidR="00094739" w:rsidRDefault="00094739" w:rsidP="00094739">
      <w:pPr>
        <w:tabs>
          <w:tab w:val="left" w:pos="360"/>
        </w:tabs>
        <w:ind w:left="360" w:hanging="360"/>
        <w:rPr>
          <w:rFonts w:cs="Arial"/>
        </w:rPr>
      </w:pPr>
    </w:p>
    <w:p w14:paraId="5FFD8968" w14:textId="3081048D" w:rsidR="00094739" w:rsidRPr="00AA55E5" w:rsidRDefault="00094739" w:rsidP="00094739">
      <w:pPr>
        <w:tabs>
          <w:tab w:val="left" w:pos="360"/>
        </w:tabs>
        <w:ind w:left="360" w:hanging="360"/>
        <w:rPr>
          <w:rFonts w:asciiTheme="majorHAnsi" w:hAnsiTheme="majorHAnsi" w:cstheme="majorHAnsi"/>
          <w:sz w:val="22"/>
          <w:szCs w:val="22"/>
        </w:rPr>
      </w:pPr>
      <w:r w:rsidRPr="00AA55E5">
        <w:rPr>
          <w:rFonts w:asciiTheme="majorHAnsi" w:hAnsiTheme="majorHAnsi" w:cstheme="majorHAnsi"/>
          <w:sz w:val="22"/>
          <w:szCs w:val="22"/>
        </w:rPr>
        <w:t xml:space="preserve">Social Psychology 11th Edition by </w:t>
      </w:r>
      <w:proofErr w:type="spellStart"/>
      <w:r w:rsidRPr="00AA55E5">
        <w:rPr>
          <w:rFonts w:asciiTheme="majorHAnsi" w:hAnsiTheme="majorHAnsi" w:cstheme="majorHAnsi"/>
          <w:sz w:val="22"/>
          <w:szCs w:val="22"/>
        </w:rPr>
        <w:t>Kassin</w:t>
      </w:r>
      <w:proofErr w:type="spellEnd"/>
      <w:r w:rsidRPr="00AA55E5">
        <w:rPr>
          <w:rFonts w:asciiTheme="majorHAnsi" w:hAnsiTheme="majorHAnsi" w:cstheme="majorHAnsi"/>
          <w:sz w:val="22"/>
          <w:szCs w:val="22"/>
        </w:rPr>
        <w:t xml:space="preserve"> et al.    Cengage/Nelson</w:t>
      </w:r>
    </w:p>
    <w:p w14:paraId="1C8D440F" w14:textId="259061EB" w:rsidR="00094739" w:rsidRPr="00AA55E5" w:rsidRDefault="0054202C" w:rsidP="00094739">
      <w:pPr>
        <w:tabs>
          <w:tab w:val="left" w:pos="360"/>
        </w:tabs>
        <w:ind w:left="360" w:hanging="360"/>
        <w:rPr>
          <w:rFonts w:asciiTheme="majorHAnsi" w:hAnsiTheme="majorHAnsi" w:cstheme="majorHAnsi"/>
          <w:sz w:val="22"/>
          <w:szCs w:val="22"/>
        </w:rPr>
      </w:pPr>
      <w:r>
        <w:rPr>
          <w:rFonts w:asciiTheme="majorHAnsi" w:hAnsiTheme="majorHAnsi" w:cstheme="majorHAnsi"/>
          <w:sz w:val="22"/>
          <w:szCs w:val="22"/>
        </w:rPr>
        <w:t xml:space="preserve">Or if you prefer you can get a </w:t>
      </w:r>
      <w:proofErr w:type="gramStart"/>
      <w:r w:rsidR="00094739" w:rsidRPr="00AA55E5">
        <w:rPr>
          <w:rFonts w:asciiTheme="majorHAnsi" w:hAnsiTheme="majorHAnsi" w:cstheme="majorHAnsi"/>
          <w:sz w:val="22"/>
          <w:szCs w:val="22"/>
        </w:rPr>
        <w:t>Digital versions</w:t>
      </w:r>
      <w:proofErr w:type="gramEnd"/>
      <w:r w:rsidR="00094739" w:rsidRPr="00AA55E5">
        <w:rPr>
          <w:rFonts w:asciiTheme="majorHAnsi" w:hAnsiTheme="majorHAnsi" w:cstheme="majorHAnsi"/>
          <w:sz w:val="22"/>
          <w:szCs w:val="22"/>
        </w:rPr>
        <w:t xml:space="preserve"> </w:t>
      </w:r>
      <w:r>
        <w:rPr>
          <w:rFonts w:asciiTheme="majorHAnsi" w:hAnsiTheme="majorHAnsi" w:cstheme="majorHAnsi"/>
          <w:sz w:val="22"/>
          <w:szCs w:val="22"/>
        </w:rPr>
        <w:t>at:</w:t>
      </w:r>
      <w:r w:rsidR="00094739" w:rsidRPr="00AA55E5">
        <w:rPr>
          <w:rFonts w:asciiTheme="majorHAnsi" w:hAnsiTheme="majorHAnsi" w:cstheme="majorHAnsi"/>
          <w:sz w:val="22"/>
          <w:szCs w:val="22"/>
        </w:rPr>
        <w:t xml:space="preserve"> </w:t>
      </w:r>
    </w:p>
    <w:p w14:paraId="1AD67631" w14:textId="77777777" w:rsidR="00094739" w:rsidRPr="00AA55E5" w:rsidRDefault="00CD3EEC" w:rsidP="00094739">
      <w:pPr>
        <w:tabs>
          <w:tab w:val="left" w:pos="360"/>
        </w:tabs>
        <w:ind w:left="360" w:hanging="360"/>
        <w:rPr>
          <w:rFonts w:asciiTheme="majorHAnsi" w:hAnsiTheme="majorHAnsi" w:cstheme="majorHAnsi"/>
          <w:sz w:val="22"/>
          <w:szCs w:val="22"/>
        </w:rPr>
      </w:pPr>
      <w:hyperlink r:id="rId16" w:history="1">
        <w:r w:rsidR="00094739" w:rsidRPr="00AA55E5">
          <w:rPr>
            <w:rStyle w:val="Hyperlink"/>
            <w:rFonts w:asciiTheme="majorHAnsi" w:hAnsiTheme="majorHAnsi" w:cstheme="majorHAnsi"/>
            <w:sz w:val="22"/>
            <w:szCs w:val="22"/>
          </w:rPr>
          <w:t>https://www.campusebookstore.com/integration/AccessCodes/default.aspx?bookseller_id=290&amp;Course=PSYC+203&amp;frame=YES&amp;t=permalink</w:t>
        </w:r>
      </w:hyperlink>
    </w:p>
    <w:p w14:paraId="62EF5E6B" w14:textId="31BD3A52" w:rsidR="004E0712" w:rsidRDefault="004E0712" w:rsidP="00A92048"/>
    <w:p w14:paraId="437336B7" w14:textId="3B3D2E12" w:rsidR="005A16EE" w:rsidRPr="005A16EE" w:rsidRDefault="005A16EE" w:rsidP="00A92048">
      <w:pPr>
        <w:rPr>
          <w:rFonts w:asciiTheme="majorHAnsi" w:hAnsiTheme="majorHAnsi" w:cstheme="majorHAnsi"/>
          <w:sz w:val="22"/>
          <w:szCs w:val="22"/>
        </w:rPr>
      </w:pPr>
      <w:r w:rsidRPr="005A16EE">
        <w:rPr>
          <w:rFonts w:asciiTheme="majorHAnsi" w:hAnsiTheme="majorHAnsi" w:cstheme="majorHAnsi"/>
          <w:sz w:val="22"/>
          <w:szCs w:val="22"/>
        </w:rPr>
        <w:t>Course website available on D2L</w:t>
      </w:r>
    </w:p>
    <w:p w14:paraId="351D4946" w14:textId="77777777" w:rsidR="005A16EE" w:rsidRDefault="005A16EE" w:rsidP="00A92048"/>
    <w:p w14:paraId="55E6AC1D" w14:textId="0FF3578E" w:rsidR="007968D3" w:rsidRPr="00E31BEC" w:rsidRDefault="008F6840" w:rsidP="00F34BDC">
      <w:pPr>
        <w:pStyle w:val="Heading2"/>
      </w:pPr>
      <w:r w:rsidRPr="00E31BEC">
        <w:t>COURSE SCHEDULE, TOPICS, AND ASSOCIATED PREPARATION</w:t>
      </w:r>
      <w:r w:rsidR="003E4F0D">
        <w:t xml:space="preserve"> </w:t>
      </w:r>
      <w:r w:rsidRPr="00E31BEC">
        <w:t>/</w:t>
      </w:r>
      <w:r w:rsidR="003E4F0D">
        <w:t xml:space="preserve"> </w:t>
      </w:r>
      <w:r w:rsidRPr="00E31BEC">
        <w:t>ACTIVITY</w:t>
      </w:r>
      <w:r w:rsidR="003E4F0D">
        <w:t xml:space="preserve"> </w:t>
      </w:r>
      <w:r w:rsidRPr="00E31BEC">
        <w:t>/</w:t>
      </w:r>
      <w:r w:rsidR="003E4F0D">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0445FB" w:rsidR="00E921E1" w:rsidRDefault="00E921E1" w:rsidP="00E921E1">
      <w:pPr>
        <w:spacing w:line="276" w:lineRule="auto"/>
        <w:ind w:left="-5" w:hanging="10"/>
        <w:rPr>
          <w:rFonts w:ascii="Calibri Light" w:hAnsi="Calibri Light" w:cs="Calibri Light"/>
          <w:bCs/>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schedule and course components are subject to change with reasonable advance notice, as deemed appropriate by the instructor.</w:t>
      </w:r>
    </w:p>
    <w:p w14:paraId="11FDB3A2" w14:textId="4CE114A9" w:rsidR="00164E27" w:rsidRDefault="00164E27" w:rsidP="00E921E1">
      <w:pPr>
        <w:spacing w:line="276" w:lineRule="auto"/>
        <w:ind w:left="-5" w:hanging="10"/>
        <w:rPr>
          <w:rFonts w:ascii="Calibri Light" w:hAnsi="Calibri Light" w:cs="Calibri Light"/>
          <w:sz w:val="22"/>
          <w:szCs w:val="18"/>
        </w:rPr>
      </w:pPr>
    </w:p>
    <w:p w14:paraId="71E263D2" w14:textId="7E65FBBE" w:rsidR="00164E27" w:rsidRPr="00A43C26" w:rsidRDefault="00164E27" w:rsidP="00E921E1">
      <w:pPr>
        <w:spacing w:line="276" w:lineRule="auto"/>
        <w:ind w:left="-5" w:hanging="10"/>
        <w:rPr>
          <w:rFonts w:ascii="Calibri Light" w:hAnsi="Calibri Light" w:cs="Calibri Light"/>
          <w:sz w:val="22"/>
          <w:szCs w:val="18"/>
        </w:rPr>
      </w:pPr>
      <w:r>
        <w:rPr>
          <w:rFonts w:ascii="Calibri Light" w:hAnsi="Calibri Light" w:cs="Calibri Light"/>
          <w:sz w:val="22"/>
          <w:szCs w:val="18"/>
        </w:rPr>
        <w:t xml:space="preserve">Note: some of the content in this course </w:t>
      </w:r>
      <w:r w:rsidR="003D1D27">
        <w:rPr>
          <w:rFonts w:ascii="Calibri Light" w:hAnsi="Calibri Light" w:cs="Calibri Light"/>
          <w:sz w:val="22"/>
          <w:szCs w:val="18"/>
        </w:rPr>
        <w:t>is very serious and may be unsettling for some.</w:t>
      </w:r>
    </w:p>
    <w:p w14:paraId="358BB2A8" w14:textId="77777777" w:rsidR="00094739" w:rsidRPr="00AA55E5" w:rsidRDefault="00094739" w:rsidP="00094739">
      <w:pPr>
        <w:jc w:val="center"/>
        <w:rPr>
          <w:rFonts w:asciiTheme="majorHAnsi" w:hAnsiTheme="majorHAnsi" w:cstheme="majorHAnsi"/>
          <w:b/>
          <w:sz w:val="16"/>
          <w:szCs w:val="16"/>
        </w:rPr>
      </w:pPr>
    </w:p>
    <w:p w14:paraId="4B51B2E5" w14:textId="5955CE3C" w:rsidR="00094739" w:rsidRPr="00CC56BB" w:rsidRDefault="00094739" w:rsidP="00094739">
      <w:pPr>
        <w:rPr>
          <w:rFonts w:asciiTheme="majorHAnsi" w:hAnsiTheme="majorHAnsi" w:cstheme="majorHAnsi"/>
          <w:sz w:val="22"/>
          <w:szCs w:val="22"/>
        </w:rPr>
      </w:pPr>
      <w:r w:rsidRPr="00CC56BB">
        <w:rPr>
          <w:rFonts w:asciiTheme="majorHAnsi" w:hAnsiTheme="majorHAnsi" w:cstheme="majorHAnsi"/>
          <w:sz w:val="22"/>
          <w:szCs w:val="22"/>
        </w:rPr>
        <w:t>Weeks</w:t>
      </w:r>
      <w:r w:rsidRPr="00CC56BB">
        <w:rPr>
          <w:rFonts w:asciiTheme="majorHAnsi" w:hAnsiTheme="majorHAnsi" w:cstheme="majorHAnsi"/>
          <w:sz w:val="22"/>
          <w:szCs w:val="22"/>
        </w:rPr>
        <w:tab/>
      </w:r>
      <w:r w:rsidRPr="00CC56BB">
        <w:rPr>
          <w:rFonts w:asciiTheme="majorHAnsi" w:hAnsiTheme="majorHAnsi" w:cstheme="majorHAnsi"/>
          <w:sz w:val="22"/>
          <w:szCs w:val="22"/>
        </w:rPr>
        <w:tab/>
        <w:t>Lecture</w:t>
      </w:r>
      <w:r w:rsidRPr="00CC56BB">
        <w:rPr>
          <w:rFonts w:asciiTheme="majorHAnsi" w:hAnsiTheme="majorHAnsi" w:cstheme="majorHAnsi"/>
          <w:sz w:val="22"/>
          <w:szCs w:val="22"/>
        </w:rPr>
        <w:tab/>
      </w:r>
      <w:r w:rsidRPr="00CC56BB">
        <w:rPr>
          <w:rFonts w:asciiTheme="majorHAnsi" w:hAnsiTheme="majorHAnsi" w:cstheme="majorHAnsi"/>
          <w:sz w:val="22"/>
          <w:szCs w:val="22"/>
        </w:rPr>
        <w:tab/>
      </w:r>
      <w:r w:rsidR="00AA55E5" w:rsidRPr="00CC56BB">
        <w:rPr>
          <w:rFonts w:asciiTheme="majorHAnsi" w:hAnsiTheme="majorHAnsi" w:cstheme="majorHAnsi"/>
          <w:sz w:val="22"/>
          <w:szCs w:val="22"/>
        </w:rPr>
        <w:t xml:space="preserve">   </w:t>
      </w:r>
      <w:r w:rsidR="00CC56BB">
        <w:rPr>
          <w:rFonts w:asciiTheme="majorHAnsi" w:hAnsiTheme="majorHAnsi" w:cstheme="majorHAnsi"/>
          <w:sz w:val="22"/>
          <w:szCs w:val="22"/>
        </w:rPr>
        <w:tab/>
        <w:t xml:space="preserve">    </w:t>
      </w:r>
      <w:r w:rsidR="00B52F96">
        <w:rPr>
          <w:rFonts w:asciiTheme="majorHAnsi" w:hAnsiTheme="majorHAnsi" w:cstheme="majorHAnsi"/>
          <w:sz w:val="22"/>
          <w:szCs w:val="22"/>
        </w:rPr>
        <w:t xml:space="preserve">   </w:t>
      </w:r>
      <w:r w:rsidRPr="00CC56BB">
        <w:rPr>
          <w:rFonts w:asciiTheme="majorHAnsi" w:hAnsiTheme="majorHAnsi" w:cstheme="majorHAnsi"/>
          <w:sz w:val="22"/>
          <w:szCs w:val="22"/>
        </w:rPr>
        <w:t>Readings</w:t>
      </w:r>
      <w:proofErr w:type="gramStart"/>
      <w:r w:rsidRPr="00CC56BB">
        <w:rPr>
          <w:rFonts w:asciiTheme="majorHAnsi" w:hAnsiTheme="majorHAnsi" w:cstheme="majorHAnsi"/>
          <w:sz w:val="22"/>
          <w:szCs w:val="22"/>
        </w:rPr>
        <w:tab/>
        <w:t xml:space="preserve">  Due</w:t>
      </w:r>
      <w:proofErr w:type="gramEnd"/>
      <w:r w:rsidRPr="00CC56BB">
        <w:rPr>
          <w:rFonts w:asciiTheme="majorHAnsi" w:hAnsiTheme="majorHAnsi" w:cstheme="majorHAnsi"/>
          <w:sz w:val="22"/>
          <w:szCs w:val="22"/>
        </w:rPr>
        <w:t xml:space="preserve"> dates</w:t>
      </w:r>
      <w:r w:rsidRPr="00CC56BB">
        <w:rPr>
          <w:rFonts w:asciiTheme="majorHAnsi" w:hAnsiTheme="majorHAnsi" w:cstheme="majorHAnsi"/>
          <w:sz w:val="22"/>
          <w:szCs w:val="22"/>
        </w:rPr>
        <w:tab/>
      </w:r>
      <w:r w:rsidRPr="00CC56BB">
        <w:rPr>
          <w:rFonts w:asciiTheme="majorHAnsi" w:hAnsiTheme="majorHAnsi" w:cstheme="majorHAnsi"/>
          <w:sz w:val="22"/>
          <w:szCs w:val="22"/>
        </w:rPr>
        <w:tab/>
        <w:t xml:space="preserve">  Sections </w:t>
      </w:r>
      <w:r w:rsidRPr="004B5F3D">
        <w:rPr>
          <w:rFonts w:asciiTheme="majorHAnsi" w:hAnsiTheme="majorHAnsi" w:cstheme="majorHAnsi"/>
          <w:sz w:val="22"/>
          <w:szCs w:val="22"/>
          <w:u w:val="single"/>
        </w:rPr>
        <w:t>not</w:t>
      </w:r>
      <w:r w:rsidRPr="00CC56BB">
        <w:rPr>
          <w:rFonts w:asciiTheme="majorHAnsi" w:hAnsiTheme="majorHAnsi" w:cstheme="majorHAnsi"/>
          <w:sz w:val="22"/>
          <w:szCs w:val="22"/>
        </w:rPr>
        <w:t xml:space="preserve"> required</w:t>
      </w:r>
    </w:p>
    <w:p w14:paraId="1848C932" w14:textId="77777777" w:rsidR="00094739" w:rsidRPr="00AA55E5" w:rsidRDefault="00094739" w:rsidP="00094739">
      <w:pPr>
        <w:rPr>
          <w:rFonts w:asciiTheme="majorHAnsi" w:hAnsiTheme="majorHAnsi" w:cstheme="majorHAnsi"/>
          <w:color w:val="0000FF"/>
        </w:rPr>
      </w:pPr>
    </w:p>
    <w:tbl>
      <w:tblPr>
        <w:tblStyle w:val="TableGrid0"/>
        <w:tblW w:w="0" w:type="auto"/>
        <w:tblLook w:val="04A0" w:firstRow="1" w:lastRow="0" w:firstColumn="1" w:lastColumn="0" w:noHBand="0" w:noVBand="1"/>
      </w:tblPr>
      <w:tblGrid>
        <w:gridCol w:w="874"/>
        <w:gridCol w:w="2963"/>
        <w:gridCol w:w="1123"/>
        <w:gridCol w:w="1859"/>
        <w:gridCol w:w="2963"/>
      </w:tblGrid>
      <w:tr w:rsidR="00094739" w:rsidRPr="00AA55E5" w14:paraId="59D09026" w14:textId="77777777" w:rsidTr="00DB71DD">
        <w:tc>
          <w:tcPr>
            <w:tcW w:w="988" w:type="dxa"/>
          </w:tcPr>
          <w:p w14:paraId="3B5B3A03" w14:textId="77777777" w:rsidR="00094739" w:rsidRPr="00CC56BB" w:rsidRDefault="00094739" w:rsidP="00DB71DD">
            <w:pPr>
              <w:rPr>
                <w:rFonts w:asciiTheme="majorHAnsi" w:hAnsiTheme="majorHAnsi" w:cstheme="majorHAnsi"/>
                <w:sz w:val="22"/>
                <w:szCs w:val="22"/>
              </w:rPr>
            </w:pPr>
            <w:bookmarkStart w:id="0" w:name="_Hlk80788787"/>
          </w:p>
          <w:p w14:paraId="35CD5D6E" w14:textId="77777777" w:rsidR="00094739" w:rsidRPr="00CC56BB" w:rsidRDefault="00094739" w:rsidP="00DB71DD">
            <w:pPr>
              <w:rPr>
                <w:rFonts w:asciiTheme="majorHAnsi" w:hAnsiTheme="majorHAnsi" w:cstheme="majorHAnsi"/>
                <w:sz w:val="22"/>
                <w:szCs w:val="22"/>
              </w:rPr>
            </w:pPr>
            <w:r w:rsidRPr="00CC56BB">
              <w:rPr>
                <w:rFonts w:asciiTheme="majorHAnsi" w:hAnsiTheme="majorHAnsi" w:cstheme="majorHAnsi"/>
                <w:sz w:val="22"/>
                <w:szCs w:val="22"/>
              </w:rPr>
              <w:t>1 – 3</w:t>
            </w:r>
          </w:p>
          <w:p w14:paraId="228624B9" w14:textId="77777777" w:rsidR="00094739" w:rsidRPr="00CC56BB" w:rsidRDefault="00094739" w:rsidP="00DB71DD">
            <w:pPr>
              <w:rPr>
                <w:rFonts w:asciiTheme="majorHAnsi" w:hAnsiTheme="majorHAnsi" w:cstheme="majorHAnsi"/>
                <w:sz w:val="22"/>
                <w:szCs w:val="22"/>
              </w:rPr>
            </w:pPr>
          </w:p>
          <w:p w14:paraId="0F3B85EE" w14:textId="77777777" w:rsidR="00094739" w:rsidRPr="00CC56BB" w:rsidRDefault="00094739" w:rsidP="00DB71DD">
            <w:pPr>
              <w:rPr>
                <w:rFonts w:asciiTheme="majorHAnsi" w:hAnsiTheme="majorHAnsi" w:cstheme="majorHAnsi"/>
                <w:sz w:val="22"/>
                <w:szCs w:val="22"/>
              </w:rPr>
            </w:pPr>
          </w:p>
          <w:p w14:paraId="798DC231" w14:textId="77777777" w:rsidR="00094739" w:rsidRPr="00CC56BB" w:rsidRDefault="00094739" w:rsidP="00DB71DD">
            <w:pPr>
              <w:rPr>
                <w:rFonts w:asciiTheme="majorHAnsi" w:hAnsiTheme="majorHAnsi" w:cstheme="majorHAnsi"/>
                <w:sz w:val="22"/>
                <w:szCs w:val="22"/>
              </w:rPr>
            </w:pPr>
          </w:p>
          <w:p w14:paraId="4E5FBD9F" w14:textId="77777777" w:rsidR="00094739" w:rsidRPr="00CC56BB" w:rsidRDefault="00094739" w:rsidP="00DB71DD">
            <w:pPr>
              <w:rPr>
                <w:rFonts w:asciiTheme="majorHAnsi" w:hAnsiTheme="majorHAnsi" w:cstheme="majorHAnsi"/>
                <w:sz w:val="22"/>
                <w:szCs w:val="22"/>
              </w:rPr>
            </w:pPr>
          </w:p>
          <w:p w14:paraId="49FA6549" w14:textId="77777777" w:rsidR="00094739" w:rsidRPr="00CC56BB" w:rsidRDefault="00094739" w:rsidP="00DB71DD">
            <w:pPr>
              <w:rPr>
                <w:rFonts w:asciiTheme="majorHAnsi" w:hAnsiTheme="majorHAnsi" w:cstheme="majorHAnsi"/>
                <w:sz w:val="22"/>
                <w:szCs w:val="22"/>
              </w:rPr>
            </w:pPr>
          </w:p>
          <w:p w14:paraId="260C8A45" w14:textId="77777777" w:rsidR="00094739" w:rsidRPr="00CC56BB" w:rsidRDefault="00094739" w:rsidP="00DB71DD">
            <w:pPr>
              <w:rPr>
                <w:rFonts w:asciiTheme="majorHAnsi" w:hAnsiTheme="majorHAnsi" w:cstheme="majorHAnsi"/>
                <w:sz w:val="22"/>
                <w:szCs w:val="22"/>
              </w:rPr>
            </w:pPr>
          </w:p>
          <w:p w14:paraId="4A21505C" w14:textId="77777777" w:rsidR="00094739" w:rsidRPr="00CC56BB" w:rsidRDefault="00094739" w:rsidP="00DB71DD">
            <w:pPr>
              <w:rPr>
                <w:rFonts w:asciiTheme="majorHAnsi" w:hAnsiTheme="majorHAnsi" w:cstheme="majorHAnsi"/>
                <w:sz w:val="22"/>
                <w:szCs w:val="22"/>
              </w:rPr>
            </w:pPr>
          </w:p>
          <w:p w14:paraId="7B14A459" w14:textId="77777777" w:rsidR="00094739" w:rsidRPr="00CC56BB" w:rsidRDefault="00094739" w:rsidP="00DB71DD">
            <w:pPr>
              <w:rPr>
                <w:rFonts w:asciiTheme="majorHAnsi" w:hAnsiTheme="majorHAnsi" w:cstheme="majorHAnsi"/>
                <w:sz w:val="22"/>
                <w:szCs w:val="22"/>
              </w:rPr>
            </w:pPr>
          </w:p>
          <w:p w14:paraId="61F1DCBF" w14:textId="489C0BAC" w:rsidR="00094739" w:rsidRDefault="00094739" w:rsidP="00DB71DD">
            <w:pPr>
              <w:rPr>
                <w:rFonts w:asciiTheme="majorHAnsi" w:hAnsiTheme="majorHAnsi" w:cstheme="majorHAnsi"/>
                <w:sz w:val="22"/>
                <w:szCs w:val="22"/>
              </w:rPr>
            </w:pPr>
          </w:p>
          <w:p w14:paraId="2578AD43" w14:textId="77777777" w:rsidR="0078287F" w:rsidRPr="00CC56BB" w:rsidRDefault="0078287F" w:rsidP="00DB71DD">
            <w:pPr>
              <w:rPr>
                <w:rFonts w:asciiTheme="majorHAnsi" w:hAnsiTheme="majorHAnsi" w:cstheme="majorHAnsi"/>
                <w:sz w:val="22"/>
                <w:szCs w:val="22"/>
              </w:rPr>
            </w:pPr>
          </w:p>
          <w:p w14:paraId="16AE7351" w14:textId="77777777" w:rsidR="00094739" w:rsidRPr="00CC56BB" w:rsidRDefault="00094739" w:rsidP="00DB71DD">
            <w:pPr>
              <w:rPr>
                <w:rFonts w:asciiTheme="majorHAnsi" w:hAnsiTheme="majorHAnsi" w:cstheme="majorHAnsi"/>
                <w:sz w:val="22"/>
                <w:szCs w:val="22"/>
              </w:rPr>
            </w:pPr>
            <w:r w:rsidRPr="00CC56BB">
              <w:rPr>
                <w:rFonts w:asciiTheme="majorHAnsi" w:hAnsiTheme="majorHAnsi" w:cstheme="majorHAnsi"/>
                <w:sz w:val="22"/>
                <w:szCs w:val="22"/>
              </w:rPr>
              <w:t>4 - 9</w:t>
            </w:r>
          </w:p>
          <w:p w14:paraId="3D8A9B6E" w14:textId="77777777" w:rsidR="00094739" w:rsidRPr="00CC56BB" w:rsidRDefault="00094739" w:rsidP="00DB71DD">
            <w:pPr>
              <w:rPr>
                <w:rFonts w:asciiTheme="majorHAnsi" w:hAnsiTheme="majorHAnsi" w:cstheme="majorHAnsi"/>
                <w:sz w:val="22"/>
                <w:szCs w:val="22"/>
              </w:rPr>
            </w:pPr>
          </w:p>
          <w:p w14:paraId="09799CDC" w14:textId="77777777" w:rsidR="00094739" w:rsidRPr="00CC56BB" w:rsidRDefault="00094739" w:rsidP="00DB71DD">
            <w:pPr>
              <w:rPr>
                <w:rFonts w:asciiTheme="majorHAnsi" w:hAnsiTheme="majorHAnsi" w:cstheme="majorHAnsi"/>
                <w:sz w:val="22"/>
                <w:szCs w:val="22"/>
              </w:rPr>
            </w:pPr>
          </w:p>
          <w:p w14:paraId="19836BDB" w14:textId="77777777" w:rsidR="00094739" w:rsidRPr="00CC56BB" w:rsidRDefault="00094739" w:rsidP="00DB71DD">
            <w:pPr>
              <w:rPr>
                <w:rFonts w:asciiTheme="majorHAnsi" w:hAnsiTheme="majorHAnsi" w:cstheme="majorHAnsi"/>
                <w:sz w:val="22"/>
                <w:szCs w:val="22"/>
              </w:rPr>
            </w:pPr>
          </w:p>
          <w:p w14:paraId="61CD726B" w14:textId="77777777" w:rsidR="00094739" w:rsidRPr="00CC56BB" w:rsidRDefault="00094739" w:rsidP="00DB71DD">
            <w:pPr>
              <w:rPr>
                <w:rFonts w:asciiTheme="majorHAnsi" w:hAnsiTheme="majorHAnsi" w:cstheme="majorHAnsi"/>
                <w:sz w:val="22"/>
                <w:szCs w:val="22"/>
              </w:rPr>
            </w:pPr>
          </w:p>
          <w:p w14:paraId="21AB661D" w14:textId="77777777" w:rsidR="00094739" w:rsidRPr="00CC56BB" w:rsidRDefault="00094739" w:rsidP="00DB71DD">
            <w:pPr>
              <w:rPr>
                <w:rFonts w:asciiTheme="majorHAnsi" w:hAnsiTheme="majorHAnsi" w:cstheme="majorHAnsi"/>
                <w:sz w:val="22"/>
                <w:szCs w:val="22"/>
              </w:rPr>
            </w:pPr>
          </w:p>
          <w:p w14:paraId="477927F3" w14:textId="77777777" w:rsidR="00094739" w:rsidRPr="00CC56BB" w:rsidRDefault="00094739" w:rsidP="00DB71DD">
            <w:pPr>
              <w:rPr>
                <w:rFonts w:asciiTheme="majorHAnsi" w:hAnsiTheme="majorHAnsi" w:cstheme="majorHAnsi"/>
                <w:sz w:val="22"/>
                <w:szCs w:val="22"/>
              </w:rPr>
            </w:pPr>
          </w:p>
          <w:p w14:paraId="0DFE5EB6" w14:textId="77777777" w:rsidR="00094739" w:rsidRPr="00CC56BB" w:rsidRDefault="00094739" w:rsidP="00DB71DD">
            <w:pPr>
              <w:rPr>
                <w:rFonts w:asciiTheme="majorHAnsi" w:hAnsiTheme="majorHAnsi" w:cstheme="majorHAnsi"/>
                <w:sz w:val="22"/>
                <w:szCs w:val="22"/>
              </w:rPr>
            </w:pPr>
          </w:p>
          <w:p w14:paraId="72841FE4" w14:textId="77777777" w:rsidR="00094739" w:rsidRPr="00CC56BB" w:rsidRDefault="00094739" w:rsidP="00DB71DD">
            <w:pPr>
              <w:rPr>
                <w:rFonts w:asciiTheme="majorHAnsi" w:hAnsiTheme="majorHAnsi" w:cstheme="majorHAnsi"/>
                <w:sz w:val="22"/>
                <w:szCs w:val="22"/>
              </w:rPr>
            </w:pPr>
          </w:p>
          <w:p w14:paraId="51C85B5F" w14:textId="77777777" w:rsidR="00094739" w:rsidRPr="00CC56BB" w:rsidRDefault="00094739" w:rsidP="00DB71DD">
            <w:pPr>
              <w:rPr>
                <w:rFonts w:asciiTheme="majorHAnsi" w:hAnsiTheme="majorHAnsi" w:cstheme="majorHAnsi"/>
                <w:sz w:val="22"/>
                <w:szCs w:val="22"/>
              </w:rPr>
            </w:pPr>
          </w:p>
          <w:p w14:paraId="0E663AEF" w14:textId="77777777" w:rsidR="00094739" w:rsidRPr="00CC56BB" w:rsidRDefault="00094739" w:rsidP="00DB71DD">
            <w:pPr>
              <w:rPr>
                <w:rFonts w:asciiTheme="majorHAnsi" w:hAnsiTheme="majorHAnsi" w:cstheme="majorHAnsi"/>
                <w:sz w:val="22"/>
                <w:szCs w:val="22"/>
              </w:rPr>
            </w:pPr>
          </w:p>
          <w:p w14:paraId="5EC65BA3" w14:textId="77777777" w:rsidR="004608D6" w:rsidRPr="00CC56BB" w:rsidRDefault="004608D6" w:rsidP="00DB71DD">
            <w:pPr>
              <w:rPr>
                <w:rFonts w:asciiTheme="majorHAnsi" w:hAnsiTheme="majorHAnsi" w:cstheme="majorHAnsi"/>
                <w:sz w:val="22"/>
                <w:szCs w:val="22"/>
              </w:rPr>
            </w:pPr>
          </w:p>
          <w:p w14:paraId="19496490" w14:textId="7B8DFE53" w:rsidR="004608D6" w:rsidRDefault="004608D6" w:rsidP="00DB71DD">
            <w:pPr>
              <w:rPr>
                <w:rFonts w:asciiTheme="majorHAnsi" w:hAnsiTheme="majorHAnsi" w:cstheme="majorHAnsi"/>
                <w:sz w:val="22"/>
                <w:szCs w:val="22"/>
              </w:rPr>
            </w:pPr>
          </w:p>
          <w:p w14:paraId="1162BFE0" w14:textId="77777777" w:rsidR="00CC56BB" w:rsidRPr="00CC56BB" w:rsidRDefault="00CC56BB" w:rsidP="00DB71DD">
            <w:pPr>
              <w:rPr>
                <w:rFonts w:asciiTheme="majorHAnsi" w:hAnsiTheme="majorHAnsi" w:cstheme="majorHAnsi"/>
                <w:sz w:val="22"/>
                <w:szCs w:val="22"/>
              </w:rPr>
            </w:pPr>
          </w:p>
          <w:p w14:paraId="0B6573C5" w14:textId="77777777" w:rsidR="0078287F" w:rsidRDefault="0078287F" w:rsidP="00DB71DD">
            <w:pPr>
              <w:rPr>
                <w:rFonts w:asciiTheme="majorHAnsi" w:hAnsiTheme="majorHAnsi" w:cstheme="majorHAnsi"/>
                <w:sz w:val="22"/>
                <w:szCs w:val="22"/>
              </w:rPr>
            </w:pPr>
          </w:p>
          <w:p w14:paraId="656920A5" w14:textId="77777777" w:rsidR="0078287F" w:rsidRDefault="0078287F" w:rsidP="00DB71DD">
            <w:pPr>
              <w:rPr>
                <w:rFonts w:asciiTheme="majorHAnsi" w:hAnsiTheme="majorHAnsi" w:cstheme="majorHAnsi"/>
                <w:sz w:val="22"/>
                <w:szCs w:val="22"/>
              </w:rPr>
            </w:pPr>
          </w:p>
          <w:p w14:paraId="2CC997E9" w14:textId="77777777" w:rsidR="0078287F" w:rsidRDefault="0078287F" w:rsidP="00DB71DD">
            <w:pPr>
              <w:rPr>
                <w:rFonts w:asciiTheme="majorHAnsi" w:hAnsiTheme="majorHAnsi" w:cstheme="majorHAnsi"/>
                <w:sz w:val="22"/>
                <w:szCs w:val="22"/>
              </w:rPr>
            </w:pPr>
          </w:p>
          <w:p w14:paraId="36439889" w14:textId="77777777" w:rsidR="0078287F" w:rsidRDefault="0078287F" w:rsidP="00DB71DD">
            <w:pPr>
              <w:rPr>
                <w:rFonts w:asciiTheme="majorHAnsi" w:hAnsiTheme="majorHAnsi" w:cstheme="majorHAnsi"/>
                <w:sz w:val="22"/>
                <w:szCs w:val="22"/>
              </w:rPr>
            </w:pPr>
          </w:p>
          <w:p w14:paraId="543CCF9F" w14:textId="77777777" w:rsidR="0078287F" w:rsidRDefault="0078287F" w:rsidP="00DB71DD">
            <w:pPr>
              <w:rPr>
                <w:rFonts w:asciiTheme="majorHAnsi" w:hAnsiTheme="majorHAnsi" w:cstheme="majorHAnsi"/>
                <w:sz w:val="22"/>
                <w:szCs w:val="22"/>
              </w:rPr>
            </w:pPr>
          </w:p>
          <w:p w14:paraId="1621EE6D" w14:textId="77777777" w:rsidR="0078287F" w:rsidRDefault="0078287F" w:rsidP="00DB71DD">
            <w:pPr>
              <w:rPr>
                <w:rFonts w:asciiTheme="majorHAnsi" w:hAnsiTheme="majorHAnsi" w:cstheme="majorHAnsi"/>
                <w:sz w:val="22"/>
                <w:szCs w:val="22"/>
              </w:rPr>
            </w:pPr>
          </w:p>
          <w:p w14:paraId="226280C2" w14:textId="0DA88C7A" w:rsidR="00094739" w:rsidRPr="00CC56BB" w:rsidRDefault="00094739" w:rsidP="00DB71DD">
            <w:pPr>
              <w:rPr>
                <w:rFonts w:asciiTheme="majorHAnsi" w:hAnsiTheme="majorHAnsi" w:cstheme="majorHAnsi"/>
                <w:sz w:val="22"/>
                <w:szCs w:val="22"/>
              </w:rPr>
            </w:pPr>
            <w:r w:rsidRPr="00CC56BB">
              <w:rPr>
                <w:rFonts w:asciiTheme="majorHAnsi" w:hAnsiTheme="majorHAnsi" w:cstheme="majorHAnsi"/>
                <w:sz w:val="22"/>
                <w:szCs w:val="22"/>
              </w:rPr>
              <w:lastRenderedPageBreak/>
              <w:t>10 - 14</w:t>
            </w:r>
          </w:p>
          <w:p w14:paraId="37F26473" w14:textId="77777777" w:rsidR="00094739" w:rsidRPr="00CC56BB" w:rsidRDefault="00094739" w:rsidP="00DB71DD">
            <w:pPr>
              <w:rPr>
                <w:rFonts w:asciiTheme="majorHAnsi" w:hAnsiTheme="majorHAnsi" w:cstheme="majorHAnsi"/>
                <w:sz w:val="22"/>
                <w:szCs w:val="22"/>
              </w:rPr>
            </w:pPr>
          </w:p>
          <w:p w14:paraId="69045EAD" w14:textId="77777777" w:rsidR="00094739" w:rsidRPr="00CC56BB" w:rsidRDefault="00094739" w:rsidP="00DB71DD">
            <w:pPr>
              <w:rPr>
                <w:rFonts w:asciiTheme="majorHAnsi" w:hAnsiTheme="majorHAnsi" w:cstheme="majorHAnsi"/>
                <w:sz w:val="22"/>
                <w:szCs w:val="22"/>
              </w:rPr>
            </w:pPr>
          </w:p>
          <w:p w14:paraId="67B0F6F3" w14:textId="77777777" w:rsidR="00094739" w:rsidRPr="00CC56BB" w:rsidRDefault="00094739" w:rsidP="00DB71DD">
            <w:pPr>
              <w:rPr>
                <w:rFonts w:asciiTheme="majorHAnsi" w:hAnsiTheme="majorHAnsi" w:cstheme="majorHAnsi"/>
                <w:sz w:val="22"/>
                <w:szCs w:val="22"/>
              </w:rPr>
            </w:pPr>
          </w:p>
          <w:p w14:paraId="0AFEBBE5" w14:textId="77777777" w:rsidR="00094739" w:rsidRPr="00CC56BB" w:rsidRDefault="00094739" w:rsidP="00DB71DD">
            <w:pPr>
              <w:rPr>
                <w:rFonts w:asciiTheme="majorHAnsi" w:hAnsiTheme="majorHAnsi" w:cstheme="majorHAnsi"/>
                <w:sz w:val="22"/>
                <w:szCs w:val="22"/>
              </w:rPr>
            </w:pPr>
          </w:p>
        </w:tc>
        <w:tc>
          <w:tcPr>
            <w:tcW w:w="3118" w:type="dxa"/>
          </w:tcPr>
          <w:p w14:paraId="697AFE14" w14:textId="77777777" w:rsidR="00094739" w:rsidRPr="00CC56BB" w:rsidRDefault="00094739" w:rsidP="00DB71DD">
            <w:pPr>
              <w:spacing w:line="360" w:lineRule="auto"/>
              <w:rPr>
                <w:rFonts w:asciiTheme="majorHAnsi" w:hAnsiTheme="majorHAnsi" w:cstheme="majorHAnsi"/>
                <w:b/>
                <w:sz w:val="22"/>
                <w:szCs w:val="22"/>
              </w:rPr>
            </w:pPr>
            <w:r w:rsidRPr="00CC56BB">
              <w:rPr>
                <w:rFonts w:asciiTheme="majorHAnsi" w:hAnsiTheme="majorHAnsi" w:cstheme="majorHAnsi"/>
                <w:b/>
                <w:sz w:val="22"/>
                <w:szCs w:val="22"/>
              </w:rPr>
              <w:lastRenderedPageBreak/>
              <w:t>Foundations</w:t>
            </w:r>
          </w:p>
          <w:p w14:paraId="2E7246D1"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Social Psychology</w:t>
            </w:r>
          </w:p>
          <w:p w14:paraId="71139BEF"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Science</w:t>
            </w:r>
          </w:p>
          <w:p w14:paraId="18522221"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Perceiving (and presenting) ourselves</w:t>
            </w:r>
          </w:p>
          <w:p w14:paraId="21F3FAAC"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Perceiving others</w:t>
            </w:r>
          </w:p>
          <w:p w14:paraId="27E4522E" w14:textId="77777777" w:rsidR="00094739" w:rsidRPr="00CC56BB" w:rsidRDefault="00094739" w:rsidP="00DB71DD">
            <w:pPr>
              <w:rPr>
                <w:rFonts w:asciiTheme="majorHAnsi" w:hAnsiTheme="majorHAnsi" w:cstheme="majorHAnsi"/>
                <w:sz w:val="22"/>
                <w:szCs w:val="22"/>
              </w:rPr>
            </w:pPr>
          </w:p>
          <w:p w14:paraId="7D31834D" w14:textId="1A826CEB" w:rsidR="00094739" w:rsidRDefault="00094739" w:rsidP="00DB71DD">
            <w:pPr>
              <w:rPr>
                <w:rFonts w:asciiTheme="majorHAnsi" w:hAnsiTheme="majorHAnsi" w:cstheme="majorHAnsi"/>
                <w:sz w:val="22"/>
                <w:szCs w:val="22"/>
              </w:rPr>
            </w:pPr>
          </w:p>
          <w:p w14:paraId="1899353C" w14:textId="77777777" w:rsidR="0078287F" w:rsidRPr="00CC56BB" w:rsidRDefault="0078287F" w:rsidP="00DB71DD">
            <w:pPr>
              <w:rPr>
                <w:rFonts w:asciiTheme="majorHAnsi" w:hAnsiTheme="majorHAnsi" w:cstheme="majorHAnsi"/>
                <w:sz w:val="22"/>
                <w:szCs w:val="22"/>
              </w:rPr>
            </w:pPr>
          </w:p>
          <w:p w14:paraId="6F8723F2" w14:textId="77777777" w:rsidR="00094739" w:rsidRPr="00CC56BB" w:rsidRDefault="00094739" w:rsidP="00DB71DD">
            <w:pPr>
              <w:rPr>
                <w:rFonts w:asciiTheme="majorHAnsi" w:hAnsiTheme="majorHAnsi" w:cstheme="majorHAnsi"/>
                <w:b/>
                <w:sz w:val="22"/>
                <w:szCs w:val="22"/>
              </w:rPr>
            </w:pPr>
            <w:r w:rsidRPr="00CC56BB">
              <w:rPr>
                <w:rFonts w:asciiTheme="majorHAnsi" w:hAnsiTheme="majorHAnsi" w:cstheme="majorHAnsi"/>
                <w:b/>
                <w:sz w:val="22"/>
                <w:szCs w:val="22"/>
              </w:rPr>
              <w:t>Social influence</w:t>
            </w:r>
          </w:p>
          <w:p w14:paraId="2E7AE83C" w14:textId="77777777" w:rsidR="00094739" w:rsidRPr="00CC56BB" w:rsidRDefault="00094739" w:rsidP="00DB71DD">
            <w:pPr>
              <w:rPr>
                <w:rFonts w:asciiTheme="majorHAnsi" w:hAnsiTheme="majorHAnsi" w:cstheme="majorHAnsi"/>
                <w:sz w:val="22"/>
                <w:szCs w:val="22"/>
              </w:rPr>
            </w:pPr>
          </w:p>
          <w:p w14:paraId="3C2C203C"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Attitudes and persuasion</w:t>
            </w:r>
          </w:p>
          <w:p w14:paraId="03DD80DB"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Conformity, compliance, &amp; obedience</w:t>
            </w:r>
          </w:p>
          <w:p w14:paraId="63A509FA"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Resisting social influence</w:t>
            </w:r>
          </w:p>
          <w:p w14:paraId="4D7CB368"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Applying social psychology</w:t>
            </w:r>
          </w:p>
          <w:p w14:paraId="43FB72B9" w14:textId="77777777" w:rsidR="00094739" w:rsidRPr="00CC56BB" w:rsidRDefault="00094739" w:rsidP="00DB71DD">
            <w:pPr>
              <w:spacing w:line="360" w:lineRule="auto"/>
              <w:rPr>
                <w:rFonts w:asciiTheme="majorHAnsi" w:hAnsiTheme="majorHAnsi" w:cstheme="majorHAnsi"/>
                <w:sz w:val="22"/>
                <w:szCs w:val="22"/>
              </w:rPr>
            </w:pPr>
            <w:r w:rsidRPr="00CC56BB">
              <w:rPr>
                <w:rFonts w:asciiTheme="majorHAnsi" w:hAnsiTheme="majorHAnsi" w:cstheme="majorHAnsi"/>
                <w:sz w:val="22"/>
                <w:szCs w:val="22"/>
              </w:rPr>
              <w:t>Groups processes</w:t>
            </w:r>
          </w:p>
          <w:p w14:paraId="206D0A29" w14:textId="77777777" w:rsidR="00094739" w:rsidRPr="00CC56BB" w:rsidRDefault="00094739" w:rsidP="00DB71DD">
            <w:pPr>
              <w:rPr>
                <w:rFonts w:asciiTheme="majorHAnsi" w:hAnsiTheme="majorHAnsi" w:cstheme="majorHAnsi"/>
                <w:sz w:val="22"/>
                <w:szCs w:val="22"/>
              </w:rPr>
            </w:pPr>
          </w:p>
          <w:p w14:paraId="66D0312D" w14:textId="77777777" w:rsidR="00CC56BB" w:rsidRPr="00CC56BB" w:rsidRDefault="00CC56BB" w:rsidP="00DB71DD">
            <w:pPr>
              <w:rPr>
                <w:rFonts w:asciiTheme="majorHAnsi" w:hAnsiTheme="majorHAnsi" w:cstheme="majorHAnsi"/>
                <w:b/>
                <w:sz w:val="22"/>
                <w:szCs w:val="22"/>
              </w:rPr>
            </w:pPr>
          </w:p>
          <w:p w14:paraId="3B91C12F" w14:textId="77777777" w:rsidR="004608D6" w:rsidRPr="00CC56BB" w:rsidRDefault="004608D6" w:rsidP="00DB71DD">
            <w:pPr>
              <w:rPr>
                <w:rFonts w:asciiTheme="majorHAnsi" w:hAnsiTheme="majorHAnsi" w:cstheme="majorHAnsi"/>
                <w:b/>
                <w:sz w:val="22"/>
                <w:szCs w:val="22"/>
              </w:rPr>
            </w:pPr>
          </w:p>
          <w:p w14:paraId="46FD8307" w14:textId="77777777" w:rsidR="0078287F" w:rsidRDefault="0078287F" w:rsidP="00DB71DD">
            <w:pPr>
              <w:rPr>
                <w:rFonts w:asciiTheme="majorHAnsi" w:hAnsiTheme="majorHAnsi" w:cstheme="majorHAnsi"/>
                <w:b/>
                <w:sz w:val="22"/>
                <w:szCs w:val="22"/>
              </w:rPr>
            </w:pPr>
          </w:p>
          <w:p w14:paraId="2106A1AF" w14:textId="77777777" w:rsidR="0078287F" w:rsidRDefault="0078287F" w:rsidP="00DB71DD">
            <w:pPr>
              <w:rPr>
                <w:rFonts w:asciiTheme="majorHAnsi" w:hAnsiTheme="majorHAnsi" w:cstheme="majorHAnsi"/>
                <w:b/>
                <w:sz w:val="22"/>
                <w:szCs w:val="22"/>
              </w:rPr>
            </w:pPr>
          </w:p>
          <w:p w14:paraId="33ED89D1" w14:textId="77777777" w:rsidR="0078287F" w:rsidRDefault="0078287F" w:rsidP="00DB71DD">
            <w:pPr>
              <w:rPr>
                <w:rFonts w:asciiTheme="majorHAnsi" w:hAnsiTheme="majorHAnsi" w:cstheme="majorHAnsi"/>
                <w:b/>
                <w:sz w:val="22"/>
                <w:szCs w:val="22"/>
              </w:rPr>
            </w:pPr>
          </w:p>
          <w:p w14:paraId="5EEAB2AA" w14:textId="77777777" w:rsidR="0078287F" w:rsidRDefault="0078287F" w:rsidP="00DB71DD">
            <w:pPr>
              <w:rPr>
                <w:rFonts w:asciiTheme="majorHAnsi" w:hAnsiTheme="majorHAnsi" w:cstheme="majorHAnsi"/>
                <w:b/>
                <w:sz w:val="22"/>
                <w:szCs w:val="22"/>
              </w:rPr>
            </w:pPr>
          </w:p>
          <w:p w14:paraId="440E715D" w14:textId="77777777" w:rsidR="0078287F" w:rsidRDefault="0078287F" w:rsidP="00DB71DD">
            <w:pPr>
              <w:rPr>
                <w:rFonts w:asciiTheme="majorHAnsi" w:hAnsiTheme="majorHAnsi" w:cstheme="majorHAnsi"/>
                <w:b/>
                <w:sz w:val="22"/>
                <w:szCs w:val="22"/>
              </w:rPr>
            </w:pPr>
          </w:p>
          <w:p w14:paraId="18D89345" w14:textId="77777777" w:rsidR="0078287F" w:rsidRDefault="0078287F" w:rsidP="00DB71DD">
            <w:pPr>
              <w:rPr>
                <w:rFonts w:asciiTheme="majorHAnsi" w:hAnsiTheme="majorHAnsi" w:cstheme="majorHAnsi"/>
                <w:b/>
                <w:sz w:val="22"/>
                <w:szCs w:val="22"/>
              </w:rPr>
            </w:pPr>
          </w:p>
          <w:p w14:paraId="2C4F7A2A" w14:textId="27B9AAC2" w:rsidR="00094739" w:rsidRPr="00CC56BB" w:rsidRDefault="00094739" w:rsidP="00DB71DD">
            <w:pPr>
              <w:rPr>
                <w:rFonts w:asciiTheme="majorHAnsi" w:hAnsiTheme="majorHAnsi" w:cstheme="majorHAnsi"/>
                <w:b/>
                <w:sz w:val="22"/>
                <w:szCs w:val="22"/>
              </w:rPr>
            </w:pPr>
            <w:r w:rsidRPr="00CC56BB">
              <w:rPr>
                <w:rFonts w:asciiTheme="majorHAnsi" w:hAnsiTheme="majorHAnsi" w:cstheme="majorHAnsi"/>
                <w:b/>
                <w:sz w:val="22"/>
                <w:szCs w:val="22"/>
              </w:rPr>
              <w:lastRenderedPageBreak/>
              <w:t>Social relations</w:t>
            </w:r>
          </w:p>
          <w:p w14:paraId="000E6053" w14:textId="77777777" w:rsidR="00094739" w:rsidRPr="00CC56BB" w:rsidRDefault="00094739" w:rsidP="00DB71DD">
            <w:pPr>
              <w:rPr>
                <w:rFonts w:asciiTheme="majorHAnsi" w:hAnsiTheme="majorHAnsi" w:cstheme="majorHAnsi"/>
                <w:sz w:val="22"/>
                <w:szCs w:val="22"/>
              </w:rPr>
            </w:pPr>
          </w:p>
          <w:p w14:paraId="4291F312" w14:textId="42663FF6" w:rsidR="00094739" w:rsidRPr="00CC56BB" w:rsidRDefault="00094739" w:rsidP="00CC56BB">
            <w:pPr>
              <w:spacing w:line="360" w:lineRule="auto"/>
              <w:rPr>
                <w:rFonts w:asciiTheme="majorHAnsi" w:hAnsiTheme="majorHAnsi" w:cstheme="majorHAnsi"/>
                <w:sz w:val="22"/>
                <w:szCs w:val="22"/>
              </w:rPr>
            </w:pPr>
            <w:r w:rsidRPr="00CC56BB">
              <w:rPr>
                <w:rFonts w:asciiTheme="majorHAnsi" w:hAnsiTheme="majorHAnsi" w:cstheme="majorHAnsi"/>
                <w:sz w:val="22"/>
                <w:szCs w:val="22"/>
              </w:rPr>
              <w:t>Stereotypes, prejudice</w:t>
            </w:r>
            <w:r w:rsidR="0088610A">
              <w:rPr>
                <w:rFonts w:asciiTheme="majorHAnsi" w:hAnsiTheme="majorHAnsi" w:cstheme="majorHAnsi"/>
                <w:sz w:val="22"/>
                <w:szCs w:val="22"/>
              </w:rPr>
              <w:t>,</w:t>
            </w:r>
            <w:r w:rsidRPr="00CC56BB">
              <w:rPr>
                <w:rFonts w:asciiTheme="majorHAnsi" w:hAnsiTheme="majorHAnsi" w:cstheme="majorHAnsi"/>
                <w:sz w:val="22"/>
                <w:szCs w:val="22"/>
              </w:rPr>
              <w:t xml:space="preserve"> and discrimination</w:t>
            </w:r>
          </w:p>
          <w:p w14:paraId="7426C5BD" w14:textId="77777777" w:rsidR="00094739" w:rsidRPr="00CC56BB" w:rsidRDefault="00094739" w:rsidP="00CC56BB">
            <w:pPr>
              <w:spacing w:line="360" w:lineRule="auto"/>
              <w:rPr>
                <w:rFonts w:asciiTheme="majorHAnsi" w:hAnsiTheme="majorHAnsi" w:cstheme="majorHAnsi"/>
                <w:sz w:val="22"/>
                <w:szCs w:val="22"/>
              </w:rPr>
            </w:pPr>
            <w:r w:rsidRPr="00CC56BB">
              <w:rPr>
                <w:rFonts w:asciiTheme="majorHAnsi" w:hAnsiTheme="majorHAnsi" w:cstheme="majorHAnsi"/>
                <w:sz w:val="22"/>
                <w:szCs w:val="22"/>
              </w:rPr>
              <w:t>Aggression</w:t>
            </w:r>
          </w:p>
          <w:p w14:paraId="0E7CE716" w14:textId="77777777" w:rsidR="00094739" w:rsidRPr="00CC56BB" w:rsidRDefault="00094739" w:rsidP="00CC56BB">
            <w:pPr>
              <w:spacing w:line="360" w:lineRule="auto"/>
              <w:rPr>
                <w:rFonts w:asciiTheme="majorHAnsi" w:hAnsiTheme="majorHAnsi" w:cstheme="majorHAnsi"/>
                <w:sz w:val="22"/>
                <w:szCs w:val="22"/>
              </w:rPr>
            </w:pPr>
            <w:r w:rsidRPr="00CC56BB">
              <w:rPr>
                <w:rFonts w:asciiTheme="majorHAnsi" w:hAnsiTheme="majorHAnsi" w:cstheme="majorHAnsi"/>
                <w:sz w:val="22"/>
                <w:szCs w:val="22"/>
              </w:rPr>
              <w:t>Helping</w:t>
            </w:r>
          </w:p>
          <w:p w14:paraId="68BA018B" w14:textId="2FB1F88C" w:rsidR="00094739" w:rsidRPr="00CC56BB" w:rsidRDefault="00094739" w:rsidP="00CC56BB">
            <w:pPr>
              <w:spacing w:line="360" w:lineRule="auto"/>
              <w:rPr>
                <w:rFonts w:asciiTheme="majorHAnsi" w:hAnsiTheme="majorHAnsi" w:cstheme="majorHAnsi"/>
                <w:sz w:val="22"/>
                <w:szCs w:val="22"/>
              </w:rPr>
            </w:pPr>
            <w:r w:rsidRPr="00CC56BB">
              <w:rPr>
                <w:rFonts w:asciiTheme="majorHAnsi" w:hAnsiTheme="majorHAnsi" w:cstheme="majorHAnsi"/>
                <w:sz w:val="22"/>
                <w:szCs w:val="22"/>
              </w:rPr>
              <w:t>Attraction</w:t>
            </w:r>
            <w:r w:rsidR="0088610A">
              <w:rPr>
                <w:rFonts w:asciiTheme="majorHAnsi" w:hAnsiTheme="majorHAnsi" w:cstheme="majorHAnsi"/>
                <w:sz w:val="22"/>
                <w:szCs w:val="22"/>
              </w:rPr>
              <w:t>/Relationships</w:t>
            </w:r>
          </w:p>
          <w:p w14:paraId="42DA276F" w14:textId="77777777" w:rsidR="00094739" w:rsidRPr="00CC56BB" w:rsidRDefault="00094739" w:rsidP="00CC56BB">
            <w:pPr>
              <w:spacing w:line="360" w:lineRule="auto"/>
              <w:rPr>
                <w:rFonts w:asciiTheme="majorHAnsi" w:hAnsiTheme="majorHAnsi" w:cstheme="majorHAnsi"/>
                <w:sz w:val="22"/>
                <w:szCs w:val="22"/>
              </w:rPr>
            </w:pPr>
            <w:r w:rsidRPr="00CC56BB">
              <w:rPr>
                <w:rFonts w:asciiTheme="majorHAnsi" w:hAnsiTheme="majorHAnsi" w:cstheme="majorHAnsi"/>
                <w:sz w:val="22"/>
                <w:szCs w:val="22"/>
              </w:rPr>
              <w:t>Course conclusion</w:t>
            </w:r>
          </w:p>
        </w:tc>
        <w:tc>
          <w:tcPr>
            <w:tcW w:w="1134" w:type="dxa"/>
          </w:tcPr>
          <w:p w14:paraId="4627A36B" w14:textId="77777777" w:rsidR="00094739" w:rsidRPr="00AA55E5" w:rsidRDefault="00094739" w:rsidP="00DB71DD">
            <w:pPr>
              <w:spacing w:line="360" w:lineRule="auto"/>
              <w:rPr>
                <w:rFonts w:asciiTheme="majorHAnsi" w:hAnsiTheme="majorHAnsi" w:cstheme="majorHAnsi"/>
              </w:rPr>
            </w:pPr>
            <w:r w:rsidRPr="00AA55E5">
              <w:rPr>
                <w:rFonts w:asciiTheme="majorHAnsi" w:hAnsiTheme="majorHAnsi" w:cstheme="majorHAnsi"/>
              </w:rPr>
              <w:lastRenderedPageBreak/>
              <w:t>Chapters</w:t>
            </w:r>
          </w:p>
          <w:p w14:paraId="79B50E65" w14:textId="77777777" w:rsidR="00094739" w:rsidRPr="00AA55E5" w:rsidRDefault="00094739" w:rsidP="00DB71DD">
            <w:pPr>
              <w:spacing w:line="360" w:lineRule="auto"/>
              <w:rPr>
                <w:rFonts w:asciiTheme="majorHAnsi" w:hAnsiTheme="majorHAnsi" w:cstheme="majorHAnsi"/>
              </w:rPr>
            </w:pPr>
            <w:r w:rsidRPr="00AA55E5">
              <w:rPr>
                <w:rFonts w:asciiTheme="majorHAnsi" w:hAnsiTheme="majorHAnsi" w:cstheme="majorHAnsi"/>
              </w:rPr>
              <w:t>1</w:t>
            </w:r>
          </w:p>
          <w:p w14:paraId="31F62052" w14:textId="77777777" w:rsidR="00094739" w:rsidRPr="00AA55E5" w:rsidRDefault="00094739" w:rsidP="00DB71DD">
            <w:pPr>
              <w:spacing w:line="360" w:lineRule="auto"/>
              <w:rPr>
                <w:rFonts w:asciiTheme="majorHAnsi" w:hAnsiTheme="majorHAnsi" w:cstheme="majorHAnsi"/>
              </w:rPr>
            </w:pPr>
            <w:r w:rsidRPr="00AA55E5">
              <w:rPr>
                <w:rFonts w:asciiTheme="majorHAnsi" w:hAnsiTheme="majorHAnsi" w:cstheme="majorHAnsi"/>
              </w:rPr>
              <w:t>2</w:t>
            </w:r>
          </w:p>
          <w:p w14:paraId="4A42A55B" w14:textId="77777777" w:rsidR="00094739" w:rsidRPr="00AA55E5" w:rsidRDefault="00094739" w:rsidP="00DB71DD">
            <w:pPr>
              <w:spacing w:line="360" w:lineRule="auto"/>
              <w:rPr>
                <w:rFonts w:asciiTheme="majorHAnsi" w:hAnsiTheme="majorHAnsi" w:cstheme="majorHAnsi"/>
              </w:rPr>
            </w:pPr>
            <w:r w:rsidRPr="00AA55E5">
              <w:rPr>
                <w:rFonts w:asciiTheme="majorHAnsi" w:hAnsiTheme="majorHAnsi" w:cstheme="majorHAnsi"/>
              </w:rPr>
              <w:t>3</w:t>
            </w:r>
          </w:p>
          <w:p w14:paraId="79CE7D68" w14:textId="77777777" w:rsidR="00094739" w:rsidRPr="00AA55E5" w:rsidRDefault="00094739" w:rsidP="00DB71DD">
            <w:pPr>
              <w:spacing w:line="360" w:lineRule="auto"/>
              <w:rPr>
                <w:rFonts w:asciiTheme="majorHAnsi" w:hAnsiTheme="majorHAnsi" w:cstheme="majorHAnsi"/>
              </w:rPr>
            </w:pPr>
          </w:p>
          <w:p w14:paraId="01ADE776" w14:textId="77777777" w:rsidR="00094739" w:rsidRPr="00AA55E5" w:rsidRDefault="00094739" w:rsidP="00DB71DD">
            <w:pPr>
              <w:spacing w:line="360" w:lineRule="auto"/>
              <w:rPr>
                <w:rFonts w:asciiTheme="majorHAnsi" w:hAnsiTheme="majorHAnsi" w:cstheme="majorHAnsi"/>
              </w:rPr>
            </w:pPr>
            <w:r w:rsidRPr="00AA55E5">
              <w:rPr>
                <w:rFonts w:asciiTheme="majorHAnsi" w:hAnsiTheme="majorHAnsi" w:cstheme="majorHAnsi"/>
              </w:rPr>
              <w:t>4</w:t>
            </w:r>
          </w:p>
          <w:p w14:paraId="079543E8" w14:textId="77777777" w:rsidR="00094739" w:rsidRPr="00AA55E5" w:rsidRDefault="00094739" w:rsidP="00DB71DD">
            <w:pPr>
              <w:jc w:val="right"/>
              <w:rPr>
                <w:rFonts w:asciiTheme="majorHAnsi" w:hAnsiTheme="majorHAnsi" w:cstheme="majorHAnsi"/>
                <w:sz w:val="16"/>
                <w:szCs w:val="16"/>
              </w:rPr>
            </w:pPr>
            <w:r w:rsidRPr="00AA55E5">
              <w:rPr>
                <w:rFonts w:asciiTheme="majorHAnsi" w:hAnsiTheme="majorHAnsi" w:cstheme="majorHAnsi"/>
                <w:sz w:val="16"/>
                <w:szCs w:val="16"/>
              </w:rPr>
              <w:t>135pp</w:t>
            </w:r>
          </w:p>
          <w:p w14:paraId="045ACAF1" w14:textId="56ACDBFE" w:rsidR="00094739" w:rsidRDefault="00094739" w:rsidP="00DB71DD">
            <w:pPr>
              <w:rPr>
                <w:rFonts w:asciiTheme="majorHAnsi" w:hAnsiTheme="majorHAnsi" w:cstheme="majorHAnsi"/>
              </w:rPr>
            </w:pPr>
          </w:p>
          <w:p w14:paraId="4080712C" w14:textId="77777777" w:rsidR="0078287F" w:rsidRPr="00AA55E5" w:rsidRDefault="0078287F" w:rsidP="00DB71DD">
            <w:pPr>
              <w:rPr>
                <w:rFonts w:asciiTheme="majorHAnsi" w:hAnsiTheme="majorHAnsi" w:cstheme="majorHAnsi"/>
              </w:rPr>
            </w:pPr>
          </w:p>
          <w:p w14:paraId="2A2837BD" w14:textId="77777777" w:rsidR="00094739" w:rsidRPr="00AA55E5" w:rsidRDefault="00094739" w:rsidP="00DB71DD">
            <w:pPr>
              <w:rPr>
                <w:rFonts w:asciiTheme="majorHAnsi" w:hAnsiTheme="majorHAnsi" w:cstheme="majorHAnsi"/>
              </w:rPr>
            </w:pPr>
          </w:p>
          <w:p w14:paraId="67D50A41" w14:textId="77777777" w:rsidR="00094739" w:rsidRPr="00AA55E5" w:rsidRDefault="00094739" w:rsidP="00DB71DD">
            <w:pPr>
              <w:spacing w:line="360" w:lineRule="auto"/>
              <w:rPr>
                <w:rFonts w:asciiTheme="majorHAnsi" w:hAnsiTheme="majorHAnsi" w:cstheme="majorHAnsi"/>
              </w:rPr>
            </w:pPr>
            <w:r w:rsidRPr="00AA55E5">
              <w:rPr>
                <w:rFonts w:asciiTheme="majorHAnsi" w:hAnsiTheme="majorHAnsi" w:cstheme="majorHAnsi"/>
              </w:rPr>
              <w:t>6</w:t>
            </w:r>
          </w:p>
          <w:p w14:paraId="72F74178" w14:textId="4B84728C" w:rsidR="00094739" w:rsidRPr="00B52F96" w:rsidRDefault="00B52F96" w:rsidP="00B52F96">
            <w:pPr>
              <w:rPr>
                <w:rFonts w:asciiTheme="majorHAnsi" w:hAnsiTheme="majorHAnsi" w:cstheme="majorHAnsi"/>
                <w:sz w:val="20"/>
                <w:szCs w:val="20"/>
              </w:rPr>
            </w:pPr>
            <w:r w:rsidRPr="00B52F96">
              <w:rPr>
                <w:rFonts w:asciiTheme="majorHAnsi" w:hAnsiTheme="majorHAnsi" w:cstheme="majorHAnsi"/>
                <w:sz w:val="20"/>
                <w:szCs w:val="20"/>
              </w:rPr>
              <w:t>Pages 551-553</w:t>
            </w:r>
          </w:p>
          <w:p w14:paraId="59BF7ED7" w14:textId="77777777" w:rsidR="00B52F96" w:rsidRDefault="00B52F96" w:rsidP="00B52F96">
            <w:pPr>
              <w:rPr>
                <w:rFonts w:asciiTheme="majorHAnsi" w:hAnsiTheme="majorHAnsi" w:cstheme="majorHAnsi"/>
              </w:rPr>
            </w:pPr>
          </w:p>
          <w:p w14:paraId="12977AFA" w14:textId="43EC427D" w:rsidR="00094739" w:rsidRPr="00AA55E5" w:rsidRDefault="00094739" w:rsidP="00B52F96">
            <w:pPr>
              <w:rPr>
                <w:rFonts w:asciiTheme="majorHAnsi" w:hAnsiTheme="majorHAnsi" w:cstheme="majorHAnsi"/>
              </w:rPr>
            </w:pPr>
            <w:r w:rsidRPr="00AA55E5">
              <w:rPr>
                <w:rFonts w:asciiTheme="majorHAnsi" w:hAnsiTheme="majorHAnsi" w:cstheme="majorHAnsi"/>
              </w:rPr>
              <w:t>7</w:t>
            </w:r>
          </w:p>
          <w:p w14:paraId="59B70E88" w14:textId="77777777" w:rsidR="00B52F96" w:rsidRPr="00AA55E5" w:rsidRDefault="00B52F96" w:rsidP="00DB71DD">
            <w:pPr>
              <w:spacing w:line="360" w:lineRule="auto"/>
              <w:rPr>
                <w:rFonts w:asciiTheme="majorHAnsi" w:hAnsiTheme="majorHAnsi" w:cstheme="majorHAnsi"/>
              </w:rPr>
            </w:pPr>
          </w:p>
          <w:p w14:paraId="6568606E" w14:textId="77777777" w:rsidR="00094739" w:rsidRPr="00AA55E5" w:rsidRDefault="00094739" w:rsidP="00DB71DD">
            <w:pPr>
              <w:rPr>
                <w:rFonts w:asciiTheme="majorHAnsi" w:hAnsiTheme="majorHAnsi" w:cstheme="majorHAnsi"/>
              </w:rPr>
            </w:pPr>
            <w:r w:rsidRPr="00AA55E5">
              <w:rPr>
                <w:rFonts w:asciiTheme="majorHAnsi" w:hAnsiTheme="majorHAnsi" w:cstheme="majorHAnsi"/>
              </w:rPr>
              <w:t>8</w:t>
            </w:r>
          </w:p>
          <w:p w14:paraId="704850C6" w14:textId="77777777" w:rsidR="00094739" w:rsidRPr="00AA55E5" w:rsidRDefault="00094739" w:rsidP="00DB71DD">
            <w:pPr>
              <w:rPr>
                <w:rFonts w:asciiTheme="majorHAnsi" w:hAnsiTheme="majorHAnsi" w:cstheme="majorHAnsi"/>
              </w:rPr>
            </w:pPr>
          </w:p>
          <w:p w14:paraId="06370CA0" w14:textId="77777777" w:rsidR="00094739" w:rsidRPr="00AA55E5" w:rsidRDefault="00094739" w:rsidP="00DB71DD">
            <w:pPr>
              <w:jc w:val="right"/>
              <w:rPr>
                <w:rFonts w:asciiTheme="majorHAnsi" w:hAnsiTheme="majorHAnsi" w:cstheme="majorHAnsi"/>
                <w:sz w:val="16"/>
                <w:szCs w:val="16"/>
              </w:rPr>
            </w:pPr>
            <w:r w:rsidRPr="00AA55E5">
              <w:rPr>
                <w:rFonts w:asciiTheme="majorHAnsi" w:hAnsiTheme="majorHAnsi" w:cstheme="majorHAnsi"/>
                <w:sz w:val="16"/>
                <w:szCs w:val="16"/>
              </w:rPr>
              <w:t>130pp</w:t>
            </w:r>
          </w:p>
          <w:p w14:paraId="08EBF958" w14:textId="77777777" w:rsidR="00094739" w:rsidRPr="00AA55E5" w:rsidRDefault="00094739" w:rsidP="00DB71DD">
            <w:pPr>
              <w:rPr>
                <w:rFonts w:asciiTheme="majorHAnsi" w:hAnsiTheme="majorHAnsi" w:cstheme="majorHAnsi"/>
              </w:rPr>
            </w:pPr>
          </w:p>
          <w:p w14:paraId="5FC966AE" w14:textId="77777777" w:rsidR="00094739" w:rsidRPr="00AA55E5" w:rsidRDefault="00094739" w:rsidP="00DB71DD">
            <w:pPr>
              <w:rPr>
                <w:rFonts w:asciiTheme="majorHAnsi" w:hAnsiTheme="majorHAnsi" w:cstheme="majorHAnsi"/>
              </w:rPr>
            </w:pPr>
          </w:p>
          <w:p w14:paraId="4C750683" w14:textId="61ACF865" w:rsidR="00094739" w:rsidRDefault="00094739" w:rsidP="00DB71DD">
            <w:pPr>
              <w:rPr>
                <w:rFonts w:asciiTheme="majorHAnsi" w:hAnsiTheme="majorHAnsi" w:cstheme="majorHAnsi"/>
              </w:rPr>
            </w:pPr>
          </w:p>
          <w:p w14:paraId="43C2301B" w14:textId="0BBC477D" w:rsidR="004608D6" w:rsidRDefault="004608D6" w:rsidP="00DB71DD">
            <w:pPr>
              <w:rPr>
                <w:rFonts w:asciiTheme="majorHAnsi" w:hAnsiTheme="majorHAnsi" w:cstheme="majorHAnsi"/>
              </w:rPr>
            </w:pPr>
          </w:p>
          <w:p w14:paraId="510F4B6B" w14:textId="52CD2CE0" w:rsidR="004608D6" w:rsidRDefault="004608D6" w:rsidP="00DB71DD">
            <w:pPr>
              <w:rPr>
                <w:rFonts w:asciiTheme="majorHAnsi" w:hAnsiTheme="majorHAnsi" w:cstheme="majorHAnsi"/>
              </w:rPr>
            </w:pPr>
          </w:p>
          <w:p w14:paraId="243F6186" w14:textId="5BFB80E9" w:rsidR="004608D6" w:rsidRDefault="004608D6" w:rsidP="00DB71DD">
            <w:pPr>
              <w:rPr>
                <w:rFonts w:asciiTheme="majorHAnsi" w:hAnsiTheme="majorHAnsi" w:cstheme="majorHAnsi"/>
              </w:rPr>
            </w:pPr>
          </w:p>
          <w:p w14:paraId="5A8D4442" w14:textId="77777777" w:rsidR="00CC56BB" w:rsidRPr="00AA55E5" w:rsidRDefault="00CC56BB" w:rsidP="00DB71DD">
            <w:pPr>
              <w:rPr>
                <w:rFonts w:asciiTheme="majorHAnsi" w:hAnsiTheme="majorHAnsi" w:cstheme="majorHAnsi"/>
              </w:rPr>
            </w:pPr>
          </w:p>
          <w:p w14:paraId="798097A9" w14:textId="77777777" w:rsidR="0078287F" w:rsidRDefault="0078287F" w:rsidP="00CC56BB">
            <w:pPr>
              <w:rPr>
                <w:rFonts w:asciiTheme="majorHAnsi" w:hAnsiTheme="majorHAnsi" w:cstheme="majorHAnsi"/>
              </w:rPr>
            </w:pPr>
          </w:p>
          <w:p w14:paraId="38EB39E1" w14:textId="7B795A0D" w:rsidR="00094739" w:rsidRDefault="00094739" w:rsidP="00CC56BB">
            <w:pPr>
              <w:rPr>
                <w:rFonts w:asciiTheme="majorHAnsi" w:hAnsiTheme="majorHAnsi" w:cstheme="majorHAnsi"/>
              </w:rPr>
            </w:pPr>
            <w:r w:rsidRPr="00AA55E5">
              <w:rPr>
                <w:rFonts w:asciiTheme="majorHAnsi" w:hAnsiTheme="majorHAnsi" w:cstheme="majorHAnsi"/>
              </w:rPr>
              <w:t>5</w:t>
            </w:r>
          </w:p>
          <w:p w14:paraId="6048F623" w14:textId="77777777" w:rsidR="00CC56BB" w:rsidRPr="00AA55E5" w:rsidRDefault="00CC56BB" w:rsidP="00CC56BB">
            <w:pPr>
              <w:rPr>
                <w:rFonts w:asciiTheme="majorHAnsi" w:hAnsiTheme="majorHAnsi" w:cstheme="majorHAnsi"/>
              </w:rPr>
            </w:pPr>
          </w:p>
          <w:p w14:paraId="331836C5" w14:textId="77777777" w:rsidR="00094739" w:rsidRPr="00AA55E5" w:rsidRDefault="00094739" w:rsidP="00DB71DD">
            <w:pPr>
              <w:spacing w:line="480" w:lineRule="auto"/>
              <w:rPr>
                <w:rFonts w:asciiTheme="majorHAnsi" w:hAnsiTheme="majorHAnsi" w:cstheme="majorHAnsi"/>
              </w:rPr>
            </w:pPr>
            <w:r w:rsidRPr="00AA55E5">
              <w:rPr>
                <w:rFonts w:asciiTheme="majorHAnsi" w:hAnsiTheme="majorHAnsi" w:cstheme="majorHAnsi"/>
              </w:rPr>
              <w:t>11</w:t>
            </w:r>
          </w:p>
          <w:p w14:paraId="42F9E8BA" w14:textId="77777777" w:rsidR="00094739" w:rsidRPr="00AA55E5" w:rsidRDefault="00094739" w:rsidP="00DB71DD">
            <w:pPr>
              <w:spacing w:line="480" w:lineRule="auto"/>
              <w:rPr>
                <w:rFonts w:asciiTheme="majorHAnsi" w:hAnsiTheme="majorHAnsi" w:cstheme="majorHAnsi"/>
              </w:rPr>
            </w:pPr>
            <w:r w:rsidRPr="00AA55E5">
              <w:rPr>
                <w:rFonts w:asciiTheme="majorHAnsi" w:hAnsiTheme="majorHAnsi" w:cstheme="majorHAnsi"/>
              </w:rPr>
              <w:t>10</w:t>
            </w:r>
          </w:p>
          <w:p w14:paraId="0861F427" w14:textId="77777777" w:rsidR="00094739" w:rsidRPr="00AA55E5" w:rsidRDefault="00094739" w:rsidP="00DB71DD">
            <w:pPr>
              <w:spacing w:line="480" w:lineRule="auto"/>
              <w:rPr>
                <w:rFonts w:asciiTheme="majorHAnsi" w:hAnsiTheme="majorHAnsi" w:cstheme="majorHAnsi"/>
              </w:rPr>
            </w:pPr>
            <w:r w:rsidRPr="00AA55E5">
              <w:rPr>
                <w:rFonts w:asciiTheme="majorHAnsi" w:hAnsiTheme="majorHAnsi" w:cstheme="majorHAnsi"/>
              </w:rPr>
              <w:t>9</w:t>
            </w:r>
          </w:p>
          <w:p w14:paraId="30E021B5" w14:textId="77777777" w:rsidR="00094739" w:rsidRPr="00AA55E5" w:rsidRDefault="00094739" w:rsidP="00DB71DD">
            <w:pPr>
              <w:spacing w:line="480" w:lineRule="auto"/>
              <w:jc w:val="right"/>
              <w:rPr>
                <w:rFonts w:asciiTheme="majorHAnsi" w:hAnsiTheme="majorHAnsi" w:cstheme="majorHAnsi"/>
                <w:sz w:val="16"/>
                <w:szCs w:val="16"/>
              </w:rPr>
            </w:pPr>
            <w:r w:rsidRPr="00AA55E5">
              <w:rPr>
                <w:rFonts w:asciiTheme="majorHAnsi" w:hAnsiTheme="majorHAnsi" w:cstheme="majorHAnsi"/>
                <w:sz w:val="16"/>
                <w:szCs w:val="16"/>
              </w:rPr>
              <w:t>175pp</w:t>
            </w:r>
          </w:p>
        </w:tc>
        <w:tc>
          <w:tcPr>
            <w:tcW w:w="2126" w:type="dxa"/>
          </w:tcPr>
          <w:p w14:paraId="2179F6AC" w14:textId="77777777" w:rsidR="00094739" w:rsidRPr="00AA55E5" w:rsidRDefault="00094739" w:rsidP="00DB71DD">
            <w:pPr>
              <w:rPr>
                <w:rFonts w:asciiTheme="majorHAnsi" w:hAnsiTheme="majorHAnsi" w:cstheme="majorHAnsi"/>
              </w:rPr>
            </w:pPr>
          </w:p>
          <w:p w14:paraId="5EF8D6C2" w14:textId="77777777" w:rsidR="00094739" w:rsidRPr="00AA55E5" w:rsidRDefault="00094739" w:rsidP="00DB71DD">
            <w:pPr>
              <w:rPr>
                <w:rFonts w:asciiTheme="majorHAnsi" w:hAnsiTheme="majorHAnsi" w:cstheme="majorHAnsi"/>
              </w:rPr>
            </w:pPr>
          </w:p>
          <w:p w14:paraId="0B53CC1D" w14:textId="77777777" w:rsidR="00094739" w:rsidRPr="00CC56BB" w:rsidRDefault="00094739" w:rsidP="00DB71DD">
            <w:pPr>
              <w:rPr>
                <w:rFonts w:asciiTheme="majorHAnsi" w:hAnsiTheme="majorHAnsi" w:cstheme="majorHAnsi"/>
                <w:sz w:val="22"/>
                <w:szCs w:val="22"/>
              </w:rPr>
            </w:pPr>
          </w:p>
          <w:p w14:paraId="28CA1CC6" w14:textId="77777777" w:rsidR="00094739" w:rsidRPr="00CC56BB" w:rsidRDefault="00094739" w:rsidP="00DB71DD">
            <w:pPr>
              <w:rPr>
                <w:rFonts w:asciiTheme="majorHAnsi" w:hAnsiTheme="majorHAnsi" w:cstheme="majorHAnsi"/>
                <w:sz w:val="22"/>
                <w:szCs w:val="22"/>
              </w:rPr>
            </w:pPr>
          </w:p>
          <w:p w14:paraId="6CBEA028" w14:textId="5559277F" w:rsidR="00094739" w:rsidRPr="00392FD1" w:rsidRDefault="00094739" w:rsidP="00DB71DD">
            <w:pPr>
              <w:spacing w:line="360" w:lineRule="auto"/>
              <w:rPr>
                <w:rFonts w:asciiTheme="majorHAnsi" w:hAnsiTheme="majorHAnsi" w:cstheme="majorHAnsi"/>
                <w:sz w:val="20"/>
                <w:szCs w:val="20"/>
              </w:rPr>
            </w:pPr>
            <w:r w:rsidRPr="00392FD1">
              <w:rPr>
                <w:rFonts w:asciiTheme="majorHAnsi" w:hAnsiTheme="majorHAnsi" w:cstheme="majorHAnsi"/>
                <w:sz w:val="20"/>
                <w:szCs w:val="20"/>
              </w:rPr>
              <w:t>1</w:t>
            </w:r>
            <w:r w:rsidRPr="00392FD1">
              <w:rPr>
                <w:rFonts w:asciiTheme="majorHAnsi" w:hAnsiTheme="majorHAnsi" w:cstheme="majorHAnsi"/>
                <w:sz w:val="20"/>
                <w:szCs w:val="20"/>
                <w:vertAlign w:val="superscript"/>
              </w:rPr>
              <w:t>st</w:t>
            </w:r>
            <w:r w:rsidRPr="00392FD1">
              <w:rPr>
                <w:rFonts w:asciiTheme="majorHAnsi" w:hAnsiTheme="majorHAnsi" w:cstheme="majorHAnsi"/>
                <w:sz w:val="20"/>
                <w:szCs w:val="20"/>
              </w:rPr>
              <w:t xml:space="preserve"> Paper </w:t>
            </w:r>
            <w:r w:rsidR="00392FD1" w:rsidRPr="00392FD1">
              <w:rPr>
                <w:rFonts w:asciiTheme="majorHAnsi" w:hAnsiTheme="majorHAnsi" w:cstheme="majorHAnsi"/>
                <w:sz w:val="20"/>
                <w:szCs w:val="20"/>
              </w:rPr>
              <w:t>Sept. 22nd</w:t>
            </w:r>
          </w:p>
          <w:p w14:paraId="681322A1" w14:textId="77777777" w:rsidR="00094739" w:rsidRPr="00CC56BB" w:rsidRDefault="00094739" w:rsidP="00DB71DD">
            <w:pPr>
              <w:rPr>
                <w:rFonts w:asciiTheme="majorHAnsi" w:hAnsiTheme="majorHAnsi" w:cstheme="majorHAnsi"/>
                <w:sz w:val="22"/>
                <w:szCs w:val="22"/>
              </w:rPr>
            </w:pPr>
          </w:p>
          <w:p w14:paraId="41245D52" w14:textId="77777777" w:rsidR="00094739" w:rsidRPr="00CC56BB" w:rsidRDefault="00094739" w:rsidP="00DB71DD">
            <w:pPr>
              <w:rPr>
                <w:rFonts w:asciiTheme="majorHAnsi" w:hAnsiTheme="majorHAnsi" w:cstheme="majorHAnsi"/>
                <w:sz w:val="22"/>
                <w:szCs w:val="22"/>
              </w:rPr>
            </w:pPr>
          </w:p>
          <w:p w14:paraId="2B1CDCAC" w14:textId="3957ADD1" w:rsidR="00094739" w:rsidRDefault="00094739" w:rsidP="00DB71DD">
            <w:pPr>
              <w:rPr>
                <w:rFonts w:asciiTheme="majorHAnsi" w:hAnsiTheme="majorHAnsi" w:cstheme="majorHAnsi"/>
                <w:sz w:val="22"/>
                <w:szCs w:val="22"/>
              </w:rPr>
            </w:pPr>
          </w:p>
          <w:p w14:paraId="0D4A69B6" w14:textId="6EE4230F" w:rsidR="00094739" w:rsidRDefault="00094739" w:rsidP="00DB71DD">
            <w:pPr>
              <w:rPr>
                <w:rFonts w:asciiTheme="majorHAnsi" w:hAnsiTheme="majorHAnsi" w:cstheme="majorHAnsi"/>
                <w:b/>
                <w:sz w:val="22"/>
                <w:szCs w:val="22"/>
              </w:rPr>
            </w:pPr>
            <w:r w:rsidRPr="00CC56BB">
              <w:rPr>
                <w:rFonts w:asciiTheme="majorHAnsi" w:hAnsiTheme="majorHAnsi" w:cstheme="majorHAnsi"/>
                <w:b/>
                <w:sz w:val="22"/>
                <w:szCs w:val="22"/>
              </w:rPr>
              <w:t xml:space="preserve">Test 1 </w:t>
            </w:r>
            <w:r w:rsidR="00392FD1">
              <w:rPr>
                <w:rFonts w:asciiTheme="majorHAnsi" w:hAnsiTheme="majorHAnsi" w:cstheme="majorHAnsi"/>
                <w:b/>
                <w:sz w:val="22"/>
                <w:szCs w:val="22"/>
              </w:rPr>
              <w:t>Sept 27th</w:t>
            </w:r>
          </w:p>
          <w:p w14:paraId="24C28D20" w14:textId="77777777" w:rsidR="0078287F" w:rsidRPr="00CC56BB" w:rsidRDefault="0078287F" w:rsidP="00DB71DD">
            <w:pPr>
              <w:rPr>
                <w:rFonts w:asciiTheme="majorHAnsi" w:hAnsiTheme="majorHAnsi" w:cstheme="majorHAnsi"/>
                <w:b/>
                <w:sz w:val="22"/>
                <w:szCs w:val="22"/>
              </w:rPr>
            </w:pPr>
          </w:p>
          <w:p w14:paraId="7AC61992" w14:textId="77777777" w:rsidR="00094739" w:rsidRPr="00CC56BB" w:rsidRDefault="00094739" w:rsidP="00DB71DD">
            <w:pPr>
              <w:rPr>
                <w:rFonts w:asciiTheme="majorHAnsi" w:hAnsiTheme="majorHAnsi" w:cstheme="majorHAnsi"/>
                <w:sz w:val="22"/>
                <w:szCs w:val="22"/>
              </w:rPr>
            </w:pPr>
          </w:p>
          <w:p w14:paraId="602E3625" w14:textId="77777777" w:rsidR="004B5F3D" w:rsidRDefault="004B5F3D" w:rsidP="00DB71DD">
            <w:pPr>
              <w:rPr>
                <w:rFonts w:asciiTheme="majorHAnsi" w:hAnsiTheme="majorHAnsi" w:cstheme="majorHAnsi"/>
                <w:b/>
                <w:sz w:val="22"/>
                <w:szCs w:val="22"/>
              </w:rPr>
            </w:pPr>
          </w:p>
          <w:p w14:paraId="1C711EB6" w14:textId="77777777" w:rsidR="004B5F3D" w:rsidRDefault="004B5F3D" w:rsidP="00DB71DD">
            <w:pPr>
              <w:rPr>
                <w:rFonts w:asciiTheme="majorHAnsi" w:hAnsiTheme="majorHAnsi" w:cstheme="majorHAnsi"/>
                <w:b/>
                <w:sz w:val="22"/>
                <w:szCs w:val="22"/>
              </w:rPr>
            </w:pPr>
          </w:p>
          <w:p w14:paraId="1CCFE78F" w14:textId="659BA042" w:rsidR="00094739" w:rsidRPr="003E317C" w:rsidRDefault="00392FD1" w:rsidP="00DB71DD">
            <w:pPr>
              <w:rPr>
                <w:rFonts w:asciiTheme="majorHAnsi" w:hAnsiTheme="majorHAnsi" w:cstheme="majorHAnsi"/>
                <w:sz w:val="22"/>
                <w:szCs w:val="22"/>
              </w:rPr>
            </w:pPr>
            <w:bookmarkStart w:id="1" w:name="_GoBack"/>
            <w:r w:rsidRPr="003E317C">
              <w:rPr>
                <w:rFonts w:asciiTheme="majorHAnsi" w:hAnsiTheme="majorHAnsi" w:cstheme="majorHAnsi"/>
                <w:sz w:val="22"/>
                <w:szCs w:val="22"/>
              </w:rPr>
              <w:t>Sept 30</w:t>
            </w:r>
            <w:r w:rsidR="00094739" w:rsidRPr="003E317C">
              <w:rPr>
                <w:rFonts w:asciiTheme="majorHAnsi" w:hAnsiTheme="majorHAnsi" w:cstheme="majorHAnsi"/>
                <w:sz w:val="22"/>
                <w:szCs w:val="22"/>
              </w:rPr>
              <w:t xml:space="preserve"> no class</w:t>
            </w:r>
            <w:r w:rsidR="004B5F3D" w:rsidRPr="003E317C">
              <w:rPr>
                <w:rFonts w:asciiTheme="majorHAnsi" w:hAnsiTheme="majorHAnsi" w:cstheme="majorHAnsi"/>
                <w:sz w:val="22"/>
                <w:szCs w:val="22"/>
              </w:rPr>
              <w:t>es</w:t>
            </w:r>
            <w:r w:rsidR="00094739" w:rsidRPr="003E317C">
              <w:rPr>
                <w:rFonts w:asciiTheme="majorHAnsi" w:hAnsiTheme="majorHAnsi" w:cstheme="majorHAnsi"/>
                <w:sz w:val="22"/>
                <w:szCs w:val="22"/>
              </w:rPr>
              <w:t xml:space="preserve"> </w:t>
            </w:r>
          </w:p>
          <w:bookmarkEnd w:id="1"/>
          <w:p w14:paraId="1E5FE78F" w14:textId="77777777" w:rsidR="00392FD1" w:rsidRPr="00CC56BB" w:rsidRDefault="00392FD1" w:rsidP="00DB71DD">
            <w:pPr>
              <w:rPr>
                <w:rFonts w:asciiTheme="majorHAnsi" w:hAnsiTheme="majorHAnsi" w:cstheme="majorHAnsi"/>
                <w:b/>
                <w:sz w:val="22"/>
                <w:szCs w:val="22"/>
              </w:rPr>
            </w:pPr>
          </w:p>
          <w:p w14:paraId="6EF3139E" w14:textId="77777777" w:rsidR="00094739" w:rsidRPr="00CC56BB" w:rsidRDefault="00094739" w:rsidP="00DB71DD">
            <w:pPr>
              <w:rPr>
                <w:rFonts w:asciiTheme="majorHAnsi" w:hAnsiTheme="majorHAnsi" w:cstheme="majorHAnsi"/>
                <w:sz w:val="22"/>
                <w:szCs w:val="22"/>
              </w:rPr>
            </w:pPr>
          </w:p>
          <w:p w14:paraId="7E4476DA" w14:textId="77777777" w:rsidR="00094739" w:rsidRPr="00CC56BB" w:rsidRDefault="00094739" w:rsidP="00DB71DD">
            <w:pPr>
              <w:rPr>
                <w:rFonts w:asciiTheme="majorHAnsi" w:hAnsiTheme="majorHAnsi" w:cstheme="majorHAnsi"/>
                <w:sz w:val="22"/>
                <w:szCs w:val="22"/>
              </w:rPr>
            </w:pPr>
          </w:p>
          <w:p w14:paraId="53C1C5C3" w14:textId="77777777" w:rsidR="00094739" w:rsidRPr="00CC56BB" w:rsidRDefault="00094739" w:rsidP="00DB71DD">
            <w:pPr>
              <w:rPr>
                <w:rFonts w:asciiTheme="majorHAnsi" w:hAnsiTheme="majorHAnsi" w:cstheme="majorHAnsi"/>
                <w:sz w:val="22"/>
                <w:szCs w:val="22"/>
              </w:rPr>
            </w:pPr>
          </w:p>
          <w:p w14:paraId="4BCCA361" w14:textId="77777777" w:rsidR="00094739" w:rsidRPr="00CC56BB" w:rsidRDefault="00094739" w:rsidP="00DB71DD">
            <w:pPr>
              <w:rPr>
                <w:rFonts w:asciiTheme="majorHAnsi" w:hAnsiTheme="majorHAnsi" w:cstheme="majorHAnsi"/>
                <w:sz w:val="22"/>
                <w:szCs w:val="22"/>
              </w:rPr>
            </w:pPr>
          </w:p>
          <w:p w14:paraId="04A49C67" w14:textId="5EB56A6B" w:rsidR="00094739" w:rsidRDefault="00094739" w:rsidP="00DB71DD">
            <w:pPr>
              <w:rPr>
                <w:rFonts w:asciiTheme="majorHAnsi" w:hAnsiTheme="majorHAnsi" w:cstheme="majorHAnsi"/>
                <w:sz w:val="22"/>
                <w:szCs w:val="22"/>
              </w:rPr>
            </w:pPr>
          </w:p>
          <w:p w14:paraId="3A10DEEE" w14:textId="77777777" w:rsidR="00094739" w:rsidRPr="00CC56BB" w:rsidRDefault="00094739" w:rsidP="00DB71DD">
            <w:pPr>
              <w:rPr>
                <w:rFonts w:asciiTheme="majorHAnsi" w:hAnsiTheme="majorHAnsi" w:cstheme="majorHAnsi"/>
                <w:sz w:val="22"/>
                <w:szCs w:val="22"/>
              </w:rPr>
            </w:pPr>
          </w:p>
          <w:p w14:paraId="34451D30" w14:textId="77777777" w:rsidR="00094739" w:rsidRPr="00CC56BB" w:rsidRDefault="00094739" w:rsidP="00DB71DD">
            <w:pPr>
              <w:rPr>
                <w:rFonts w:asciiTheme="majorHAnsi" w:hAnsiTheme="majorHAnsi" w:cstheme="majorHAnsi"/>
                <w:sz w:val="22"/>
                <w:szCs w:val="22"/>
              </w:rPr>
            </w:pPr>
          </w:p>
          <w:p w14:paraId="5A7D9446" w14:textId="172CD54E" w:rsidR="00094739" w:rsidRPr="00CC56BB" w:rsidRDefault="00094739" w:rsidP="00DB71DD">
            <w:pPr>
              <w:rPr>
                <w:rFonts w:asciiTheme="majorHAnsi" w:hAnsiTheme="majorHAnsi" w:cstheme="majorHAnsi"/>
                <w:b/>
                <w:sz w:val="22"/>
                <w:szCs w:val="22"/>
              </w:rPr>
            </w:pPr>
            <w:r w:rsidRPr="00CC56BB">
              <w:rPr>
                <w:rFonts w:asciiTheme="majorHAnsi" w:hAnsiTheme="majorHAnsi" w:cstheme="majorHAnsi"/>
                <w:b/>
                <w:sz w:val="22"/>
                <w:szCs w:val="22"/>
              </w:rPr>
              <w:t xml:space="preserve">Test 2 </w:t>
            </w:r>
            <w:r w:rsidR="00994F52">
              <w:rPr>
                <w:rFonts w:asciiTheme="majorHAnsi" w:hAnsiTheme="majorHAnsi" w:cstheme="majorHAnsi"/>
                <w:b/>
                <w:sz w:val="22"/>
                <w:szCs w:val="22"/>
              </w:rPr>
              <w:t>Nov</w:t>
            </w:r>
            <w:r w:rsidR="00DB71DD">
              <w:rPr>
                <w:rFonts w:asciiTheme="majorHAnsi" w:hAnsiTheme="majorHAnsi" w:cstheme="majorHAnsi"/>
                <w:b/>
                <w:sz w:val="22"/>
                <w:szCs w:val="22"/>
              </w:rPr>
              <w:t xml:space="preserve"> 1 </w:t>
            </w:r>
          </w:p>
          <w:p w14:paraId="2BC45EBD" w14:textId="77777777" w:rsidR="00094739" w:rsidRPr="00CC56BB" w:rsidRDefault="00094739" w:rsidP="00DB71DD">
            <w:pPr>
              <w:rPr>
                <w:rFonts w:asciiTheme="majorHAnsi" w:hAnsiTheme="majorHAnsi" w:cstheme="majorHAnsi"/>
                <w:b/>
                <w:sz w:val="22"/>
                <w:szCs w:val="22"/>
              </w:rPr>
            </w:pPr>
          </w:p>
          <w:p w14:paraId="6321685E" w14:textId="77777777" w:rsidR="0078287F" w:rsidRDefault="0078287F" w:rsidP="00DB71DD">
            <w:pPr>
              <w:rPr>
                <w:rFonts w:asciiTheme="majorHAnsi" w:hAnsiTheme="majorHAnsi" w:cstheme="majorHAnsi"/>
                <w:b/>
                <w:sz w:val="22"/>
                <w:szCs w:val="22"/>
              </w:rPr>
            </w:pPr>
          </w:p>
          <w:p w14:paraId="0DEAAEE2" w14:textId="77777777" w:rsidR="0078287F" w:rsidRDefault="0078287F" w:rsidP="00DB71DD">
            <w:pPr>
              <w:rPr>
                <w:rFonts w:asciiTheme="majorHAnsi" w:hAnsiTheme="majorHAnsi" w:cstheme="majorHAnsi"/>
                <w:b/>
                <w:sz w:val="22"/>
                <w:szCs w:val="22"/>
              </w:rPr>
            </w:pPr>
          </w:p>
          <w:p w14:paraId="665AA9CA" w14:textId="77777777" w:rsidR="0078287F" w:rsidRDefault="0078287F" w:rsidP="00DB71DD">
            <w:pPr>
              <w:rPr>
                <w:rFonts w:asciiTheme="majorHAnsi" w:hAnsiTheme="majorHAnsi" w:cstheme="majorHAnsi"/>
                <w:b/>
                <w:sz w:val="22"/>
                <w:szCs w:val="22"/>
              </w:rPr>
            </w:pPr>
          </w:p>
          <w:p w14:paraId="45E83260" w14:textId="77777777" w:rsidR="0078287F" w:rsidRDefault="0078287F" w:rsidP="00DB71DD">
            <w:pPr>
              <w:rPr>
                <w:rFonts w:asciiTheme="majorHAnsi" w:hAnsiTheme="majorHAnsi" w:cstheme="majorHAnsi"/>
                <w:b/>
                <w:sz w:val="22"/>
                <w:szCs w:val="22"/>
              </w:rPr>
            </w:pPr>
          </w:p>
          <w:p w14:paraId="1D9007C2" w14:textId="77777777" w:rsidR="0078287F" w:rsidRDefault="0078287F" w:rsidP="00DB71DD">
            <w:pPr>
              <w:rPr>
                <w:rFonts w:asciiTheme="majorHAnsi" w:hAnsiTheme="majorHAnsi" w:cstheme="majorHAnsi"/>
                <w:b/>
                <w:sz w:val="22"/>
                <w:szCs w:val="22"/>
              </w:rPr>
            </w:pPr>
          </w:p>
          <w:p w14:paraId="72CADC11" w14:textId="77777777" w:rsidR="0078287F" w:rsidRDefault="0078287F" w:rsidP="00DB71DD">
            <w:pPr>
              <w:rPr>
                <w:rFonts w:asciiTheme="majorHAnsi" w:hAnsiTheme="majorHAnsi" w:cstheme="majorHAnsi"/>
                <w:b/>
                <w:sz w:val="22"/>
                <w:szCs w:val="22"/>
              </w:rPr>
            </w:pPr>
          </w:p>
          <w:p w14:paraId="456D5351" w14:textId="77777777" w:rsidR="0078287F" w:rsidRDefault="0078287F" w:rsidP="00DB71DD">
            <w:pPr>
              <w:rPr>
                <w:rFonts w:asciiTheme="majorHAnsi" w:hAnsiTheme="majorHAnsi" w:cstheme="majorHAnsi"/>
                <w:b/>
                <w:sz w:val="22"/>
                <w:szCs w:val="22"/>
              </w:rPr>
            </w:pPr>
          </w:p>
          <w:p w14:paraId="097F403C" w14:textId="77777777" w:rsidR="00094739" w:rsidRPr="00CC56BB" w:rsidRDefault="00094739" w:rsidP="00DB71DD">
            <w:pPr>
              <w:rPr>
                <w:rFonts w:asciiTheme="majorHAnsi" w:hAnsiTheme="majorHAnsi" w:cstheme="majorHAnsi"/>
                <w:b/>
                <w:sz w:val="22"/>
                <w:szCs w:val="22"/>
              </w:rPr>
            </w:pPr>
          </w:p>
          <w:p w14:paraId="71CFED13" w14:textId="77777777" w:rsidR="00094739" w:rsidRPr="00CC56BB" w:rsidRDefault="00094739" w:rsidP="00DB71DD">
            <w:pPr>
              <w:rPr>
                <w:rFonts w:asciiTheme="majorHAnsi" w:hAnsiTheme="majorHAnsi" w:cstheme="majorHAnsi"/>
                <w:b/>
                <w:sz w:val="22"/>
                <w:szCs w:val="22"/>
              </w:rPr>
            </w:pPr>
          </w:p>
          <w:p w14:paraId="45E2C311" w14:textId="77777777" w:rsidR="00CC56BB" w:rsidRPr="00CC56BB" w:rsidRDefault="00CC56BB" w:rsidP="00DB71DD">
            <w:pPr>
              <w:spacing w:line="360" w:lineRule="auto"/>
              <w:rPr>
                <w:rFonts w:asciiTheme="majorHAnsi" w:hAnsiTheme="majorHAnsi" w:cstheme="majorHAnsi"/>
                <w:sz w:val="22"/>
                <w:szCs w:val="22"/>
              </w:rPr>
            </w:pPr>
          </w:p>
          <w:p w14:paraId="790C811B" w14:textId="5E14CA76" w:rsidR="00094739" w:rsidRPr="00392FD1" w:rsidRDefault="00094739" w:rsidP="00DB71DD">
            <w:pPr>
              <w:spacing w:line="360" w:lineRule="auto"/>
              <w:rPr>
                <w:rFonts w:asciiTheme="majorHAnsi" w:hAnsiTheme="majorHAnsi" w:cstheme="majorHAnsi"/>
                <w:sz w:val="20"/>
                <w:szCs w:val="20"/>
              </w:rPr>
            </w:pPr>
            <w:r w:rsidRPr="00392FD1">
              <w:rPr>
                <w:rFonts w:asciiTheme="majorHAnsi" w:hAnsiTheme="majorHAnsi" w:cstheme="majorHAnsi"/>
                <w:sz w:val="20"/>
                <w:szCs w:val="20"/>
              </w:rPr>
              <w:t>2</w:t>
            </w:r>
            <w:r w:rsidRPr="00392FD1">
              <w:rPr>
                <w:rFonts w:asciiTheme="majorHAnsi" w:hAnsiTheme="majorHAnsi" w:cstheme="majorHAnsi"/>
                <w:sz w:val="20"/>
                <w:szCs w:val="20"/>
                <w:vertAlign w:val="superscript"/>
              </w:rPr>
              <w:t>nd</w:t>
            </w:r>
            <w:r w:rsidRPr="00392FD1">
              <w:rPr>
                <w:rFonts w:asciiTheme="majorHAnsi" w:hAnsiTheme="majorHAnsi" w:cstheme="majorHAnsi"/>
                <w:sz w:val="20"/>
                <w:szCs w:val="20"/>
              </w:rPr>
              <w:t xml:space="preserve"> Paper </w:t>
            </w:r>
            <w:r w:rsidR="006778A6">
              <w:rPr>
                <w:rFonts w:asciiTheme="majorHAnsi" w:hAnsiTheme="majorHAnsi" w:cstheme="majorHAnsi"/>
                <w:sz w:val="20"/>
                <w:szCs w:val="20"/>
              </w:rPr>
              <w:t>Dec 10</w:t>
            </w:r>
            <w:r w:rsidR="006778A6" w:rsidRPr="006778A6">
              <w:rPr>
                <w:rFonts w:asciiTheme="majorHAnsi" w:hAnsiTheme="majorHAnsi" w:cstheme="majorHAnsi"/>
                <w:sz w:val="20"/>
                <w:szCs w:val="20"/>
                <w:vertAlign w:val="superscript"/>
              </w:rPr>
              <w:t>th</w:t>
            </w:r>
            <w:r w:rsidR="006778A6">
              <w:rPr>
                <w:rFonts w:asciiTheme="majorHAnsi" w:hAnsiTheme="majorHAnsi" w:cstheme="majorHAnsi"/>
                <w:sz w:val="20"/>
                <w:szCs w:val="20"/>
              </w:rPr>
              <w:t xml:space="preserve"> </w:t>
            </w:r>
            <w:r w:rsidR="0088610A" w:rsidRPr="00392FD1">
              <w:rPr>
                <w:rFonts w:asciiTheme="majorHAnsi" w:hAnsiTheme="majorHAnsi" w:cstheme="majorHAnsi"/>
                <w:sz w:val="20"/>
                <w:szCs w:val="20"/>
              </w:rPr>
              <w:t xml:space="preserve"> </w:t>
            </w:r>
          </w:p>
          <w:p w14:paraId="6FC1D65A" w14:textId="4873737A" w:rsidR="00094739" w:rsidRDefault="00094739" w:rsidP="00DB71DD">
            <w:pPr>
              <w:spacing w:line="360" w:lineRule="auto"/>
              <w:rPr>
                <w:rFonts w:asciiTheme="majorHAnsi" w:hAnsiTheme="majorHAnsi" w:cstheme="majorHAnsi"/>
                <w:sz w:val="22"/>
                <w:szCs w:val="22"/>
              </w:rPr>
            </w:pPr>
          </w:p>
          <w:p w14:paraId="1021DF0C" w14:textId="7E768D06" w:rsidR="00E93048" w:rsidRDefault="00E93048" w:rsidP="00DB71DD">
            <w:pPr>
              <w:spacing w:line="360" w:lineRule="auto"/>
              <w:rPr>
                <w:rFonts w:asciiTheme="majorHAnsi" w:hAnsiTheme="majorHAnsi" w:cstheme="majorHAnsi"/>
                <w:sz w:val="22"/>
                <w:szCs w:val="22"/>
              </w:rPr>
            </w:pPr>
          </w:p>
          <w:p w14:paraId="250D0BD4" w14:textId="77777777" w:rsidR="00E93048" w:rsidRPr="00CC56BB" w:rsidRDefault="00E93048" w:rsidP="00DB71DD">
            <w:pPr>
              <w:spacing w:line="360" w:lineRule="auto"/>
              <w:rPr>
                <w:rFonts w:asciiTheme="majorHAnsi" w:hAnsiTheme="majorHAnsi" w:cstheme="majorHAnsi"/>
                <w:sz w:val="22"/>
                <w:szCs w:val="22"/>
              </w:rPr>
            </w:pPr>
          </w:p>
          <w:p w14:paraId="7A492A1C" w14:textId="77777777" w:rsidR="00094739" w:rsidRPr="00AA55E5" w:rsidRDefault="00094739" w:rsidP="00DB71DD">
            <w:pPr>
              <w:rPr>
                <w:rFonts w:asciiTheme="majorHAnsi" w:hAnsiTheme="majorHAnsi" w:cstheme="majorHAnsi"/>
              </w:rPr>
            </w:pPr>
            <w:r w:rsidRPr="00CC56BB">
              <w:rPr>
                <w:rFonts w:asciiTheme="majorHAnsi" w:hAnsiTheme="majorHAnsi" w:cstheme="majorHAnsi"/>
                <w:b/>
                <w:sz w:val="22"/>
                <w:szCs w:val="22"/>
              </w:rPr>
              <w:t>Test 3</w:t>
            </w:r>
            <w:r w:rsidRPr="00CC56BB">
              <w:rPr>
                <w:rFonts w:asciiTheme="majorHAnsi" w:hAnsiTheme="majorHAnsi" w:cstheme="majorHAnsi"/>
                <w:sz w:val="22"/>
                <w:szCs w:val="22"/>
              </w:rPr>
              <w:t xml:space="preserve"> During the final exam period</w:t>
            </w:r>
          </w:p>
        </w:tc>
        <w:tc>
          <w:tcPr>
            <w:tcW w:w="3424" w:type="dxa"/>
          </w:tcPr>
          <w:p w14:paraId="63E17845" w14:textId="77777777" w:rsidR="00094739" w:rsidRPr="00AA55E5" w:rsidRDefault="00094739" w:rsidP="00DB71DD">
            <w:pPr>
              <w:rPr>
                <w:rFonts w:asciiTheme="majorHAnsi" w:hAnsiTheme="majorHAnsi" w:cstheme="majorHAnsi"/>
                <w:sz w:val="16"/>
                <w:szCs w:val="16"/>
              </w:rPr>
            </w:pPr>
          </w:p>
          <w:p w14:paraId="5BCFD1E5"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7 Social Psychology questions and applications</w:t>
            </w:r>
          </w:p>
          <w:p w14:paraId="4EB42E6F"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8 The power of social context</w:t>
            </w:r>
          </w:p>
          <w:p w14:paraId="716635E8" w14:textId="77777777" w:rsidR="00094739" w:rsidRPr="00AA55E5" w:rsidRDefault="00094739" w:rsidP="00DB71DD">
            <w:pPr>
              <w:rPr>
                <w:rFonts w:asciiTheme="majorHAnsi" w:hAnsiTheme="majorHAnsi" w:cstheme="majorHAnsi"/>
                <w:sz w:val="16"/>
                <w:szCs w:val="16"/>
              </w:rPr>
            </w:pPr>
          </w:p>
          <w:p w14:paraId="792F0076"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 xml:space="preserve">52 Is the self represented in the brain? </w:t>
            </w:r>
          </w:p>
          <w:p w14:paraId="1B31A063"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52-53 Do non-human animals show self-recognition?</w:t>
            </w:r>
          </w:p>
          <w:p w14:paraId="59E2B0A2"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83-84 Ironic mental processes</w:t>
            </w:r>
          </w:p>
          <w:p w14:paraId="689F194E"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109-110 Mind perception</w:t>
            </w:r>
          </w:p>
          <w:p w14:paraId="3A9AB91A"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122-124 Counterfactual thinking</w:t>
            </w:r>
          </w:p>
          <w:p w14:paraId="5CBBE645" w14:textId="77777777" w:rsidR="00094739" w:rsidRPr="00AA55E5" w:rsidRDefault="00094739" w:rsidP="00DB71DD">
            <w:pPr>
              <w:pBdr>
                <w:bottom w:val="double" w:sz="6" w:space="1" w:color="auto"/>
              </w:pBdr>
              <w:rPr>
                <w:rFonts w:asciiTheme="majorHAnsi" w:hAnsiTheme="majorHAnsi" w:cstheme="majorHAnsi"/>
                <w:sz w:val="16"/>
                <w:szCs w:val="16"/>
              </w:rPr>
            </w:pPr>
            <w:r w:rsidRPr="00AA55E5">
              <w:rPr>
                <w:rFonts w:asciiTheme="majorHAnsi" w:hAnsiTheme="majorHAnsi" w:cstheme="majorHAnsi"/>
                <w:sz w:val="16"/>
                <w:szCs w:val="16"/>
              </w:rPr>
              <w:t>132-135 information integration, perceiver characteristics, priming effects.</w:t>
            </w:r>
          </w:p>
          <w:p w14:paraId="2F7DDE60" w14:textId="77777777" w:rsidR="00094739" w:rsidRPr="00AA55E5" w:rsidRDefault="00094739" w:rsidP="00DB71DD">
            <w:pPr>
              <w:pBdr>
                <w:bottom w:val="double" w:sz="6" w:space="1" w:color="auto"/>
              </w:pBdr>
              <w:rPr>
                <w:rFonts w:asciiTheme="majorHAnsi" w:hAnsiTheme="majorHAnsi" w:cstheme="majorHAnsi"/>
                <w:sz w:val="16"/>
                <w:szCs w:val="16"/>
              </w:rPr>
            </w:pPr>
            <w:r w:rsidRPr="00AA55E5">
              <w:rPr>
                <w:rFonts w:asciiTheme="majorHAnsi" w:hAnsiTheme="majorHAnsi" w:cstheme="majorHAnsi"/>
                <w:sz w:val="16"/>
                <w:szCs w:val="16"/>
              </w:rPr>
              <w:t>139-140 moral character</w:t>
            </w:r>
          </w:p>
          <w:p w14:paraId="0AC8E5A4" w14:textId="219BACC6" w:rsidR="00094739" w:rsidRDefault="00094739" w:rsidP="00DB71DD">
            <w:pPr>
              <w:pBdr>
                <w:bottom w:val="double" w:sz="6" w:space="1" w:color="auto"/>
              </w:pBdr>
              <w:rPr>
                <w:rFonts w:asciiTheme="majorHAnsi" w:hAnsiTheme="majorHAnsi" w:cstheme="majorHAnsi"/>
                <w:sz w:val="16"/>
                <w:szCs w:val="16"/>
              </w:rPr>
            </w:pPr>
          </w:p>
          <w:p w14:paraId="6C3FDBB4" w14:textId="77777777" w:rsidR="0078287F" w:rsidRPr="00AA55E5" w:rsidRDefault="0078287F" w:rsidP="00DB71DD">
            <w:pPr>
              <w:pBdr>
                <w:bottom w:val="double" w:sz="6" w:space="1" w:color="auto"/>
              </w:pBdr>
              <w:rPr>
                <w:rFonts w:asciiTheme="majorHAnsi" w:hAnsiTheme="majorHAnsi" w:cstheme="majorHAnsi"/>
                <w:sz w:val="16"/>
                <w:szCs w:val="16"/>
              </w:rPr>
            </w:pPr>
          </w:p>
          <w:p w14:paraId="581E731C" w14:textId="77777777" w:rsidR="00094739" w:rsidRPr="00AA55E5" w:rsidRDefault="00094739" w:rsidP="00DB71DD">
            <w:pPr>
              <w:pBdr>
                <w:bottom w:val="double" w:sz="6" w:space="1" w:color="auto"/>
              </w:pBdr>
              <w:rPr>
                <w:rFonts w:asciiTheme="majorHAnsi" w:hAnsiTheme="majorHAnsi" w:cstheme="majorHAnsi"/>
                <w:sz w:val="16"/>
                <w:szCs w:val="16"/>
              </w:rPr>
            </w:pPr>
          </w:p>
          <w:p w14:paraId="2332CB4C" w14:textId="77777777" w:rsidR="00094739" w:rsidRPr="00AA55E5" w:rsidRDefault="00094739" w:rsidP="00DB71DD">
            <w:pPr>
              <w:rPr>
                <w:rFonts w:asciiTheme="majorHAnsi" w:hAnsiTheme="majorHAnsi" w:cstheme="majorHAnsi"/>
                <w:sz w:val="16"/>
                <w:szCs w:val="16"/>
              </w:rPr>
            </w:pPr>
          </w:p>
          <w:p w14:paraId="6EADD914"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211-214 How attitudes are measured</w:t>
            </w:r>
          </w:p>
          <w:p w14:paraId="1E6DD67E"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240-242 subliminal messages</w:t>
            </w:r>
          </w:p>
          <w:p w14:paraId="76CA6DEC"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246-247 Culture and persuasion</w:t>
            </w:r>
          </w:p>
          <w:p w14:paraId="4EE7E1E2"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258-260 Ethical dissonance and culture influences on cognitive dissonance</w:t>
            </w:r>
          </w:p>
          <w:p w14:paraId="30D16B5A" w14:textId="77777777" w:rsidR="00094739" w:rsidRPr="00AA55E5" w:rsidRDefault="00094739" w:rsidP="00DB71DD">
            <w:pPr>
              <w:rPr>
                <w:rFonts w:asciiTheme="majorHAnsi" w:hAnsiTheme="majorHAnsi" w:cstheme="majorHAnsi"/>
                <w:sz w:val="16"/>
                <w:szCs w:val="16"/>
              </w:rPr>
            </w:pPr>
          </w:p>
          <w:p w14:paraId="6D1023C6"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282-283 Processes and outcomes of minority influence</w:t>
            </w:r>
          </w:p>
          <w:p w14:paraId="1F395918"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283-285 Cultural and conformity</w:t>
            </w:r>
          </w:p>
          <w:p w14:paraId="761BB26D" w14:textId="77777777" w:rsidR="00094739" w:rsidRPr="00AA55E5" w:rsidRDefault="00094739" w:rsidP="00DB71DD">
            <w:pPr>
              <w:rPr>
                <w:rFonts w:asciiTheme="majorHAnsi" w:hAnsiTheme="majorHAnsi" w:cstheme="majorHAnsi"/>
                <w:sz w:val="16"/>
                <w:szCs w:val="16"/>
              </w:rPr>
            </w:pPr>
          </w:p>
          <w:p w14:paraId="1F98EF18"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315-316 What is a group? Why join?</w:t>
            </w:r>
          </w:p>
          <w:p w14:paraId="491929FC"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328 Moving from personal to social identity</w:t>
            </w:r>
          </w:p>
          <w:p w14:paraId="656C8036"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328-329   losses and gains in groups</w:t>
            </w:r>
          </w:p>
          <w:p w14:paraId="0E7F8564"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340-341 Culture and Diversity</w:t>
            </w:r>
          </w:p>
          <w:p w14:paraId="4D2D04C6" w14:textId="77777777" w:rsidR="00094739" w:rsidRPr="00AA55E5" w:rsidRDefault="00094739" w:rsidP="00DB71DD">
            <w:pPr>
              <w:pBdr>
                <w:bottom w:val="double" w:sz="6" w:space="1" w:color="auto"/>
              </w:pBdr>
              <w:rPr>
                <w:rFonts w:asciiTheme="majorHAnsi" w:hAnsiTheme="majorHAnsi" w:cstheme="majorHAnsi"/>
                <w:sz w:val="16"/>
                <w:szCs w:val="16"/>
              </w:rPr>
            </w:pPr>
            <w:r w:rsidRPr="00AA55E5">
              <w:rPr>
                <w:rFonts w:asciiTheme="majorHAnsi" w:hAnsiTheme="majorHAnsi" w:cstheme="majorHAnsi"/>
                <w:sz w:val="16"/>
                <w:szCs w:val="16"/>
              </w:rPr>
              <w:t xml:space="preserve"> </w:t>
            </w:r>
          </w:p>
          <w:p w14:paraId="531D09A7" w14:textId="3258A00D" w:rsidR="00094739" w:rsidRDefault="00094739" w:rsidP="00DB71DD">
            <w:pPr>
              <w:pBdr>
                <w:bottom w:val="double" w:sz="6" w:space="1" w:color="auto"/>
              </w:pBdr>
              <w:rPr>
                <w:rFonts w:asciiTheme="majorHAnsi" w:hAnsiTheme="majorHAnsi" w:cstheme="majorHAnsi"/>
                <w:sz w:val="16"/>
                <w:szCs w:val="16"/>
              </w:rPr>
            </w:pPr>
          </w:p>
          <w:p w14:paraId="0D00E021" w14:textId="75A2F773" w:rsidR="004608D6" w:rsidRDefault="004608D6" w:rsidP="00DB71DD">
            <w:pPr>
              <w:pBdr>
                <w:bottom w:val="double" w:sz="6" w:space="1" w:color="auto"/>
              </w:pBdr>
              <w:rPr>
                <w:rFonts w:asciiTheme="majorHAnsi" w:hAnsiTheme="majorHAnsi" w:cstheme="majorHAnsi"/>
                <w:sz w:val="16"/>
                <w:szCs w:val="16"/>
              </w:rPr>
            </w:pPr>
          </w:p>
          <w:p w14:paraId="623305C9" w14:textId="0E256570" w:rsidR="004608D6" w:rsidRDefault="004608D6" w:rsidP="00DB71DD">
            <w:pPr>
              <w:pBdr>
                <w:bottom w:val="double" w:sz="6" w:space="1" w:color="auto"/>
              </w:pBdr>
              <w:rPr>
                <w:rFonts w:asciiTheme="majorHAnsi" w:hAnsiTheme="majorHAnsi" w:cstheme="majorHAnsi"/>
                <w:sz w:val="16"/>
                <w:szCs w:val="16"/>
              </w:rPr>
            </w:pPr>
          </w:p>
          <w:p w14:paraId="4BB1376E" w14:textId="68A84436" w:rsidR="0078287F" w:rsidRDefault="0078287F" w:rsidP="00DB71DD">
            <w:pPr>
              <w:pBdr>
                <w:bottom w:val="double" w:sz="6" w:space="1" w:color="auto"/>
              </w:pBdr>
              <w:rPr>
                <w:rFonts w:asciiTheme="majorHAnsi" w:hAnsiTheme="majorHAnsi" w:cstheme="majorHAnsi"/>
                <w:sz w:val="16"/>
                <w:szCs w:val="16"/>
              </w:rPr>
            </w:pPr>
          </w:p>
          <w:p w14:paraId="1A4DAFE0" w14:textId="3160D933" w:rsidR="0078287F" w:rsidRDefault="0078287F" w:rsidP="00DB71DD">
            <w:pPr>
              <w:pBdr>
                <w:bottom w:val="double" w:sz="6" w:space="1" w:color="auto"/>
              </w:pBdr>
              <w:rPr>
                <w:rFonts w:asciiTheme="majorHAnsi" w:hAnsiTheme="majorHAnsi" w:cstheme="majorHAnsi"/>
                <w:sz w:val="16"/>
                <w:szCs w:val="16"/>
              </w:rPr>
            </w:pPr>
          </w:p>
          <w:p w14:paraId="6B795589" w14:textId="28D36B12" w:rsidR="0078287F" w:rsidRDefault="0078287F" w:rsidP="00DB71DD">
            <w:pPr>
              <w:pBdr>
                <w:bottom w:val="double" w:sz="6" w:space="1" w:color="auto"/>
              </w:pBdr>
              <w:rPr>
                <w:rFonts w:asciiTheme="majorHAnsi" w:hAnsiTheme="majorHAnsi" w:cstheme="majorHAnsi"/>
                <w:sz w:val="16"/>
                <w:szCs w:val="16"/>
              </w:rPr>
            </w:pPr>
          </w:p>
          <w:p w14:paraId="51BF6695" w14:textId="36CF4230" w:rsidR="0078287F" w:rsidRDefault="0078287F" w:rsidP="00DB71DD">
            <w:pPr>
              <w:pBdr>
                <w:bottom w:val="double" w:sz="6" w:space="1" w:color="auto"/>
              </w:pBdr>
              <w:rPr>
                <w:rFonts w:asciiTheme="majorHAnsi" w:hAnsiTheme="majorHAnsi" w:cstheme="majorHAnsi"/>
                <w:sz w:val="16"/>
                <w:szCs w:val="16"/>
              </w:rPr>
            </w:pPr>
          </w:p>
          <w:p w14:paraId="482B0008" w14:textId="34AD0F85" w:rsidR="0078287F" w:rsidRDefault="0078287F" w:rsidP="00DB71DD">
            <w:pPr>
              <w:pBdr>
                <w:bottom w:val="double" w:sz="6" w:space="1" w:color="auto"/>
              </w:pBdr>
              <w:rPr>
                <w:rFonts w:asciiTheme="majorHAnsi" w:hAnsiTheme="majorHAnsi" w:cstheme="majorHAnsi"/>
                <w:sz w:val="16"/>
                <w:szCs w:val="16"/>
              </w:rPr>
            </w:pPr>
          </w:p>
          <w:p w14:paraId="6E392845" w14:textId="21CADFCC" w:rsidR="0078287F" w:rsidRDefault="0078287F" w:rsidP="00DB71DD">
            <w:pPr>
              <w:pBdr>
                <w:bottom w:val="double" w:sz="6" w:space="1" w:color="auto"/>
              </w:pBdr>
              <w:rPr>
                <w:rFonts w:asciiTheme="majorHAnsi" w:hAnsiTheme="majorHAnsi" w:cstheme="majorHAnsi"/>
                <w:sz w:val="16"/>
                <w:szCs w:val="16"/>
              </w:rPr>
            </w:pPr>
          </w:p>
          <w:p w14:paraId="7EF84AFB" w14:textId="16617007" w:rsidR="0078287F" w:rsidRDefault="0078287F" w:rsidP="00DB71DD">
            <w:pPr>
              <w:pBdr>
                <w:bottom w:val="double" w:sz="6" w:space="1" w:color="auto"/>
              </w:pBdr>
              <w:rPr>
                <w:rFonts w:asciiTheme="majorHAnsi" w:hAnsiTheme="majorHAnsi" w:cstheme="majorHAnsi"/>
                <w:sz w:val="16"/>
                <w:szCs w:val="16"/>
              </w:rPr>
            </w:pPr>
          </w:p>
          <w:p w14:paraId="642131EE" w14:textId="77777777" w:rsidR="0078287F" w:rsidRDefault="0078287F" w:rsidP="00DB71DD">
            <w:pPr>
              <w:pBdr>
                <w:bottom w:val="double" w:sz="6" w:space="1" w:color="auto"/>
              </w:pBdr>
              <w:rPr>
                <w:rFonts w:asciiTheme="majorHAnsi" w:hAnsiTheme="majorHAnsi" w:cstheme="majorHAnsi"/>
                <w:sz w:val="16"/>
                <w:szCs w:val="16"/>
              </w:rPr>
            </w:pPr>
          </w:p>
          <w:p w14:paraId="0145CA60"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494-497 Pornography</w:t>
            </w:r>
          </w:p>
          <w:p w14:paraId="6D716F6F" w14:textId="77777777" w:rsidR="00094739" w:rsidRPr="00AA55E5" w:rsidRDefault="00094739" w:rsidP="00DB71DD">
            <w:pPr>
              <w:rPr>
                <w:rFonts w:asciiTheme="majorHAnsi" w:hAnsiTheme="majorHAnsi" w:cstheme="majorHAnsi"/>
                <w:sz w:val="16"/>
                <w:szCs w:val="16"/>
              </w:rPr>
            </w:pPr>
          </w:p>
          <w:p w14:paraId="33CCD5C2"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 xml:space="preserve">426-430 Altruism or egoism: The great </w:t>
            </w:r>
          </w:p>
          <w:p w14:paraId="54315029"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debate</w:t>
            </w:r>
          </w:p>
          <w:p w14:paraId="02DD2930"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443-449 Personal influences: Who is likely to help?</w:t>
            </w:r>
          </w:p>
          <w:p w14:paraId="7981C650" w14:textId="77777777" w:rsidR="00094739" w:rsidRPr="00AA55E5" w:rsidRDefault="00094739" w:rsidP="00DB71DD">
            <w:pPr>
              <w:rPr>
                <w:rFonts w:asciiTheme="majorHAnsi" w:hAnsiTheme="majorHAnsi" w:cstheme="majorHAnsi"/>
                <w:sz w:val="16"/>
                <w:szCs w:val="16"/>
              </w:rPr>
            </w:pPr>
          </w:p>
          <w:p w14:paraId="02A1EDE5"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359-361 The Agony of Loneliness</w:t>
            </w:r>
          </w:p>
          <w:p w14:paraId="193013EE"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381-387 Mate selection: The evolution of desire</w:t>
            </w:r>
          </w:p>
          <w:p w14:paraId="64794B9B" w14:textId="77777777" w:rsidR="00094739" w:rsidRPr="00AA55E5" w:rsidRDefault="00094739" w:rsidP="00DB71DD">
            <w:pPr>
              <w:rPr>
                <w:rFonts w:asciiTheme="majorHAnsi" w:hAnsiTheme="majorHAnsi" w:cstheme="majorHAnsi"/>
                <w:sz w:val="16"/>
                <w:szCs w:val="16"/>
              </w:rPr>
            </w:pPr>
            <w:r w:rsidRPr="00AA55E5">
              <w:rPr>
                <w:rFonts w:asciiTheme="majorHAnsi" w:hAnsiTheme="majorHAnsi" w:cstheme="majorHAnsi"/>
                <w:sz w:val="16"/>
                <w:szCs w:val="16"/>
              </w:rPr>
              <w:t>399-406 culture…, sexuality, sexual orientation</w:t>
            </w:r>
          </w:p>
          <w:p w14:paraId="1C56685B" w14:textId="77777777" w:rsidR="00094739" w:rsidRPr="00AA55E5" w:rsidRDefault="00094739" w:rsidP="00DB71DD">
            <w:pPr>
              <w:spacing w:line="360" w:lineRule="auto"/>
              <w:rPr>
                <w:rFonts w:asciiTheme="majorHAnsi" w:hAnsiTheme="majorHAnsi" w:cstheme="majorHAnsi"/>
              </w:rPr>
            </w:pPr>
          </w:p>
          <w:p w14:paraId="002FF2C6" w14:textId="77777777" w:rsidR="00094739" w:rsidRPr="00CC56BB" w:rsidRDefault="00094739" w:rsidP="00DB71DD">
            <w:pPr>
              <w:rPr>
                <w:rFonts w:asciiTheme="majorHAnsi" w:hAnsiTheme="majorHAnsi" w:cstheme="majorHAnsi"/>
                <w:sz w:val="22"/>
                <w:szCs w:val="22"/>
              </w:rPr>
            </w:pPr>
            <w:r w:rsidRPr="00CC56BB">
              <w:rPr>
                <w:rFonts w:asciiTheme="majorHAnsi" w:hAnsiTheme="majorHAnsi" w:cstheme="majorHAnsi"/>
                <w:sz w:val="22"/>
                <w:szCs w:val="22"/>
              </w:rPr>
              <w:t>Do not arrange to travel before the end of the final exam period.</w:t>
            </w:r>
          </w:p>
          <w:p w14:paraId="4A8134BA" w14:textId="77777777" w:rsidR="00094739" w:rsidRPr="00AA55E5" w:rsidRDefault="00094739" w:rsidP="00DB71DD">
            <w:pPr>
              <w:rPr>
                <w:rFonts w:asciiTheme="majorHAnsi" w:hAnsiTheme="majorHAnsi" w:cstheme="majorHAnsi"/>
              </w:rPr>
            </w:pPr>
          </w:p>
        </w:tc>
      </w:tr>
      <w:bookmarkEnd w:id="0"/>
    </w:tbl>
    <w:p w14:paraId="3136DC18" w14:textId="77777777" w:rsidR="00094739" w:rsidRPr="00AA55E5" w:rsidRDefault="00094739" w:rsidP="00094739">
      <w:pPr>
        <w:rPr>
          <w:rFonts w:asciiTheme="majorHAnsi" w:hAnsiTheme="majorHAnsi" w:cstheme="majorHAnsi"/>
          <w:color w:val="0000FF"/>
        </w:rPr>
      </w:pPr>
    </w:p>
    <w:p w14:paraId="20A659D7" w14:textId="5D257531" w:rsidR="00094739" w:rsidRPr="00CC56BB" w:rsidRDefault="00094739" w:rsidP="00094739">
      <w:pPr>
        <w:rPr>
          <w:rFonts w:asciiTheme="majorHAnsi" w:hAnsiTheme="majorHAnsi" w:cstheme="majorHAnsi"/>
          <w:sz w:val="20"/>
          <w:szCs w:val="20"/>
        </w:rPr>
      </w:pPr>
      <w:proofErr w:type="gramStart"/>
      <w:r w:rsidRPr="00CC56BB">
        <w:rPr>
          <w:rFonts w:asciiTheme="majorHAnsi" w:hAnsiTheme="majorHAnsi" w:cstheme="majorHAnsi"/>
          <w:sz w:val="20"/>
          <w:szCs w:val="20"/>
        </w:rPr>
        <w:t>3,  4.5</w:t>
      </w:r>
      <w:proofErr w:type="gramEnd"/>
      <w:r w:rsidRPr="00CC56BB">
        <w:rPr>
          <w:rFonts w:asciiTheme="majorHAnsi" w:hAnsiTheme="majorHAnsi" w:cstheme="majorHAnsi"/>
          <w:sz w:val="20"/>
          <w:szCs w:val="20"/>
        </w:rPr>
        <w:t>,  4.5</w:t>
      </w:r>
      <w:r w:rsidR="004B5F3D">
        <w:rPr>
          <w:rFonts w:asciiTheme="majorHAnsi" w:hAnsiTheme="majorHAnsi" w:cstheme="majorHAnsi"/>
          <w:sz w:val="20"/>
          <w:szCs w:val="20"/>
        </w:rPr>
        <w:t xml:space="preserve"> (6, 8/9,10) </w:t>
      </w:r>
    </w:p>
    <w:p w14:paraId="1D63459F" w14:textId="267CE860" w:rsidR="001F4EE3" w:rsidRDefault="001F4EE3" w:rsidP="00D23B37">
      <w:pPr>
        <w:spacing w:line="276" w:lineRule="auto"/>
        <w:rPr>
          <w:sz w:val="22"/>
          <w:szCs w:val="22"/>
        </w:rPr>
      </w:pPr>
    </w:p>
    <w:p w14:paraId="2C1AF83E" w14:textId="526518A5" w:rsidR="005749DF" w:rsidRPr="00A046C8" w:rsidRDefault="005749DF" w:rsidP="005749DF">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8"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777074B2" w14:textId="77777777" w:rsidR="005749DF" w:rsidRDefault="005749DF" w:rsidP="005749DF"/>
    <w:p w14:paraId="3039C747" w14:textId="77777777" w:rsidR="005749DF" w:rsidRPr="00E31BEC" w:rsidRDefault="005749DF" w:rsidP="005749DF">
      <w:pPr>
        <w:pStyle w:val="Heading2"/>
      </w:pPr>
      <w:r>
        <w:t>EVALUATION OF LEARNING</w:t>
      </w:r>
    </w:p>
    <w:p w14:paraId="339EB6F3" w14:textId="77777777" w:rsidR="005749DF" w:rsidRPr="00404184" w:rsidRDefault="005749DF" w:rsidP="005749DF">
      <w:pPr>
        <w:spacing w:line="276" w:lineRule="auto"/>
        <w:ind w:right="-68"/>
        <w:rPr>
          <w:rFonts w:ascii="Calibri Light" w:hAnsi="Calibri Light" w:cs="Calibri Light"/>
          <w:sz w:val="22"/>
          <w:szCs w:val="22"/>
        </w:rPr>
      </w:pPr>
    </w:p>
    <w:tbl>
      <w:tblPr>
        <w:tblStyle w:val="TableGrid"/>
        <w:tblW w:w="10208" w:type="dxa"/>
        <w:tblInd w:w="-5" w:type="dxa"/>
        <w:tblLayout w:type="fixed"/>
        <w:tblCellMar>
          <w:right w:w="115" w:type="dxa"/>
        </w:tblCellMar>
        <w:tblLook w:val="04A0" w:firstRow="1" w:lastRow="0" w:firstColumn="1" w:lastColumn="0" w:noHBand="0" w:noVBand="1"/>
        <w:tblDescription w:val="Summary of student evaluation in this course"/>
      </w:tblPr>
      <w:tblGrid>
        <w:gridCol w:w="8507"/>
        <w:gridCol w:w="135"/>
        <w:gridCol w:w="1566"/>
      </w:tblGrid>
      <w:tr w:rsidR="005749DF" w:rsidRPr="00E31BEC" w14:paraId="20AB9DBF" w14:textId="77777777" w:rsidTr="00094739">
        <w:trPr>
          <w:trHeight w:val="475"/>
          <w:tblHeader/>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ADD5F0B" w14:textId="77777777" w:rsidR="005749DF" w:rsidRPr="00E31BEC" w:rsidRDefault="005749DF" w:rsidP="00DB71DD">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9940FDF" w14:textId="77777777" w:rsidR="005749DF" w:rsidRPr="00E31BEC" w:rsidRDefault="005749DF" w:rsidP="00DB71DD">
            <w:pPr>
              <w:spacing w:line="276" w:lineRule="auto"/>
              <w:rPr>
                <w:rFonts w:ascii="Calibri Light" w:hAnsi="Calibri Light" w:cs="Calibri Light"/>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031C6FC" w14:textId="77777777" w:rsidR="005749DF" w:rsidRPr="00E31BEC" w:rsidRDefault="005749DF" w:rsidP="00DB71DD">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5749DF" w:rsidRPr="00E31BEC" w14:paraId="0F49CCAC" w14:textId="77777777" w:rsidTr="00094739">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ED2B186" w14:textId="77777777" w:rsidR="005749DF" w:rsidRDefault="00FD5640" w:rsidP="004608D6">
            <w:pPr>
              <w:rPr>
                <w:rFonts w:asciiTheme="majorHAnsi" w:hAnsiTheme="majorHAnsi" w:cstheme="majorHAnsi"/>
                <w:sz w:val="22"/>
                <w:szCs w:val="22"/>
              </w:rPr>
            </w:pPr>
            <w:r w:rsidRPr="00FD5640">
              <w:rPr>
                <w:rFonts w:asciiTheme="majorHAnsi" w:hAnsiTheme="majorHAnsi" w:cstheme="majorHAnsi"/>
                <w:sz w:val="22"/>
                <w:szCs w:val="22"/>
              </w:rPr>
              <w:t>Tests</w:t>
            </w:r>
            <w:r w:rsidRPr="00FD5640">
              <w:rPr>
                <w:rFonts w:asciiTheme="majorHAnsi" w:hAnsiTheme="majorHAnsi" w:cstheme="majorHAnsi"/>
                <w:sz w:val="22"/>
                <w:szCs w:val="22"/>
              </w:rPr>
              <w:br/>
            </w:r>
            <w:r w:rsidR="00094739" w:rsidRPr="00FD5640">
              <w:rPr>
                <w:rFonts w:asciiTheme="majorHAnsi" w:hAnsiTheme="majorHAnsi" w:cstheme="majorHAnsi"/>
                <w:sz w:val="22"/>
                <w:szCs w:val="22"/>
              </w:rPr>
              <w:t xml:space="preserve">Students will complete three non-cumulative tests. They will be composed of multiple choice and short answer questions. The third test will be scheduled during the final exam period. </w:t>
            </w:r>
          </w:p>
          <w:p w14:paraId="72CF66F3" w14:textId="67F1B73C" w:rsidR="0088610A" w:rsidRPr="00FD5640" w:rsidRDefault="0088610A" w:rsidP="004608D6">
            <w:pPr>
              <w:rPr>
                <w:rFonts w:asciiTheme="majorHAnsi" w:hAnsiTheme="majorHAnsi" w:cstheme="majorHAnsi"/>
                <w:sz w:val="22"/>
                <w:szCs w:val="22"/>
              </w:rPr>
            </w:pPr>
            <w:r>
              <w:rPr>
                <w:rFonts w:asciiTheme="majorHAnsi" w:hAnsiTheme="majorHAnsi" w:cstheme="majorHAnsi"/>
                <w:sz w:val="22"/>
                <w:szCs w:val="22"/>
              </w:rPr>
              <w:t>Tests are not cumulative.</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19AD6BD2" w14:textId="77777777" w:rsidR="005749DF" w:rsidRPr="00FD5640" w:rsidRDefault="005749DF" w:rsidP="00DB71DD">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C330FEC" w14:textId="77777777" w:rsidR="005749DF" w:rsidRDefault="00094739" w:rsidP="00DB71DD">
            <w:pPr>
              <w:spacing w:line="276" w:lineRule="auto"/>
              <w:ind w:left="115"/>
              <w:jc w:val="center"/>
              <w:rPr>
                <w:rFonts w:asciiTheme="majorHAnsi" w:hAnsiTheme="majorHAnsi" w:cstheme="majorHAnsi"/>
                <w:sz w:val="22"/>
                <w:szCs w:val="22"/>
              </w:rPr>
            </w:pPr>
            <w:r w:rsidRPr="00FD5640">
              <w:rPr>
                <w:rFonts w:asciiTheme="majorHAnsi" w:hAnsiTheme="majorHAnsi" w:cstheme="majorHAnsi"/>
                <w:sz w:val="22"/>
                <w:szCs w:val="22"/>
              </w:rPr>
              <w:t>75%</w:t>
            </w:r>
          </w:p>
          <w:p w14:paraId="2D0E0E5D" w14:textId="127F851E" w:rsidR="004608D6" w:rsidRPr="00AE1A13" w:rsidRDefault="004608D6" w:rsidP="00DB71DD">
            <w:pPr>
              <w:spacing w:line="276" w:lineRule="auto"/>
              <w:ind w:left="115"/>
              <w:jc w:val="center"/>
              <w:rPr>
                <w:rFonts w:asciiTheme="majorHAnsi" w:hAnsiTheme="majorHAnsi" w:cstheme="majorHAnsi"/>
                <w:sz w:val="22"/>
                <w:szCs w:val="22"/>
              </w:rPr>
            </w:pPr>
            <w:r w:rsidRPr="00AE1A13">
              <w:rPr>
                <w:rFonts w:asciiTheme="majorHAnsi" w:hAnsiTheme="majorHAnsi" w:cstheme="majorHAnsi"/>
                <w:sz w:val="22"/>
                <w:szCs w:val="22"/>
              </w:rPr>
              <w:t>(22, 2</w:t>
            </w:r>
            <w:r w:rsidR="00DD7E17">
              <w:rPr>
                <w:rFonts w:asciiTheme="majorHAnsi" w:hAnsiTheme="majorHAnsi" w:cstheme="majorHAnsi"/>
                <w:sz w:val="22"/>
                <w:szCs w:val="22"/>
              </w:rPr>
              <w:t>3</w:t>
            </w:r>
            <w:r w:rsidRPr="00AE1A13">
              <w:rPr>
                <w:rFonts w:asciiTheme="majorHAnsi" w:hAnsiTheme="majorHAnsi" w:cstheme="majorHAnsi"/>
                <w:sz w:val="22"/>
                <w:szCs w:val="22"/>
              </w:rPr>
              <w:t>, 3</w:t>
            </w:r>
            <w:r w:rsidR="00DD7E17">
              <w:rPr>
                <w:rFonts w:asciiTheme="majorHAnsi" w:hAnsiTheme="majorHAnsi" w:cstheme="majorHAnsi"/>
                <w:sz w:val="22"/>
                <w:szCs w:val="22"/>
              </w:rPr>
              <w:t>0</w:t>
            </w:r>
            <w:r w:rsidRPr="00AE1A13">
              <w:rPr>
                <w:rFonts w:asciiTheme="majorHAnsi" w:hAnsiTheme="majorHAnsi" w:cstheme="majorHAnsi"/>
                <w:sz w:val="22"/>
                <w:szCs w:val="22"/>
              </w:rPr>
              <w:t>)</w:t>
            </w:r>
          </w:p>
        </w:tc>
      </w:tr>
      <w:tr w:rsidR="005749DF" w:rsidRPr="00E31BEC" w14:paraId="0BA867F8" w14:textId="77777777" w:rsidTr="00094739">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4E57C60" w14:textId="15B43D49" w:rsidR="00FD5640" w:rsidRPr="00FD5640" w:rsidRDefault="00FD5640" w:rsidP="00FD5640">
            <w:pPr>
              <w:rPr>
                <w:rFonts w:asciiTheme="majorHAnsi" w:hAnsiTheme="majorHAnsi" w:cstheme="majorHAnsi"/>
                <w:sz w:val="22"/>
                <w:szCs w:val="22"/>
              </w:rPr>
            </w:pPr>
            <w:r w:rsidRPr="00FD5640">
              <w:rPr>
                <w:rFonts w:asciiTheme="majorHAnsi" w:hAnsiTheme="majorHAnsi" w:cstheme="majorHAnsi"/>
                <w:sz w:val="22"/>
                <w:szCs w:val="22"/>
              </w:rPr>
              <w:t xml:space="preserve">In-class and between class assignments </w:t>
            </w:r>
          </w:p>
          <w:p w14:paraId="1D3D8F85" w14:textId="14A706FF" w:rsidR="005749DF" w:rsidRPr="00FD5640" w:rsidRDefault="00FD5640" w:rsidP="004608D6">
            <w:pPr>
              <w:rPr>
                <w:rFonts w:asciiTheme="majorHAnsi" w:hAnsiTheme="majorHAnsi" w:cstheme="majorHAnsi"/>
                <w:sz w:val="22"/>
                <w:szCs w:val="22"/>
              </w:rPr>
            </w:pPr>
            <w:r w:rsidRPr="00FD5640">
              <w:rPr>
                <w:rFonts w:asciiTheme="majorHAnsi" w:hAnsiTheme="majorHAnsi" w:cstheme="majorHAnsi"/>
                <w:sz w:val="22"/>
                <w:szCs w:val="22"/>
              </w:rPr>
              <w:t xml:space="preserve">In class and homework assignments requiring personal reflection or illustrating various theories and concepts will be assigned and completed throughout the course. In class activities can only be completed in class, therefor attendance is extremely important. </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DB79B29" w14:textId="77777777" w:rsidR="005749DF" w:rsidRPr="00FD5640" w:rsidRDefault="005749DF" w:rsidP="00DB71DD">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7C8566C" w14:textId="2C4216E6" w:rsidR="005749DF" w:rsidRPr="00FD5640" w:rsidRDefault="00FD5640" w:rsidP="00DB71DD">
            <w:pPr>
              <w:spacing w:line="276" w:lineRule="auto"/>
              <w:ind w:left="115"/>
              <w:jc w:val="center"/>
              <w:rPr>
                <w:rFonts w:asciiTheme="majorHAnsi" w:hAnsiTheme="majorHAnsi" w:cstheme="majorHAnsi"/>
                <w:sz w:val="22"/>
                <w:szCs w:val="22"/>
              </w:rPr>
            </w:pPr>
            <w:r w:rsidRPr="00FD5640">
              <w:rPr>
                <w:rFonts w:asciiTheme="majorHAnsi" w:hAnsiTheme="majorHAnsi" w:cstheme="majorHAnsi"/>
                <w:sz w:val="22"/>
                <w:szCs w:val="22"/>
              </w:rPr>
              <w:t>1</w:t>
            </w:r>
            <w:r w:rsidR="00561974">
              <w:rPr>
                <w:rFonts w:asciiTheme="majorHAnsi" w:hAnsiTheme="majorHAnsi" w:cstheme="majorHAnsi"/>
                <w:sz w:val="22"/>
                <w:szCs w:val="22"/>
              </w:rPr>
              <w:t>3</w:t>
            </w:r>
            <w:r w:rsidRPr="00FD5640">
              <w:rPr>
                <w:rFonts w:asciiTheme="majorHAnsi" w:hAnsiTheme="majorHAnsi" w:cstheme="majorHAnsi"/>
                <w:sz w:val="22"/>
                <w:szCs w:val="22"/>
              </w:rPr>
              <w:t>%</w:t>
            </w:r>
          </w:p>
        </w:tc>
      </w:tr>
      <w:tr w:rsidR="005749DF" w:rsidRPr="00E31BEC" w14:paraId="6CA0DE0C" w14:textId="77777777" w:rsidTr="00094739">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417CD45" w14:textId="61FC25FF" w:rsidR="00FD5640" w:rsidRPr="00FD5640" w:rsidRDefault="00FD5640" w:rsidP="00FD5640">
            <w:pPr>
              <w:rPr>
                <w:rFonts w:asciiTheme="majorHAnsi" w:hAnsiTheme="majorHAnsi" w:cstheme="majorHAnsi"/>
                <w:sz w:val="22"/>
                <w:szCs w:val="22"/>
              </w:rPr>
            </w:pPr>
            <w:r w:rsidRPr="00FD5640">
              <w:rPr>
                <w:rFonts w:asciiTheme="majorHAnsi" w:hAnsiTheme="majorHAnsi" w:cstheme="majorHAnsi"/>
                <w:sz w:val="22"/>
                <w:szCs w:val="22"/>
              </w:rPr>
              <w:t xml:space="preserve">Application Papers </w:t>
            </w:r>
            <w:r w:rsidR="00DE7E91">
              <w:rPr>
                <w:rFonts w:asciiTheme="majorHAnsi" w:hAnsiTheme="majorHAnsi" w:cstheme="majorHAnsi"/>
                <w:sz w:val="22"/>
                <w:szCs w:val="22"/>
              </w:rPr>
              <w:t>(2)</w:t>
            </w:r>
          </w:p>
          <w:p w14:paraId="61C545DC" w14:textId="787D6516" w:rsidR="005749DF" w:rsidRPr="00FD5640" w:rsidRDefault="00FD5640" w:rsidP="00332BC0">
            <w:pPr>
              <w:rPr>
                <w:rFonts w:asciiTheme="majorHAnsi" w:hAnsiTheme="majorHAnsi" w:cstheme="majorHAnsi"/>
                <w:sz w:val="22"/>
                <w:szCs w:val="22"/>
              </w:rPr>
            </w:pPr>
            <w:r w:rsidRPr="00FD5640">
              <w:rPr>
                <w:rFonts w:asciiTheme="majorHAnsi" w:hAnsiTheme="majorHAnsi" w:cstheme="majorHAnsi"/>
                <w:sz w:val="22"/>
                <w:szCs w:val="22"/>
              </w:rPr>
              <w:t xml:space="preserve">Students will reflect on, analyze, and describe their own social environment. Students will also apply course content and skills to their lives. </w:t>
            </w:r>
            <w:r w:rsidR="00CC56BB">
              <w:rPr>
                <w:rFonts w:asciiTheme="majorHAnsi" w:hAnsiTheme="majorHAnsi" w:cstheme="majorHAnsi"/>
                <w:sz w:val="22"/>
                <w:szCs w:val="22"/>
              </w:rPr>
              <w:t>Complete d</w:t>
            </w:r>
            <w:r w:rsidRPr="00FD5640">
              <w:rPr>
                <w:rFonts w:asciiTheme="majorHAnsi" w:hAnsiTheme="majorHAnsi" w:cstheme="majorHAnsi"/>
                <w:sz w:val="22"/>
                <w:szCs w:val="22"/>
              </w:rPr>
              <w:t xml:space="preserve">etails will be provided in class and posted on D2L. </w:t>
            </w:r>
            <w:r w:rsidR="00DE7E91">
              <w:rPr>
                <w:rFonts w:asciiTheme="majorHAnsi" w:hAnsiTheme="majorHAnsi" w:cstheme="majorHAnsi"/>
                <w:sz w:val="22"/>
                <w:szCs w:val="22"/>
              </w:rPr>
              <w:t xml:space="preserve">APA format. </w:t>
            </w:r>
            <w:r w:rsidRPr="00FD5640">
              <w:rPr>
                <w:rFonts w:asciiTheme="majorHAnsi" w:hAnsiTheme="majorHAnsi" w:cstheme="majorHAnsi"/>
                <w:sz w:val="22"/>
                <w:szCs w:val="22"/>
              </w:rPr>
              <w:t>Late papers are penalized 5% per day. No papers will be accepted 2 or more weeks after their due date. Submit papers via D2L drop box unless otherwise specified.</w:t>
            </w:r>
            <w:r w:rsidR="0088610A">
              <w:rPr>
                <w:rFonts w:asciiTheme="majorHAnsi" w:hAnsiTheme="majorHAnsi" w:cstheme="majorHAnsi"/>
                <w:sz w:val="22"/>
                <w:szCs w:val="22"/>
              </w:rPr>
              <w:t xml:space="preserve"> See last page for details</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815F3D8" w14:textId="77777777" w:rsidR="005749DF" w:rsidRPr="00FD5640" w:rsidRDefault="005749DF" w:rsidP="00DB71DD">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D388707" w14:textId="60749395" w:rsidR="005749DF" w:rsidRPr="00FD5640" w:rsidRDefault="00FD5640" w:rsidP="00DB71DD">
            <w:pPr>
              <w:spacing w:line="276" w:lineRule="auto"/>
              <w:ind w:left="115"/>
              <w:jc w:val="center"/>
              <w:rPr>
                <w:rFonts w:asciiTheme="majorHAnsi" w:hAnsiTheme="majorHAnsi" w:cstheme="majorHAnsi"/>
                <w:sz w:val="22"/>
                <w:szCs w:val="22"/>
              </w:rPr>
            </w:pPr>
            <w:r w:rsidRPr="00FD5640">
              <w:rPr>
                <w:rFonts w:asciiTheme="majorHAnsi" w:hAnsiTheme="majorHAnsi" w:cstheme="majorHAnsi"/>
                <w:sz w:val="22"/>
                <w:szCs w:val="22"/>
              </w:rPr>
              <w:t>1</w:t>
            </w:r>
            <w:r w:rsidR="00561974">
              <w:rPr>
                <w:rFonts w:asciiTheme="majorHAnsi" w:hAnsiTheme="majorHAnsi" w:cstheme="majorHAnsi"/>
                <w:sz w:val="22"/>
                <w:szCs w:val="22"/>
              </w:rPr>
              <w:t>2</w:t>
            </w:r>
            <w:r w:rsidRPr="00FD5640">
              <w:rPr>
                <w:rFonts w:asciiTheme="majorHAnsi" w:hAnsiTheme="majorHAnsi" w:cstheme="majorHAnsi"/>
                <w:sz w:val="22"/>
                <w:szCs w:val="22"/>
              </w:rPr>
              <w:t>%</w:t>
            </w:r>
          </w:p>
        </w:tc>
      </w:tr>
      <w:tr w:rsidR="00332BC0" w:rsidRPr="00E31BEC" w14:paraId="6C8013D0" w14:textId="77777777" w:rsidTr="00094739">
        <w:trPr>
          <w:trHeight w:val="475"/>
        </w:trPr>
        <w:tc>
          <w:tcPr>
            <w:tcW w:w="8507"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13DAE5B" w14:textId="5AA88FE8" w:rsidR="00332BC0" w:rsidRPr="00FD5640" w:rsidRDefault="00332BC0" w:rsidP="00332BC0">
            <w:pPr>
              <w:jc w:val="right"/>
              <w:rPr>
                <w:rFonts w:asciiTheme="majorHAnsi" w:hAnsiTheme="majorHAnsi" w:cstheme="majorHAnsi"/>
                <w:sz w:val="22"/>
                <w:szCs w:val="22"/>
              </w:rPr>
            </w:pPr>
            <w:r>
              <w:rPr>
                <w:rFonts w:asciiTheme="majorHAnsi" w:hAnsiTheme="majorHAnsi" w:cstheme="majorHAnsi"/>
                <w:sz w:val="22"/>
                <w:szCs w:val="22"/>
              </w:rPr>
              <w:t>TOTAL</w:t>
            </w:r>
          </w:p>
        </w:tc>
        <w:tc>
          <w:tcPr>
            <w:tcW w:w="135"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656AA6E" w14:textId="77777777" w:rsidR="00332BC0" w:rsidRPr="00FD5640" w:rsidRDefault="00332BC0" w:rsidP="00DB71DD">
            <w:pPr>
              <w:spacing w:line="276" w:lineRule="auto"/>
              <w:rPr>
                <w:rFonts w:asciiTheme="majorHAnsi" w:hAnsiTheme="majorHAnsi" w:cstheme="majorHAnsi"/>
                <w:sz w:val="22"/>
                <w:szCs w:val="22"/>
              </w:rPr>
            </w:pPr>
          </w:p>
        </w:tc>
        <w:tc>
          <w:tcPr>
            <w:tcW w:w="1566"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D521D7" w14:textId="5D529568" w:rsidR="00332BC0" w:rsidRPr="00FD5640" w:rsidRDefault="00332BC0" w:rsidP="00DB71DD">
            <w:pPr>
              <w:spacing w:line="276" w:lineRule="auto"/>
              <w:ind w:left="115"/>
              <w:jc w:val="center"/>
              <w:rPr>
                <w:rFonts w:asciiTheme="majorHAnsi" w:hAnsiTheme="majorHAnsi" w:cstheme="majorHAnsi"/>
                <w:sz w:val="22"/>
                <w:szCs w:val="22"/>
              </w:rPr>
            </w:pPr>
            <w:r>
              <w:rPr>
                <w:rFonts w:asciiTheme="majorHAnsi" w:hAnsiTheme="majorHAnsi" w:cstheme="majorHAnsi"/>
                <w:sz w:val="22"/>
                <w:szCs w:val="22"/>
              </w:rPr>
              <w:t>100%</w:t>
            </w:r>
          </w:p>
        </w:tc>
      </w:tr>
    </w:tbl>
    <w:p w14:paraId="51E81AF9" w14:textId="505F90D5" w:rsidR="00841C98" w:rsidRPr="0088610A" w:rsidRDefault="00841C98" w:rsidP="005749DF">
      <w:pPr>
        <w:rPr>
          <w:sz w:val="18"/>
          <w:szCs w:val="18"/>
        </w:rPr>
      </w:pPr>
    </w:p>
    <w:p w14:paraId="7D442087" w14:textId="4B3077C2" w:rsidR="00841C98" w:rsidRPr="00AE1A13" w:rsidRDefault="00841C98" w:rsidP="005749DF">
      <w:pPr>
        <w:rPr>
          <w:rFonts w:asciiTheme="majorHAnsi" w:hAnsiTheme="majorHAnsi" w:cstheme="majorHAnsi"/>
        </w:rPr>
      </w:pPr>
      <w:r w:rsidRPr="00AE1A13">
        <w:rPr>
          <w:rFonts w:asciiTheme="majorHAnsi" w:hAnsiTheme="majorHAnsi" w:cstheme="majorHAnsi"/>
          <w:noProof/>
          <w:sz w:val="22"/>
          <w:szCs w:val="22"/>
          <w:lang w:eastAsia="en-CA"/>
        </w:rPr>
        <mc:AlternateContent>
          <mc:Choice Requires="wps">
            <w:drawing>
              <wp:anchor distT="0" distB="0" distL="114300" distR="114300" simplePos="0" relativeHeight="251660289" behindDoc="0" locked="0" layoutInCell="1" allowOverlap="1" wp14:anchorId="4132511B" wp14:editId="43D9570D">
                <wp:simplePos x="0" y="0"/>
                <wp:positionH relativeFrom="column">
                  <wp:posOffset>3284397</wp:posOffset>
                </wp:positionH>
                <wp:positionV relativeFrom="paragraph">
                  <wp:posOffset>153729</wp:posOffset>
                </wp:positionV>
                <wp:extent cx="3114897" cy="978195"/>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3114897" cy="978195"/>
                        </a:xfrm>
                        <a:prstGeom prst="rect">
                          <a:avLst/>
                        </a:prstGeom>
                        <a:noFill/>
                        <a:ln w="6350">
                          <a:noFill/>
                        </a:ln>
                      </wps:spPr>
                      <wps:txbx>
                        <w:txbxContent>
                          <w:p w14:paraId="0E8DE748" w14:textId="77777777" w:rsidR="00DB71DD" w:rsidRPr="005749DF" w:rsidRDefault="00DB71DD"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74EE5CF1" w14:textId="1A5A967F" w:rsidR="00DB71DD" w:rsidRPr="005749DF" w:rsidRDefault="00CD3EEC" w:rsidP="005749DF">
                            <w:hyperlink r:id="rId20" w:tooltip="Grade Review and Appeal policy" w:history="1">
                              <w:r w:rsidR="00DB71DD" w:rsidRPr="005749DF">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511B" id="Text Box 2" o:spid="_x0000_s1027" type="#_x0000_t202" alt="If you have a concern about a grade, please contact instructor and/or refer to the Grade Review &amp; Appeals policy linked here." style="position:absolute;margin-left:258.6pt;margin-top:12.1pt;width:245.25pt;height:77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" filled="f" stroked="f" strokeweight=".5pt">
                <v:textbox>
                  <w:txbxContent>
                    <w:p w14:paraId="0E8DE748" w14:textId="77777777" w:rsidR="00DB71DD" w:rsidRPr="005749DF" w:rsidRDefault="00DB71DD"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come and see me as soon as possible. Refer to the </w:t>
                      </w:r>
                      <w:hyperlink r:id="rId21"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74EE5CF1" w14:textId="1A5A967F" w:rsidR="00DB71DD" w:rsidRPr="005749DF" w:rsidRDefault="00DB71DD" w:rsidP="005749DF">
                      <w:hyperlink r:id="rId22" w:tooltip="Grade Review and Appeal policy" w:history="1">
                        <w:r w:rsidRPr="005749DF">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r w:rsidRPr="00AE1A13">
        <w:rPr>
          <w:rFonts w:asciiTheme="majorHAnsi" w:hAnsiTheme="majorHAnsi" w:cstheme="majorHAnsi"/>
        </w:rPr>
        <w:t>Grading system</w:t>
      </w:r>
    </w:p>
    <w:tbl>
      <w:tblPr>
        <w:tblW w:w="22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308"/>
        <w:gridCol w:w="851"/>
        <w:gridCol w:w="282"/>
        <w:gridCol w:w="1133"/>
        <w:gridCol w:w="849"/>
      </w:tblGrid>
      <w:tr w:rsidR="004608D6" w:rsidRPr="00AE1A13" w14:paraId="3F28FFCB" w14:textId="59993E83" w:rsidTr="004608D6">
        <w:tc>
          <w:tcPr>
            <w:tcW w:w="1478" w:type="pct"/>
            <w:vAlign w:val="center"/>
          </w:tcPr>
          <w:p w14:paraId="013657D7" w14:textId="77777777" w:rsidR="004608D6" w:rsidRPr="00AE1A13" w:rsidRDefault="004608D6" w:rsidP="004608D6">
            <w:pPr>
              <w:ind w:left="360" w:hanging="360"/>
              <w:jc w:val="center"/>
              <w:rPr>
                <w:rFonts w:asciiTheme="majorHAnsi" w:hAnsiTheme="majorHAnsi" w:cstheme="majorHAnsi"/>
                <w:b/>
                <w:sz w:val="18"/>
              </w:rPr>
            </w:pPr>
            <w:r w:rsidRPr="00AE1A13">
              <w:rPr>
                <w:rFonts w:asciiTheme="majorHAnsi" w:hAnsiTheme="majorHAnsi" w:cstheme="majorHAnsi"/>
                <w:b/>
                <w:sz w:val="18"/>
              </w:rPr>
              <w:t>Percentage</w:t>
            </w:r>
          </w:p>
        </w:tc>
        <w:tc>
          <w:tcPr>
            <w:tcW w:w="962" w:type="pct"/>
            <w:vAlign w:val="center"/>
          </w:tcPr>
          <w:p w14:paraId="1CD47487" w14:textId="77777777" w:rsidR="004608D6" w:rsidRPr="00AE1A13" w:rsidRDefault="004608D6" w:rsidP="004608D6">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Grade</w:t>
            </w:r>
          </w:p>
        </w:tc>
        <w:tc>
          <w:tcPr>
            <w:tcW w:w="319" w:type="pct"/>
          </w:tcPr>
          <w:p w14:paraId="0BE67220" w14:textId="77777777" w:rsidR="004608D6" w:rsidRPr="00AE1A13" w:rsidRDefault="004608D6" w:rsidP="004608D6">
            <w:pPr>
              <w:tabs>
                <w:tab w:val="left" w:pos="360"/>
              </w:tabs>
              <w:ind w:left="360" w:hanging="360"/>
              <w:jc w:val="center"/>
              <w:rPr>
                <w:rFonts w:asciiTheme="majorHAnsi" w:hAnsiTheme="majorHAnsi" w:cstheme="majorHAnsi"/>
                <w:b/>
                <w:sz w:val="18"/>
              </w:rPr>
            </w:pPr>
          </w:p>
        </w:tc>
        <w:tc>
          <w:tcPr>
            <w:tcW w:w="1281" w:type="pct"/>
            <w:vAlign w:val="center"/>
          </w:tcPr>
          <w:p w14:paraId="3E8E800B" w14:textId="2F4F2FB8" w:rsidR="004608D6" w:rsidRPr="00AE1A13" w:rsidRDefault="004608D6" w:rsidP="004608D6">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Percentage</w:t>
            </w:r>
          </w:p>
        </w:tc>
        <w:tc>
          <w:tcPr>
            <w:tcW w:w="961" w:type="pct"/>
            <w:vAlign w:val="center"/>
          </w:tcPr>
          <w:p w14:paraId="670005C6" w14:textId="544C43AB" w:rsidR="004608D6" w:rsidRPr="00AE1A13" w:rsidRDefault="004608D6" w:rsidP="004608D6">
            <w:pPr>
              <w:tabs>
                <w:tab w:val="left" w:pos="360"/>
              </w:tabs>
              <w:ind w:left="360" w:hanging="360"/>
              <w:jc w:val="center"/>
              <w:rPr>
                <w:rFonts w:asciiTheme="majorHAnsi" w:hAnsiTheme="majorHAnsi" w:cstheme="majorHAnsi"/>
                <w:b/>
                <w:sz w:val="18"/>
              </w:rPr>
            </w:pPr>
            <w:r w:rsidRPr="00AE1A13">
              <w:rPr>
                <w:rFonts w:asciiTheme="majorHAnsi" w:hAnsiTheme="majorHAnsi" w:cstheme="majorHAnsi"/>
                <w:b/>
                <w:sz w:val="18"/>
              </w:rPr>
              <w:t>Grade</w:t>
            </w:r>
          </w:p>
        </w:tc>
      </w:tr>
      <w:tr w:rsidR="004608D6" w:rsidRPr="00AE1A13" w14:paraId="16DB79C1" w14:textId="06EA6323" w:rsidTr="004608D6">
        <w:tblPrEx>
          <w:shd w:val="clear" w:color="auto" w:fill="auto"/>
        </w:tblPrEx>
        <w:trPr>
          <w:trHeight w:val="190"/>
        </w:trPr>
        <w:tc>
          <w:tcPr>
            <w:tcW w:w="1478" w:type="pct"/>
            <w:vAlign w:val="center"/>
          </w:tcPr>
          <w:p w14:paraId="22E9DFAC" w14:textId="77777777" w:rsidR="004608D6" w:rsidRPr="00AE1A13" w:rsidRDefault="004608D6" w:rsidP="004608D6">
            <w:pPr>
              <w:jc w:val="center"/>
              <w:rPr>
                <w:rFonts w:asciiTheme="majorHAnsi" w:hAnsiTheme="majorHAnsi" w:cstheme="majorHAnsi"/>
                <w:sz w:val="18"/>
                <w:szCs w:val="19"/>
              </w:rPr>
            </w:pPr>
            <w:r w:rsidRPr="00AE1A13">
              <w:rPr>
                <w:rFonts w:asciiTheme="majorHAnsi" w:hAnsiTheme="majorHAnsi" w:cstheme="majorHAnsi"/>
                <w:iCs/>
                <w:sz w:val="18"/>
                <w:szCs w:val="19"/>
              </w:rPr>
              <w:t>90-100</w:t>
            </w:r>
          </w:p>
        </w:tc>
        <w:tc>
          <w:tcPr>
            <w:tcW w:w="962" w:type="pct"/>
            <w:vAlign w:val="center"/>
          </w:tcPr>
          <w:p w14:paraId="0136838F" w14:textId="77777777" w:rsidR="004608D6" w:rsidRPr="00AE1A13" w:rsidRDefault="004608D6" w:rsidP="004608D6">
            <w:pPr>
              <w:ind w:left="178"/>
              <w:rPr>
                <w:rFonts w:asciiTheme="majorHAnsi" w:hAnsiTheme="majorHAnsi" w:cstheme="majorHAnsi"/>
                <w:sz w:val="18"/>
                <w:szCs w:val="19"/>
              </w:rPr>
            </w:pPr>
            <w:r w:rsidRPr="00AE1A13">
              <w:rPr>
                <w:rFonts w:asciiTheme="majorHAnsi" w:hAnsiTheme="majorHAnsi" w:cstheme="majorHAnsi"/>
                <w:iCs/>
                <w:sz w:val="18"/>
                <w:szCs w:val="19"/>
              </w:rPr>
              <w:t>A+</w:t>
            </w:r>
          </w:p>
        </w:tc>
        <w:tc>
          <w:tcPr>
            <w:tcW w:w="319" w:type="pct"/>
          </w:tcPr>
          <w:p w14:paraId="10DB2212" w14:textId="77777777" w:rsidR="004608D6" w:rsidRPr="00AE1A13" w:rsidRDefault="004608D6" w:rsidP="004608D6">
            <w:pPr>
              <w:ind w:left="178"/>
              <w:rPr>
                <w:rFonts w:asciiTheme="majorHAnsi" w:hAnsiTheme="majorHAnsi" w:cstheme="majorHAnsi"/>
                <w:iCs/>
                <w:sz w:val="18"/>
                <w:szCs w:val="19"/>
              </w:rPr>
            </w:pPr>
          </w:p>
        </w:tc>
        <w:tc>
          <w:tcPr>
            <w:tcW w:w="1281" w:type="pct"/>
            <w:vAlign w:val="center"/>
          </w:tcPr>
          <w:p w14:paraId="66016531" w14:textId="22B4E5A8"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70-72</w:t>
            </w:r>
          </w:p>
        </w:tc>
        <w:tc>
          <w:tcPr>
            <w:tcW w:w="961" w:type="pct"/>
            <w:vAlign w:val="center"/>
          </w:tcPr>
          <w:p w14:paraId="68E9DFE6" w14:textId="5526B51E"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r>
      <w:tr w:rsidR="004608D6" w:rsidRPr="00AE1A13" w14:paraId="0F6246F4" w14:textId="6F3F5E82" w:rsidTr="004608D6">
        <w:tblPrEx>
          <w:shd w:val="clear" w:color="auto" w:fill="auto"/>
        </w:tblPrEx>
        <w:tc>
          <w:tcPr>
            <w:tcW w:w="1478" w:type="pct"/>
            <w:vAlign w:val="center"/>
          </w:tcPr>
          <w:p w14:paraId="7CDA9230" w14:textId="77777777" w:rsidR="004608D6" w:rsidRPr="00AE1A13" w:rsidRDefault="004608D6" w:rsidP="004608D6">
            <w:pPr>
              <w:jc w:val="center"/>
              <w:rPr>
                <w:rFonts w:asciiTheme="majorHAnsi" w:hAnsiTheme="majorHAnsi" w:cstheme="majorHAnsi"/>
                <w:iCs/>
                <w:sz w:val="18"/>
                <w:szCs w:val="19"/>
              </w:rPr>
            </w:pPr>
            <w:r w:rsidRPr="00AE1A13">
              <w:rPr>
                <w:rFonts w:asciiTheme="majorHAnsi" w:hAnsiTheme="majorHAnsi" w:cstheme="majorHAnsi"/>
                <w:iCs/>
                <w:sz w:val="18"/>
                <w:szCs w:val="19"/>
              </w:rPr>
              <w:t>85-89</w:t>
            </w:r>
          </w:p>
        </w:tc>
        <w:tc>
          <w:tcPr>
            <w:tcW w:w="962" w:type="pct"/>
            <w:vAlign w:val="center"/>
          </w:tcPr>
          <w:p w14:paraId="68273AAA" w14:textId="77777777"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A</w:t>
            </w:r>
          </w:p>
        </w:tc>
        <w:tc>
          <w:tcPr>
            <w:tcW w:w="319" w:type="pct"/>
          </w:tcPr>
          <w:p w14:paraId="1A89AFC9" w14:textId="77777777" w:rsidR="004608D6" w:rsidRPr="00AE1A13" w:rsidRDefault="004608D6" w:rsidP="004608D6">
            <w:pPr>
              <w:ind w:left="178"/>
              <w:rPr>
                <w:rFonts w:asciiTheme="majorHAnsi" w:hAnsiTheme="majorHAnsi" w:cstheme="majorHAnsi"/>
                <w:iCs/>
                <w:sz w:val="18"/>
                <w:szCs w:val="19"/>
              </w:rPr>
            </w:pPr>
          </w:p>
        </w:tc>
        <w:tc>
          <w:tcPr>
            <w:tcW w:w="1281" w:type="pct"/>
            <w:vAlign w:val="center"/>
          </w:tcPr>
          <w:p w14:paraId="6D9ADA85" w14:textId="41B6BD51"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65-69</w:t>
            </w:r>
          </w:p>
        </w:tc>
        <w:tc>
          <w:tcPr>
            <w:tcW w:w="961" w:type="pct"/>
            <w:vAlign w:val="center"/>
          </w:tcPr>
          <w:p w14:paraId="6D1986E7" w14:textId="7DA5182A"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C+</w:t>
            </w:r>
          </w:p>
        </w:tc>
      </w:tr>
      <w:tr w:rsidR="004608D6" w:rsidRPr="00AE1A13" w14:paraId="7A755509" w14:textId="0759387E" w:rsidTr="004608D6">
        <w:tblPrEx>
          <w:shd w:val="clear" w:color="auto" w:fill="auto"/>
        </w:tblPrEx>
        <w:tc>
          <w:tcPr>
            <w:tcW w:w="1478" w:type="pct"/>
            <w:vAlign w:val="center"/>
          </w:tcPr>
          <w:p w14:paraId="4848AC32" w14:textId="77777777" w:rsidR="004608D6" w:rsidRPr="00AE1A13" w:rsidRDefault="004608D6" w:rsidP="004608D6">
            <w:pPr>
              <w:jc w:val="center"/>
              <w:rPr>
                <w:rFonts w:asciiTheme="majorHAnsi" w:hAnsiTheme="majorHAnsi" w:cstheme="majorHAnsi"/>
                <w:iCs/>
                <w:sz w:val="18"/>
                <w:szCs w:val="19"/>
              </w:rPr>
            </w:pPr>
            <w:r w:rsidRPr="00AE1A13">
              <w:rPr>
                <w:rFonts w:asciiTheme="majorHAnsi" w:hAnsiTheme="majorHAnsi" w:cstheme="majorHAnsi"/>
                <w:iCs/>
                <w:sz w:val="18"/>
                <w:szCs w:val="19"/>
              </w:rPr>
              <w:t>80-84</w:t>
            </w:r>
          </w:p>
        </w:tc>
        <w:tc>
          <w:tcPr>
            <w:tcW w:w="962" w:type="pct"/>
            <w:vAlign w:val="center"/>
          </w:tcPr>
          <w:p w14:paraId="2702E4CA" w14:textId="77777777"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A-</w:t>
            </w:r>
          </w:p>
        </w:tc>
        <w:tc>
          <w:tcPr>
            <w:tcW w:w="319" w:type="pct"/>
          </w:tcPr>
          <w:p w14:paraId="6152D461" w14:textId="77777777" w:rsidR="004608D6" w:rsidRPr="00AE1A13" w:rsidRDefault="004608D6" w:rsidP="004608D6">
            <w:pPr>
              <w:ind w:left="178"/>
              <w:rPr>
                <w:rFonts w:asciiTheme="majorHAnsi" w:hAnsiTheme="majorHAnsi" w:cstheme="majorHAnsi"/>
                <w:iCs/>
                <w:sz w:val="18"/>
                <w:szCs w:val="19"/>
              </w:rPr>
            </w:pPr>
          </w:p>
        </w:tc>
        <w:tc>
          <w:tcPr>
            <w:tcW w:w="1281" w:type="pct"/>
            <w:vAlign w:val="center"/>
          </w:tcPr>
          <w:p w14:paraId="5DF5C276" w14:textId="2F295FF4"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60-64</w:t>
            </w:r>
          </w:p>
        </w:tc>
        <w:tc>
          <w:tcPr>
            <w:tcW w:w="961" w:type="pct"/>
            <w:vAlign w:val="center"/>
          </w:tcPr>
          <w:p w14:paraId="04D8F4E5" w14:textId="3FBA3644"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C</w:t>
            </w:r>
          </w:p>
        </w:tc>
      </w:tr>
      <w:tr w:rsidR="004608D6" w:rsidRPr="00AE1A13" w14:paraId="0513CC45" w14:textId="1237B4BC" w:rsidTr="004608D6">
        <w:tblPrEx>
          <w:shd w:val="clear" w:color="auto" w:fill="auto"/>
        </w:tblPrEx>
        <w:tc>
          <w:tcPr>
            <w:tcW w:w="1478" w:type="pct"/>
            <w:vAlign w:val="center"/>
          </w:tcPr>
          <w:p w14:paraId="024C3D2C" w14:textId="77777777" w:rsidR="004608D6" w:rsidRPr="00AE1A13" w:rsidRDefault="004608D6" w:rsidP="004608D6">
            <w:pPr>
              <w:jc w:val="center"/>
              <w:rPr>
                <w:rFonts w:asciiTheme="majorHAnsi" w:hAnsiTheme="majorHAnsi" w:cstheme="majorHAnsi"/>
                <w:iCs/>
                <w:sz w:val="18"/>
                <w:szCs w:val="19"/>
              </w:rPr>
            </w:pPr>
            <w:r w:rsidRPr="00AE1A13">
              <w:rPr>
                <w:rFonts w:asciiTheme="majorHAnsi" w:hAnsiTheme="majorHAnsi" w:cstheme="majorHAnsi"/>
                <w:iCs/>
                <w:sz w:val="18"/>
                <w:szCs w:val="19"/>
              </w:rPr>
              <w:t>77-79</w:t>
            </w:r>
          </w:p>
        </w:tc>
        <w:tc>
          <w:tcPr>
            <w:tcW w:w="962" w:type="pct"/>
            <w:vAlign w:val="center"/>
          </w:tcPr>
          <w:p w14:paraId="41D3810C" w14:textId="77777777"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c>
          <w:tcPr>
            <w:tcW w:w="319" w:type="pct"/>
          </w:tcPr>
          <w:p w14:paraId="40E54013" w14:textId="77777777" w:rsidR="004608D6" w:rsidRPr="00AE1A13" w:rsidRDefault="004608D6" w:rsidP="004608D6">
            <w:pPr>
              <w:ind w:left="178"/>
              <w:rPr>
                <w:rFonts w:asciiTheme="majorHAnsi" w:hAnsiTheme="majorHAnsi" w:cstheme="majorHAnsi"/>
                <w:iCs/>
                <w:sz w:val="18"/>
                <w:szCs w:val="19"/>
              </w:rPr>
            </w:pPr>
          </w:p>
        </w:tc>
        <w:tc>
          <w:tcPr>
            <w:tcW w:w="1281" w:type="pct"/>
            <w:vAlign w:val="center"/>
          </w:tcPr>
          <w:p w14:paraId="75E5DA26" w14:textId="41AA64AE"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50-59</w:t>
            </w:r>
          </w:p>
        </w:tc>
        <w:tc>
          <w:tcPr>
            <w:tcW w:w="961" w:type="pct"/>
            <w:vAlign w:val="center"/>
          </w:tcPr>
          <w:p w14:paraId="7E1D44F8" w14:textId="2C08C2EB"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D</w:t>
            </w:r>
          </w:p>
        </w:tc>
      </w:tr>
      <w:tr w:rsidR="004608D6" w:rsidRPr="00AE1A13" w14:paraId="1C29D017" w14:textId="43EBD288" w:rsidTr="004608D6">
        <w:tblPrEx>
          <w:shd w:val="clear" w:color="auto" w:fill="auto"/>
        </w:tblPrEx>
        <w:tc>
          <w:tcPr>
            <w:tcW w:w="1478" w:type="pct"/>
            <w:vAlign w:val="center"/>
          </w:tcPr>
          <w:p w14:paraId="63902F75" w14:textId="77777777" w:rsidR="004608D6" w:rsidRPr="00AE1A13" w:rsidRDefault="004608D6" w:rsidP="004608D6">
            <w:pPr>
              <w:jc w:val="center"/>
              <w:rPr>
                <w:rFonts w:asciiTheme="majorHAnsi" w:hAnsiTheme="majorHAnsi" w:cstheme="majorHAnsi"/>
                <w:iCs/>
                <w:sz w:val="18"/>
                <w:szCs w:val="19"/>
              </w:rPr>
            </w:pPr>
            <w:r w:rsidRPr="00AE1A13">
              <w:rPr>
                <w:rFonts w:asciiTheme="majorHAnsi" w:hAnsiTheme="majorHAnsi" w:cstheme="majorHAnsi"/>
                <w:iCs/>
                <w:sz w:val="18"/>
                <w:szCs w:val="19"/>
              </w:rPr>
              <w:t>73-76</w:t>
            </w:r>
          </w:p>
        </w:tc>
        <w:tc>
          <w:tcPr>
            <w:tcW w:w="962" w:type="pct"/>
            <w:vAlign w:val="center"/>
          </w:tcPr>
          <w:p w14:paraId="2D7984C8" w14:textId="77777777"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B</w:t>
            </w:r>
          </w:p>
        </w:tc>
        <w:tc>
          <w:tcPr>
            <w:tcW w:w="319" w:type="pct"/>
          </w:tcPr>
          <w:p w14:paraId="3AFAD881" w14:textId="77777777" w:rsidR="004608D6" w:rsidRPr="00AE1A13" w:rsidRDefault="004608D6" w:rsidP="004608D6">
            <w:pPr>
              <w:ind w:left="178"/>
              <w:rPr>
                <w:rFonts w:asciiTheme="majorHAnsi" w:hAnsiTheme="majorHAnsi" w:cstheme="majorHAnsi"/>
                <w:iCs/>
                <w:sz w:val="18"/>
                <w:szCs w:val="19"/>
              </w:rPr>
            </w:pPr>
          </w:p>
        </w:tc>
        <w:tc>
          <w:tcPr>
            <w:tcW w:w="1281" w:type="pct"/>
            <w:vAlign w:val="center"/>
          </w:tcPr>
          <w:p w14:paraId="21070E8B" w14:textId="35D80314"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0-49</w:t>
            </w:r>
          </w:p>
        </w:tc>
        <w:tc>
          <w:tcPr>
            <w:tcW w:w="961" w:type="pct"/>
            <w:vAlign w:val="center"/>
          </w:tcPr>
          <w:p w14:paraId="48F88FBC" w14:textId="641D5FF4" w:rsidR="004608D6" w:rsidRPr="00AE1A13" w:rsidRDefault="004608D6" w:rsidP="004608D6">
            <w:pPr>
              <w:ind w:left="178"/>
              <w:rPr>
                <w:rFonts w:asciiTheme="majorHAnsi" w:hAnsiTheme="majorHAnsi" w:cstheme="majorHAnsi"/>
                <w:iCs/>
                <w:sz w:val="18"/>
                <w:szCs w:val="19"/>
              </w:rPr>
            </w:pPr>
            <w:r w:rsidRPr="00AE1A13">
              <w:rPr>
                <w:rFonts w:asciiTheme="majorHAnsi" w:hAnsiTheme="majorHAnsi" w:cstheme="majorHAnsi"/>
                <w:iCs/>
                <w:sz w:val="18"/>
                <w:szCs w:val="19"/>
              </w:rPr>
              <w:t>F</w:t>
            </w:r>
          </w:p>
        </w:tc>
      </w:tr>
    </w:tbl>
    <w:p w14:paraId="776DA067" w14:textId="657615FF" w:rsidR="009338C8" w:rsidRPr="00E31BEC" w:rsidRDefault="009338C8" w:rsidP="00F34BDC">
      <w:pPr>
        <w:pStyle w:val="Heading2"/>
      </w:pPr>
      <w:r>
        <w:lastRenderedPageBreak/>
        <w:t>C</w:t>
      </w:r>
      <w:r w:rsidR="007C1ABB">
        <w:t>OURSE</w:t>
      </w:r>
      <w:r w:rsidR="00AA0C3D">
        <w:t xml:space="preserve"> GUIDELINES &amp; EXPEC</w:t>
      </w:r>
      <w:r>
        <w:t>T</w:t>
      </w:r>
      <w:r w:rsidR="00AA0C3D">
        <w:t>AT</w:t>
      </w:r>
      <w:r>
        <w:t>IONS</w:t>
      </w:r>
    </w:p>
    <w:p w14:paraId="64B2597E" w14:textId="77777777" w:rsidR="00332BC0" w:rsidRPr="00332BC0" w:rsidRDefault="00332BC0" w:rsidP="00FC4F40">
      <w:pPr>
        <w:rPr>
          <w:rFonts w:asciiTheme="majorHAnsi" w:hAnsiTheme="majorHAnsi" w:cstheme="majorHAnsi"/>
          <w:b/>
          <w:sz w:val="22"/>
          <w:szCs w:val="22"/>
        </w:rPr>
      </w:pPr>
      <w:r w:rsidRPr="00332BC0">
        <w:rPr>
          <w:rFonts w:asciiTheme="majorHAnsi" w:hAnsiTheme="majorHAnsi" w:cstheme="majorHAnsi"/>
          <w:b/>
          <w:sz w:val="22"/>
          <w:szCs w:val="22"/>
        </w:rPr>
        <w:t xml:space="preserve">Lecture Attendance </w:t>
      </w:r>
    </w:p>
    <w:p w14:paraId="6C28704B" w14:textId="6F2E7B9A" w:rsidR="00FC4F40" w:rsidRPr="00332BC0" w:rsidRDefault="00CC56BB" w:rsidP="00FC4F40">
      <w:pPr>
        <w:rPr>
          <w:rFonts w:asciiTheme="majorHAnsi" w:hAnsiTheme="majorHAnsi" w:cstheme="majorHAnsi"/>
          <w:sz w:val="22"/>
          <w:szCs w:val="22"/>
        </w:rPr>
      </w:pPr>
      <w:r>
        <w:rPr>
          <w:rFonts w:asciiTheme="majorHAnsi" w:hAnsiTheme="majorHAnsi" w:cstheme="majorHAnsi"/>
          <w:sz w:val="22"/>
          <w:szCs w:val="22"/>
        </w:rPr>
        <w:t>S</w:t>
      </w:r>
      <w:r w:rsidR="00332BC0" w:rsidRPr="00332BC0">
        <w:rPr>
          <w:rFonts w:asciiTheme="majorHAnsi" w:hAnsiTheme="majorHAnsi" w:cstheme="majorHAnsi"/>
          <w:sz w:val="22"/>
          <w:szCs w:val="22"/>
        </w:rPr>
        <w:t xml:space="preserve">tudents are expected to attend all classes and be on time. </w:t>
      </w:r>
      <w:r w:rsidR="00AE1A13">
        <w:rPr>
          <w:rFonts w:asciiTheme="majorHAnsi" w:hAnsiTheme="majorHAnsi" w:cstheme="majorHAnsi"/>
          <w:sz w:val="22"/>
          <w:szCs w:val="22"/>
        </w:rPr>
        <w:t>If you miss a class, i</w:t>
      </w:r>
      <w:r w:rsidR="00332BC0" w:rsidRPr="00332BC0">
        <w:rPr>
          <w:rFonts w:asciiTheme="majorHAnsi" w:hAnsiTheme="majorHAnsi" w:cstheme="majorHAnsi"/>
          <w:sz w:val="22"/>
          <w:szCs w:val="22"/>
        </w:rPr>
        <w:t xml:space="preserve">t is your responsibility to acquire all information given during </w:t>
      </w:r>
      <w:r w:rsidR="00AE1A13">
        <w:rPr>
          <w:rFonts w:asciiTheme="majorHAnsi" w:hAnsiTheme="majorHAnsi" w:cstheme="majorHAnsi"/>
          <w:sz w:val="22"/>
          <w:szCs w:val="22"/>
        </w:rPr>
        <w:t>that</w:t>
      </w:r>
      <w:r w:rsidR="00332BC0" w:rsidRPr="00332BC0">
        <w:rPr>
          <w:rFonts w:asciiTheme="majorHAnsi" w:hAnsiTheme="majorHAnsi" w:cstheme="majorHAnsi"/>
          <w:sz w:val="22"/>
          <w:szCs w:val="22"/>
        </w:rPr>
        <w:t xml:space="preserve"> class, including notes, hand-outs, changed exam dates</w:t>
      </w:r>
      <w:r w:rsidR="00AE1A13">
        <w:rPr>
          <w:rFonts w:asciiTheme="majorHAnsi" w:hAnsiTheme="majorHAnsi" w:cstheme="majorHAnsi"/>
          <w:sz w:val="22"/>
          <w:szCs w:val="22"/>
        </w:rPr>
        <w:t>,</w:t>
      </w:r>
      <w:r w:rsidR="00332BC0" w:rsidRPr="00332BC0">
        <w:rPr>
          <w:rFonts w:asciiTheme="majorHAnsi" w:hAnsiTheme="majorHAnsi" w:cstheme="majorHAnsi"/>
          <w:sz w:val="22"/>
          <w:szCs w:val="22"/>
        </w:rPr>
        <w:t xml:space="preserve"> </w:t>
      </w:r>
      <w:r w:rsidR="00AE1A13">
        <w:rPr>
          <w:rFonts w:asciiTheme="majorHAnsi" w:hAnsiTheme="majorHAnsi" w:cstheme="majorHAnsi"/>
          <w:sz w:val="22"/>
          <w:szCs w:val="22"/>
        </w:rPr>
        <w:t xml:space="preserve">announcements, </w:t>
      </w:r>
      <w:r w:rsidR="00332BC0" w:rsidRPr="00332BC0">
        <w:rPr>
          <w:rFonts w:asciiTheme="majorHAnsi" w:hAnsiTheme="majorHAnsi" w:cstheme="majorHAnsi"/>
          <w:sz w:val="22"/>
          <w:szCs w:val="22"/>
        </w:rPr>
        <w:t>etc.</w:t>
      </w:r>
    </w:p>
    <w:p w14:paraId="14355929" w14:textId="5DAA47F8" w:rsidR="00332BC0" w:rsidRPr="00332BC0" w:rsidRDefault="00332BC0" w:rsidP="00FC4F40">
      <w:pPr>
        <w:rPr>
          <w:rFonts w:asciiTheme="majorHAnsi" w:hAnsiTheme="majorHAnsi" w:cstheme="majorHAnsi"/>
          <w:sz w:val="22"/>
          <w:szCs w:val="22"/>
        </w:rPr>
      </w:pPr>
    </w:p>
    <w:p w14:paraId="247726A7" w14:textId="168B61F3" w:rsidR="00332BC0" w:rsidRPr="00332BC0" w:rsidRDefault="00332BC0" w:rsidP="00332BC0">
      <w:pPr>
        <w:rPr>
          <w:rFonts w:asciiTheme="majorHAnsi" w:hAnsiTheme="majorHAnsi" w:cstheme="majorHAnsi"/>
          <w:b/>
          <w:sz w:val="22"/>
          <w:szCs w:val="22"/>
        </w:rPr>
      </w:pPr>
      <w:r w:rsidRPr="00332BC0">
        <w:rPr>
          <w:rFonts w:asciiTheme="majorHAnsi" w:hAnsiTheme="majorHAnsi" w:cstheme="majorHAnsi"/>
          <w:b/>
          <w:sz w:val="22"/>
          <w:szCs w:val="22"/>
        </w:rPr>
        <w:t xml:space="preserve">Technology </w:t>
      </w:r>
    </w:p>
    <w:p w14:paraId="0A128E71"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Exams:</w:t>
      </w:r>
    </w:p>
    <w:p w14:paraId="04EF3A41"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No electronic devices are allowed during exams. This includes but is not limited to; computers, electronic dictionaries, electronic translators, cell phones, tablets, and other personal electronic devices.</w:t>
      </w:r>
    </w:p>
    <w:p w14:paraId="689A81BD" w14:textId="77777777" w:rsidR="00332BC0" w:rsidRPr="00332BC0" w:rsidRDefault="00332BC0" w:rsidP="00332BC0">
      <w:pPr>
        <w:rPr>
          <w:rFonts w:asciiTheme="majorHAnsi" w:hAnsiTheme="majorHAnsi" w:cstheme="majorHAnsi"/>
          <w:sz w:val="22"/>
          <w:szCs w:val="22"/>
        </w:rPr>
      </w:pPr>
    </w:p>
    <w:p w14:paraId="0A701D5C"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Class:</w:t>
      </w:r>
    </w:p>
    <w:p w14:paraId="0A2302E7"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Student’s use of laptops/tablets in class is restricted to note taking. Students using their laptops/tablets for other purposes will have their laptop privileges revoked.</w:t>
      </w:r>
    </w:p>
    <w:p w14:paraId="7C331F65" w14:textId="77777777" w:rsidR="00332BC0" w:rsidRPr="00332BC0" w:rsidRDefault="00332BC0" w:rsidP="00332BC0">
      <w:pPr>
        <w:rPr>
          <w:rFonts w:asciiTheme="majorHAnsi" w:hAnsiTheme="majorHAnsi" w:cstheme="majorHAnsi"/>
          <w:sz w:val="22"/>
          <w:szCs w:val="22"/>
        </w:rPr>
      </w:pPr>
    </w:p>
    <w:p w14:paraId="504870D5" w14:textId="410ED935" w:rsidR="00332BC0" w:rsidRDefault="00332BC0" w:rsidP="00332BC0">
      <w:pPr>
        <w:rPr>
          <w:rFonts w:asciiTheme="majorHAnsi" w:hAnsiTheme="majorHAnsi" w:cstheme="majorHAnsi"/>
          <w:sz w:val="22"/>
          <w:szCs w:val="22"/>
          <w:u w:val="single"/>
        </w:rPr>
      </w:pPr>
      <w:r w:rsidRPr="00DE7E91">
        <w:rPr>
          <w:rFonts w:asciiTheme="majorHAnsi" w:hAnsiTheme="majorHAnsi" w:cstheme="majorHAnsi"/>
          <w:sz w:val="22"/>
          <w:szCs w:val="22"/>
        </w:rPr>
        <w:t xml:space="preserve">All cell phones must be turned off during class. </w:t>
      </w:r>
      <w:r w:rsidR="00F71619" w:rsidRPr="00F71619">
        <w:rPr>
          <w:rFonts w:asciiTheme="majorHAnsi" w:hAnsiTheme="majorHAnsi" w:cstheme="majorHAnsi"/>
          <w:sz w:val="22"/>
          <w:szCs w:val="22"/>
        </w:rPr>
        <w:t>Exceptions for emergency purposes only must be discussed with the instructor ahead of time.</w:t>
      </w:r>
    </w:p>
    <w:p w14:paraId="16DAD0EC" w14:textId="77777777" w:rsidR="00AE1A13" w:rsidRDefault="00AE1A13" w:rsidP="00AE1A13">
      <w:pPr>
        <w:rPr>
          <w:rFonts w:asciiTheme="majorHAnsi" w:hAnsiTheme="majorHAnsi" w:cstheme="majorHAnsi"/>
          <w:sz w:val="22"/>
          <w:szCs w:val="22"/>
        </w:rPr>
      </w:pPr>
    </w:p>
    <w:p w14:paraId="61346C78" w14:textId="2B026B4A" w:rsidR="00AE1A13" w:rsidRPr="00AE1A13" w:rsidRDefault="00AE1A13" w:rsidP="00AE1A13">
      <w:pPr>
        <w:rPr>
          <w:rFonts w:asciiTheme="majorHAnsi" w:hAnsiTheme="majorHAnsi" w:cstheme="majorHAnsi"/>
          <w:sz w:val="22"/>
          <w:szCs w:val="22"/>
        </w:rPr>
      </w:pPr>
      <w:r w:rsidRPr="00AE1A13">
        <w:rPr>
          <w:rFonts w:asciiTheme="majorHAnsi" w:hAnsiTheme="majorHAnsi" w:cstheme="majorHAnsi"/>
          <w:sz w:val="22"/>
          <w:szCs w:val="22"/>
        </w:rPr>
        <w:t xml:space="preserve">Students may not use recording devices in the classroom without prior permission of the instructor. </w:t>
      </w:r>
    </w:p>
    <w:p w14:paraId="33322A03" w14:textId="3E38C575" w:rsidR="00AE1A13" w:rsidRPr="00AE1A13" w:rsidRDefault="00AE1A13" w:rsidP="00AE1A13">
      <w:pPr>
        <w:rPr>
          <w:rFonts w:asciiTheme="majorHAnsi" w:hAnsiTheme="majorHAnsi" w:cstheme="majorHAnsi"/>
          <w:sz w:val="22"/>
          <w:szCs w:val="22"/>
        </w:rPr>
      </w:pPr>
      <w:r>
        <w:rPr>
          <w:rFonts w:asciiTheme="majorHAnsi" w:hAnsiTheme="majorHAnsi" w:cstheme="majorHAnsi"/>
          <w:sz w:val="22"/>
          <w:szCs w:val="22"/>
        </w:rPr>
        <w:t>Should permission for r</w:t>
      </w:r>
      <w:r w:rsidRPr="00AE1A13">
        <w:rPr>
          <w:rFonts w:asciiTheme="majorHAnsi" w:hAnsiTheme="majorHAnsi" w:cstheme="majorHAnsi"/>
          <w:sz w:val="22"/>
          <w:szCs w:val="22"/>
        </w:rPr>
        <w:t xml:space="preserve">ecordings </w:t>
      </w:r>
      <w:r>
        <w:rPr>
          <w:rFonts w:asciiTheme="majorHAnsi" w:hAnsiTheme="majorHAnsi" w:cstheme="majorHAnsi"/>
          <w:sz w:val="22"/>
          <w:szCs w:val="22"/>
        </w:rPr>
        <w:t>be granted</w:t>
      </w:r>
      <w:r w:rsidR="00CC56BB">
        <w:rPr>
          <w:rFonts w:asciiTheme="majorHAnsi" w:hAnsiTheme="majorHAnsi" w:cstheme="majorHAnsi"/>
          <w:sz w:val="22"/>
          <w:szCs w:val="22"/>
        </w:rPr>
        <w:t>,</w:t>
      </w:r>
      <w:r>
        <w:rPr>
          <w:rFonts w:asciiTheme="majorHAnsi" w:hAnsiTheme="majorHAnsi" w:cstheme="majorHAnsi"/>
          <w:sz w:val="22"/>
          <w:szCs w:val="22"/>
        </w:rPr>
        <w:t xml:space="preserve"> </w:t>
      </w:r>
      <w:r w:rsidR="00CC56BB">
        <w:rPr>
          <w:rFonts w:asciiTheme="majorHAnsi" w:hAnsiTheme="majorHAnsi" w:cstheme="majorHAnsi"/>
          <w:sz w:val="22"/>
          <w:szCs w:val="22"/>
        </w:rPr>
        <w:t>these recordings</w:t>
      </w:r>
      <w:r w:rsidRPr="00AE1A13">
        <w:rPr>
          <w:rFonts w:asciiTheme="majorHAnsi" w:hAnsiTheme="majorHAnsi" w:cstheme="majorHAnsi"/>
          <w:sz w:val="22"/>
          <w:szCs w:val="22"/>
        </w:rPr>
        <w:t xml:space="preserve"> are for the student’s personal use only, and distribution of recorded material is prohibited.</w:t>
      </w:r>
    </w:p>
    <w:p w14:paraId="3D556CFE" w14:textId="77777777" w:rsidR="00AE1A13" w:rsidRPr="00332BC0" w:rsidRDefault="00AE1A13" w:rsidP="00332BC0">
      <w:pPr>
        <w:rPr>
          <w:rFonts w:asciiTheme="majorHAnsi" w:hAnsiTheme="majorHAnsi" w:cstheme="majorHAnsi"/>
          <w:sz w:val="22"/>
          <w:szCs w:val="22"/>
          <w:u w:val="single"/>
        </w:rPr>
      </w:pPr>
    </w:p>
    <w:p w14:paraId="5DA71598" w14:textId="77777777" w:rsidR="00A91878" w:rsidRPr="00A91878" w:rsidRDefault="00A91878" w:rsidP="00332BC0">
      <w:pPr>
        <w:rPr>
          <w:rFonts w:asciiTheme="majorHAnsi" w:hAnsiTheme="majorHAnsi" w:cstheme="majorHAnsi"/>
          <w:b/>
          <w:sz w:val="22"/>
          <w:szCs w:val="22"/>
        </w:rPr>
      </w:pPr>
      <w:r w:rsidRPr="00A91878">
        <w:rPr>
          <w:rFonts w:asciiTheme="majorHAnsi" w:hAnsiTheme="majorHAnsi" w:cstheme="majorHAnsi"/>
          <w:b/>
          <w:sz w:val="22"/>
          <w:szCs w:val="22"/>
        </w:rPr>
        <w:t xml:space="preserve">Exam Procedures </w:t>
      </w:r>
    </w:p>
    <w:p w14:paraId="06B5FFA2" w14:textId="0420FB99" w:rsidR="00A91878" w:rsidRDefault="00A91878" w:rsidP="00332BC0">
      <w:pPr>
        <w:rPr>
          <w:rFonts w:asciiTheme="majorHAnsi" w:hAnsiTheme="majorHAnsi" w:cstheme="majorHAnsi"/>
          <w:sz w:val="22"/>
          <w:szCs w:val="22"/>
        </w:rPr>
      </w:pPr>
      <w:r w:rsidRPr="00A91878">
        <w:rPr>
          <w:rFonts w:asciiTheme="majorHAnsi" w:hAnsiTheme="majorHAnsi" w:cstheme="majorHAnsi"/>
          <w:sz w:val="22"/>
          <w:szCs w:val="22"/>
        </w:rPr>
        <w:t>All exams must be written at the scheduled times with the exception of students requiring an accommodation by CAL</w:t>
      </w:r>
      <w:r w:rsidR="00CC56BB">
        <w:rPr>
          <w:rFonts w:asciiTheme="majorHAnsi" w:hAnsiTheme="majorHAnsi" w:cstheme="majorHAnsi"/>
          <w:sz w:val="22"/>
          <w:szCs w:val="22"/>
        </w:rPr>
        <w:t xml:space="preserve"> (</w:t>
      </w:r>
      <w:r w:rsidR="00CC56BB" w:rsidRPr="00A046C8">
        <w:rPr>
          <w:rFonts w:ascii="Calibri Light" w:hAnsi="Calibri Light" w:cs="Calibri Light"/>
          <w:bCs/>
          <w:sz w:val="22"/>
          <w:szCs w:val="18"/>
        </w:rPr>
        <w:t>Centre for Accessible Learning</w:t>
      </w:r>
      <w:r w:rsidR="00CC56BB">
        <w:rPr>
          <w:rFonts w:ascii="Calibri Light" w:hAnsi="Calibri Light" w:cs="Calibri Light"/>
          <w:bCs/>
          <w:sz w:val="22"/>
          <w:szCs w:val="18"/>
        </w:rPr>
        <w:t>)</w:t>
      </w:r>
      <w:r w:rsidRPr="00A91878">
        <w:rPr>
          <w:rFonts w:asciiTheme="majorHAnsi" w:hAnsiTheme="majorHAnsi" w:cstheme="majorHAnsi"/>
          <w:sz w:val="22"/>
          <w:szCs w:val="22"/>
        </w:rPr>
        <w:t xml:space="preserve">. It is understood that emergency circumstances do occur (e.g. severe illness or family emergency); for such circumstances accommodation may be offered at the discretion of the instructor, provided the student: a) notifies the instructor in advance of the exam (not after), and </w:t>
      </w:r>
    </w:p>
    <w:p w14:paraId="5542CE6A" w14:textId="77777777" w:rsidR="00A91878" w:rsidRDefault="00A91878" w:rsidP="00332BC0">
      <w:pPr>
        <w:rPr>
          <w:rFonts w:asciiTheme="majorHAnsi" w:hAnsiTheme="majorHAnsi" w:cstheme="majorHAnsi"/>
          <w:sz w:val="22"/>
          <w:szCs w:val="22"/>
        </w:rPr>
      </w:pPr>
      <w:r w:rsidRPr="00A91878">
        <w:rPr>
          <w:rFonts w:asciiTheme="majorHAnsi" w:hAnsiTheme="majorHAnsi" w:cstheme="majorHAnsi"/>
          <w:sz w:val="22"/>
          <w:szCs w:val="22"/>
        </w:rPr>
        <w:t>b) provides documented evidence of the circumstance (e.g. medical certificate).</w:t>
      </w:r>
    </w:p>
    <w:p w14:paraId="2F83206B" w14:textId="77777777" w:rsidR="00A91878" w:rsidRDefault="00A91878" w:rsidP="00332BC0">
      <w:pPr>
        <w:rPr>
          <w:rFonts w:asciiTheme="majorHAnsi" w:hAnsiTheme="majorHAnsi" w:cstheme="majorHAnsi"/>
          <w:sz w:val="22"/>
          <w:szCs w:val="22"/>
        </w:rPr>
      </w:pPr>
    </w:p>
    <w:p w14:paraId="7B90361C" w14:textId="77777777" w:rsidR="00DE7E91" w:rsidRDefault="00A91878" w:rsidP="00332BC0">
      <w:pPr>
        <w:rPr>
          <w:rFonts w:asciiTheme="majorHAnsi" w:hAnsiTheme="majorHAnsi" w:cstheme="majorHAnsi"/>
          <w:sz w:val="22"/>
          <w:szCs w:val="22"/>
        </w:rPr>
      </w:pPr>
      <w:r w:rsidRPr="00A91878">
        <w:rPr>
          <w:rFonts w:asciiTheme="majorHAnsi" w:hAnsiTheme="majorHAnsi" w:cstheme="majorHAnsi"/>
          <w:sz w:val="22"/>
          <w:szCs w:val="22"/>
        </w:rPr>
        <w:t>If an exam is missed with an excused absence, it is up to the instructor’s discretion as to how the mark will be made up.</w:t>
      </w:r>
    </w:p>
    <w:p w14:paraId="4651D653" w14:textId="1DD12549" w:rsidR="00A91878" w:rsidRDefault="00A91878" w:rsidP="00332BC0">
      <w:pPr>
        <w:rPr>
          <w:rFonts w:asciiTheme="majorHAnsi" w:hAnsiTheme="majorHAnsi" w:cstheme="majorHAnsi"/>
          <w:sz w:val="22"/>
          <w:szCs w:val="22"/>
        </w:rPr>
      </w:pPr>
      <w:r w:rsidRPr="00A91878">
        <w:rPr>
          <w:rFonts w:asciiTheme="majorHAnsi" w:hAnsiTheme="majorHAnsi" w:cstheme="majorHAnsi"/>
          <w:sz w:val="22"/>
          <w:szCs w:val="22"/>
        </w:rPr>
        <w:t xml:space="preserve"> </w:t>
      </w:r>
    </w:p>
    <w:p w14:paraId="20335F4C" w14:textId="27D79620" w:rsidR="004608D6" w:rsidRPr="004608D6" w:rsidRDefault="00A91878" w:rsidP="004608D6">
      <w:pPr>
        <w:rPr>
          <w:rFonts w:asciiTheme="majorHAnsi" w:hAnsiTheme="majorHAnsi" w:cstheme="majorHAnsi"/>
          <w:sz w:val="22"/>
          <w:szCs w:val="22"/>
        </w:rPr>
      </w:pPr>
      <w:r w:rsidRPr="00A91878">
        <w:rPr>
          <w:rFonts w:asciiTheme="majorHAnsi" w:hAnsiTheme="majorHAnsi" w:cstheme="majorHAnsi"/>
          <w:sz w:val="22"/>
          <w:szCs w:val="22"/>
        </w:rPr>
        <w:t>Be sure not to make travel plans for the end of semester until the final exam schedules are finalized and posted. Please ask any family members who might make travel plans on your behalf to consult you before booking tickets.</w:t>
      </w:r>
    </w:p>
    <w:p w14:paraId="1E576230" w14:textId="77777777" w:rsidR="00A91878" w:rsidRDefault="00A91878" w:rsidP="00332BC0">
      <w:pPr>
        <w:rPr>
          <w:rFonts w:asciiTheme="majorHAnsi" w:hAnsiTheme="majorHAnsi" w:cstheme="majorHAnsi"/>
          <w:b/>
          <w:sz w:val="22"/>
          <w:szCs w:val="22"/>
        </w:rPr>
      </w:pPr>
    </w:p>
    <w:p w14:paraId="7C9E41B9" w14:textId="5F392DD5" w:rsidR="001C6A56" w:rsidRDefault="001C6A56" w:rsidP="00332BC0">
      <w:pPr>
        <w:rPr>
          <w:rFonts w:asciiTheme="majorHAnsi" w:hAnsiTheme="majorHAnsi" w:cstheme="majorHAnsi"/>
          <w:b/>
          <w:sz w:val="22"/>
          <w:szCs w:val="22"/>
        </w:rPr>
      </w:pPr>
      <w:r>
        <w:rPr>
          <w:rFonts w:asciiTheme="majorHAnsi" w:hAnsiTheme="majorHAnsi" w:cstheme="majorHAnsi"/>
          <w:b/>
          <w:sz w:val="22"/>
          <w:szCs w:val="22"/>
        </w:rPr>
        <w:t>Studying</w:t>
      </w:r>
    </w:p>
    <w:p w14:paraId="78FD5C2F" w14:textId="2AC6605A" w:rsidR="001C6A56" w:rsidRPr="001C6A56" w:rsidRDefault="001C6A56" w:rsidP="00332BC0">
      <w:pPr>
        <w:rPr>
          <w:rFonts w:asciiTheme="majorHAnsi" w:hAnsiTheme="majorHAnsi" w:cstheme="majorHAnsi"/>
          <w:sz w:val="22"/>
          <w:szCs w:val="22"/>
        </w:rPr>
      </w:pPr>
      <w:r w:rsidRPr="001C6A56">
        <w:rPr>
          <w:rFonts w:asciiTheme="majorHAnsi" w:hAnsiTheme="majorHAnsi" w:cstheme="majorHAnsi"/>
          <w:sz w:val="22"/>
          <w:szCs w:val="22"/>
        </w:rPr>
        <w:t>You should plan on a weekly minimum of 6 hours outside of scheduled class time for the completion of readings, assignments and for general studying.</w:t>
      </w:r>
    </w:p>
    <w:p w14:paraId="176B181E" w14:textId="65F1321E" w:rsidR="001C6A56" w:rsidRPr="001C6A56" w:rsidRDefault="001C6A56" w:rsidP="00332BC0">
      <w:pPr>
        <w:rPr>
          <w:rFonts w:asciiTheme="majorHAnsi" w:hAnsiTheme="majorHAnsi" w:cstheme="majorHAnsi"/>
          <w:sz w:val="22"/>
          <w:szCs w:val="22"/>
        </w:rPr>
      </w:pPr>
      <w:r w:rsidRPr="001C6A56">
        <w:rPr>
          <w:rFonts w:asciiTheme="majorHAnsi" w:hAnsiTheme="majorHAnsi" w:cstheme="majorHAnsi"/>
          <w:sz w:val="22"/>
          <w:szCs w:val="22"/>
        </w:rPr>
        <w:t>Reviewing, filling out. and editing your lecture notes right after class is recommended.</w:t>
      </w:r>
    </w:p>
    <w:p w14:paraId="711C8CA1" w14:textId="72DFB080" w:rsidR="001C6A56" w:rsidRPr="001C6A56" w:rsidRDefault="001C6A56" w:rsidP="00332BC0">
      <w:pPr>
        <w:rPr>
          <w:rFonts w:asciiTheme="majorHAnsi" w:hAnsiTheme="majorHAnsi" w:cstheme="majorHAnsi"/>
          <w:sz w:val="22"/>
          <w:szCs w:val="22"/>
        </w:rPr>
      </w:pPr>
      <w:r w:rsidRPr="001C6A56">
        <w:rPr>
          <w:rFonts w:asciiTheme="majorHAnsi" w:hAnsiTheme="majorHAnsi" w:cstheme="majorHAnsi"/>
          <w:sz w:val="22"/>
          <w:szCs w:val="22"/>
        </w:rPr>
        <w:t>Contact the instructor to clarify any confusing concepts.</w:t>
      </w:r>
    </w:p>
    <w:p w14:paraId="79030885" w14:textId="1BB67304" w:rsidR="001C6A56" w:rsidRPr="001C6A56" w:rsidRDefault="001C6A56" w:rsidP="00332BC0">
      <w:pPr>
        <w:rPr>
          <w:rFonts w:asciiTheme="majorHAnsi" w:hAnsiTheme="majorHAnsi" w:cstheme="majorHAnsi"/>
          <w:sz w:val="22"/>
          <w:szCs w:val="22"/>
        </w:rPr>
      </w:pPr>
      <w:r w:rsidRPr="001C6A56">
        <w:rPr>
          <w:rFonts w:asciiTheme="majorHAnsi" w:hAnsiTheme="majorHAnsi" w:cstheme="majorHAnsi"/>
          <w:sz w:val="22"/>
          <w:szCs w:val="22"/>
        </w:rPr>
        <w:t>Distributed studying has been proven to be far more effective than massed practice (cramming).</w:t>
      </w:r>
    </w:p>
    <w:p w14:paraId="41672EC1" w14:textId="0A831E1B" w:rsidR="001C6A56" w:rsidRPr="001C6A56" w:rsidRDefault="001C6A56" w:rsidP="00332BC0">
      <w:pPr>
        <w:rPr>
          <w:rFonts w:asciiTheme="majorHAnsi" w:hAnsiTheme="majorHAnsi" w:cstheme="majorHAnsi"/>
          <w:sz w:val="22"/>
          <w:szCs w:val="22"/>
        </w:rPr>
      </w:pPr>
      <w:r w:rsidRPr="001C6A56">
        <w:rPr>
          <w:rFonts w:asciiTheme="majorHAnsi" w:hAnsiTheme="majorHAnsi" w:cstheme="majorHAnsi"/>
          <w:sz w:val="22"/>
          <w:szCs w:val="22"/>
        </w:rPr>
        <w:t>Testing yourself on the material (answering questions) is far superior to simply rereading notes/textbook.</w:t>
      </w:r>
    </w:p>
    <w:p w14:paraId="31C12A23" w14:textId="63A62C46" w:rsidR="001C6A56" w:rsidRPr="001C6A56" w:rsidRDefault="001C6A56" w:rsidP="00332BC0">
      <w:pPr>
        <w:rPr>
          <w:rFonts w:asciiTheme="majorHAnsi" w:hAnsiTheme="majorHAnsi" w:cstheme="majorHAnsi"/>
          <w:sz w:val="22"/>
          <w:szCs w:val="22"/>
        </w:rPr>
      </w:pPr>
      <w:r w:rsidRPr="001C6A56">
        <w:rPr>
          <w:rFonts w:asciiTheme="majorHAnsi" w:hAnsiTheme="majorHAnsi" w:cstheme="majorHAnsi"/>
          <w:sz w:val="22"/>
          <w:szCs w:val="22"/>
        </w:rPr>
        <w:t>Class PowerPoint presentations will be uploaded to the class website.</w:t>
      </w:r>
    </w:p>
    <w:p w14:paraId="42225D0E" w14:textId="77777777" w:rsidR="001C6A56" w:rsidRDefault="001C6A56" w:rsidP="00332BC0">
      <w:pPr>
        <w:rPr>
          <w:rFonts w:asciiTheme="majorHAnsi" w:hAnsiTheme="majorHAnsi" w:cstheme="majorHAnsi"/>
          <w:b/>
          <w:sz w:val="22"/>
          <w:szCs w:val="22"/>
        </w:rPr>
      </w:pPr>
    </w:p>
    <w:p w14:paraId="7279ABD2" w14:textId="77777777" w:rsidR="00CD4124" w:rsidRDefault="00CD4124">
      <w:pPr>
        <w:rPr>
          <w:rFonts w:asciiTheme="majorHAnsi" w:hAnsiTheme="majorHAnsi" w:cstheme="majorHAnsi"/>
          <w:b/>
          <w:sz w:val="22"/>
          <w:szCs w:val="22"/>
        </w:rPr>
      </w:pPr>
      <w:r>
        <w:rPr>
          <w:rFonts w:asciiTheme="majorHAnsi" w:hAnsiTheme="majorHAnsi" w:cstheme="majorHAnsi"/>
          <w:b/>
          <w:sz w:val="22"/>
          <w:szCs w:val="22"/>
        </w:rPr>
        <w:br w:type="page"/>
      </w:r>
    </w:p>
    <w:p w14:paraId="1E074C5A" w14:textId="3BA63630" w:rsidR="00332BC0" w:rsidRPr="00332BC0" w:rsidRDefault="00332BC0" w:rsidP="00332BC0">
      <w:pPr>
        <w:rPr>
          <w:rFonts w:asciiTheme="majorHAnsi" w:hAnsiTheme="majorHAnsi" w:cstheme="majorHAnsi"/>
          <w:b/>
          <w:sz w:val="22"/>
          <w:szCs w:val="22"/>
        </w:rPr>
      </w:pPr>
      <w:r w:rsidRPr="00332BC0">
        <w:rPr>
          <w:rFonts w:asciiTheme="majorHAnsi" w:hAnsiTheme="majorHAnsi" w:cstheme="majorHAnsi"/>
          <w:b/>
          <w:sz w:val="22"/>
          <w:szCs w:val="22"/>
        </w:rPr>
        <w:lastRenderedPageBreak/>
        <w:t>FAQ</w:t>
      </w:r>
    </w:p>
    <w:p w14:paraId="1908CD4C"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If I get a grade on an assignment or test I don't like can I redo it?  No</w:t>
      </w:r>
    </w:p>
    <w:p w14:paraId="01B8A3B8"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do the in-class assignment on my own at home?  No</w:t>
      </w:r>
    </w:p>
    <w:p w14:paraId="236D8BC8"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do extra work to improve my grade? No</w:t>
      </w:r>
    </w:p>
    <w:p w14:paraId="3C984B81"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just have more marks/percentage points to bump up my grade? No</w:t>
      </w:r>
    </w:p>
    <w:p w14:paraId="39956829"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Will the instructor remind of us of due dates for upcoming assignments and tests throughout the semester? No</w:t>
      </w:r>
    </w:p>
    <w:p w14:paraId="33C9ADA2"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hand in work late without receiving a penalty? No. Late work is penalized 5% per day</w:t>
      </w:r>
    </w:p>
    <w:p w14:paraId="5B16F74B"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Will you tell us what’s on the test? No</w:t>
      </w:r>
    </w:p>
    <w:p w14:paraId="1B19D11D"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If I complete an assignment and hand it in on time am I guaranteed to receive 100%? No</w:t>
      </w:r>
    </w:p>
    <w:p w14:paraId="48780958"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use somebody else’s words or ideas and claim they are mine? No, absolutely not. This is plagiarism and you will receive an F on the assignment, or an F in the course, or expulsion from the college, or all three.</w:t>
      </w:r>
    </w:p>
    <w:p w14:paraId="400B5D92" w14:textId="09FD99A8"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 xml:space="preserve">Do I have to email/inform my instructor if I am going to miss a class? No, </w:t>
      </w:r>
      <w:r w:rsidR="00DE7E91">
        <w:rPr>
          <w:rFonts w:asciiTheme="majorHAnsi" w:hAnsiTheme="majorHAnsi" w:cstheme="majorHAnsi"/>
          <w:sz w:val="22"/>
          <w:szCs w:val="22"/>
        </w:rPr>
        <w:t>this is not required. But you may want to contact the instructor just to make sure there wasn’t any important announcements about or changes to the course. Otherwise</w:t>
      </w:r>
      <w:r w:rsidRPr="00332BC0">
        <w:rPr>
          <w:rFonts w:asciiTheme="majorHAnsi" w:hAnsiTheme="majorHAnsi" w:cstheme="majorHAnsi"/>
          <w:sz w:val="22"/>
          <w:szCs w:val="22"/>
        </w:rPr>
        <w:t xml:space="preserve"> it is your responsibility to find out what happened in that class from another student or the instructor.</w:t>
      </w:r>
    </w:p>
    <w:p w14:paraId="0F117366"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 xml:space="preserve">Do I have to share personal information about myself if </w:t>
      </w:r>
      <w:proofErr w:type="gramStart"/>
      <w:r w:rsidRPr="00332BC0">
        <w:rPr>
          <w:rFonts w:asciiTheme="majorHAnsi" w:hAnsiTheme="majorHAnsi" w:cstheme="majorHAnsi"/>
          <w:sz w:val="22"/>
          <w:szCs w:val="22"/>
        </w:rPr>
        <w:t>I‘</w:t>
      </w:r>
      <w:proofErr w:type="gramEnd"/>
      <w:r w:rsidRPr="00332BC0">
        <w:rPr>
          <w:rFonts w:asciiTheme="majorHAnsi" w:hAnsiTheme="majorHAnsi" w:cstheme="majorHAnsi"/>
          <w:sz w:val="22"/>
          <w:szCs w:val="22"/>
        </w:rPr>
        <w:t>m uncomfortable doing so? No</w:t>
      </w:r>
    </w:p>
    <w:p w14:paraId="2B84BCDD"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What is your expectation about sharing information in class? Students are encouraged to share information about themselves as relevant to the course. The expectation is that students will not share personal information learned about other people/students. As well, students must be aware that this is a public venue and confidentiality cannot be assured.</w:t>
      </w:r>
    </w:p>
    <w:p w14:paraId="1E4E3597" w14:textId="77777777" w:rsidR="00332BC0" w:rsidRPr="00332BC0" w:rsidRDefault="00332BC0" w:rsidP="00332BC0">
      <w:pPr>
        <w:rPr>
          <w:rFonts w:asciiTheme="majorHAnsi" w:hAnsiTheme="majorHAnsi" w:cstheme="majorHAnsi"/>
          <w:sz w:val="22"/>
          <w:szCs w:val="22"/>
        </w:rPr>
      </w:pPr>
    </w:p>
    <w:p w14:paraId="396AAA63"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Will you be covering material in class that is not in the textbook? Yes</w:t>
      </w:r>
    </w:p>
    <w:p w14:paraId="4C176B36"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use somebody else’s words or ideas if I properly quote or cite the source? Yes</w:t>
      </w:r>
    </w:p>
    <w:p w14:paraId="3978C8E4"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If I ask, will the instructor help me with the course requirements? Yes (but he won’t do them for you)</w:t>
      </w:r>
    </w:p>
    <w:p w14:paraId="69BF973C"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get feedback on written work from the instructor before I hand it in? Yes (general review. Submit at least 48 hrs before due date)</w:t>
      </w:r>
    </w:p>
    <w:p w14:paraId="7619D2C7"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get accommodation if I'm sick or experienced an emergency? Yes, if you have proper documentation.</w:t>
      </w:r>
    </w:p>
    <w:p w14:paraId="57B81168"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If I choose to, can I withdraw from the course or switch to audit? Yes – prior to the change/audit date</w:t>
      </w:r>
    </w:p>
    <w:p w14:paraId="4B809906"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If I am not clear on why I got the grade I did can I talk to the instructor? Yes, please do.</w:t>
      </w:r>
    </w:p>
    <w:p w14:paraId="1F7B57A5"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Can I talk to my instructor if I am unclear on what is expected for an assignment or course requirement? Yes</w:t>
      </w:r>
    </w:p>
    <w:p w14:paraId="59DE0DF6" w14:textId="77777777" w:rsidR="00332BC0" w:rsidRPr="00332BC0" w:rsidRDefault="00332BC0" w:rsidP="00332BC0">
      <w:pPr>
        <w:rPr>
          <w:rFonts w:asciiTheme="majorHAnsi" w:hAnsiTheme="majorHAnsi" w:cstheme="majorHAnsi"/>
          <w:sz w:val="22"/>
          <w:szCs w:val="22"/>
        </w:rPr>
      </w:pPr>
      <w:r w:rsidRPr="00332BC0">
        <w:rPr>
          <w:rFonts w:asciiTheme="majorHAnsi" w:hAnsiTheme="majorHAnsi" w:cstheme="majorHAnsi"/>
          <w:sz w:val="22"/>
          <w:szCs w:val="22"/>
        </w:rPr>
        <w:t>I missed last class. Did I miss anything important? Yes (It is your responsibility to ask a classmate to photocopy their notes)</w:t>
      </w:r>
    </w:p>
    <w:p w14:paraId="34ECE295" w14:textId="77777777" w:rsidR="00332BC0" w:rsidRDefault="00332BC0" w:rsidP="00FC4F40"/>
    <w:p w14:paraId="1042548E" w14:textId="7E4EB982" w:rsidR="00A91878" w:rsidRPr="00DE7E91" w:rsidRDefault="00A91878" w:rsidP="00A91878">
      <w:pPr>
        <w:rPr>
          <w:rFonts w:asciiTheme="majorHAnsi" w:hAnsiTheme="majorHAnsi" w:cstheme="majorHAnsi"/>
          <w:sz w:val="22"/>
          <w:szCs w:val="22"/>
        </w:rPr>
      </w:pPr>
      <w:r w:rsidRPr="00DE7E91">
        <w:rPr>
          <w:rFonts w:asciiTheme="majorHAnsi" w:hAnsiTheme="majorHAnsi" w:cstheme="majorHAnsi"/>
          <w:sz w:val="22"/>
          <w:szCs w:val="22"/>
        </w:rPr>
        <w:t>Please come and see me during office hours if you need extra clarification and help.</w:t>
      </w:r>
    </w:p>
    <w:p w14:paraId="19AFDC5D" w14:textId="77777777" w:rsidR="00A91878" w:rsidRDefault="00A91878" w:rsidP="00A91878">
      <w:pPr>
        <w:rPr>
          <w:rFonts w:asciiTheme="majorHAnsi" w:hAnsiTheme="majorHAnsi" w:cstheme="majorHAnsi"/>
          <w:sz w:val="22"/>
          <w:szCs w:val="22"/>
        </w:rPr>
      </w:pPr>
    </w:p>
    <w:p w14:paraId="2E1552E7" w14:textId="5004FE53" w:rsidR="00A91878" w:rsidRPr="00A91878" w:rsidRDefault="00A91878" w:rsidP="00A91878">
      <w:pPr>
        <w:rPr>
          <w:rFonts w:asciiTheme="majorHAnsi" w:hAnsiTheme="majorHAnsi" w:cstheme="majorHAnsi"/>
          <w:sz w:val="22"/>
          <w:szCs w:val="22"/>
        </w:rPr>
      </w:pPr>
      <w:r w:rsidRPr="00A91878">
        <w:rPr>
          <w:rFonts w:asciiTheme="majorHAnsi" w:hAnsiTheme="majorHAnsi" w:cstheme="majorHAnsi"/>
          <w:sz w:val="22"/>
          <w:szCs w:val="22"/>
        </w:rPr>
        <w:t xml:space="preserve">No work will be accepted after 4:00 p.m. on </w:t>
      </w:r>
      <w:r w:rsidR="003E317C" w:rsidRPr="003E317C">
        <w:rPr>
          <w:rFonts w:asciiTheme="majorHAnsi" w:hAnsiTheme="majorHAnsi" w:cstheme="majorHAnsi"/>
          <w:sz w:val="22"/>
          <w:szCs w:val="22"/>
        </w:rPr>
        <w:t>Dec 1</w:t>
      </w:r>
      <w:r w:rsidR="003E317C">
        <w:rPr>
          <w:rFonts w:asciiTheme="majorHAnsi" w:hAnsiTheme="majorHAnsi" w:cstheme="majorHAnsi"/>
          <w:sz w:val="22"/>
          <w:szCs w:val="22"/>
        </w:rPr>
        <w:t>4</w:t>
      </w:r>
      <w:r w:rsidR="003E317C" w:rsidRPr="003E317C">
        <w:rPr>
          <w:rFonts w:asciiTheme="majorHAnsi" w:hAnsiTheme="majorHAnsi" w:cstheme="majorHAnsi"/>
          <w:sz w:val="22"/>
          <w:szCs w:val="22"/>
        </w:rPr>
        <w:t>th</w:t>
      </w:r>
      <w:r w:rsidR="003E1CC7">
        <w:rPr>
          <w:rFonts w:asciiTheme="majorHAnsi" w:hAnsiTheme="majorHAnsi" w:cstheme="majorHAnsi"/>
          <w:sz w:val="22"/>
          <w:szCs w:val="22"/>
        </w:rPr>
        <w:t xml:space="preserve"> </w:t>
      </w:r>
      <w:r w:rsidRPr="00A91878">
        <w:rPr>
          <w:rFonts w:asciiTheme="majorHAnsi" w:hAnsiTheme="majorHAnsi" w:cstheme="majorHAnsi"/>
          <w:sz w:val="22"/>
          <w:szCs w:val="22"/>
        </w:rPr>
        <w:t xml:space="preserve"> </w:t>
      </w:r>
    </w:p>
    <w:p w14:paraId="6668E31B" w14:textId="294EA8F1" w:rsidR="00FC4F40" w:rsidRDefault="00FC4F40" w:rsidP="00FC4F40"/>
    <w:p w14:paraId="60DD785F" w14:textId="68057164" w:rsidR="00FC4F40" w:rsidRPr="00CE1F24" w:rsidRDefault="002D779E" w:rsidP="00CE1F24">
      <w:pPr>
        <w:pStyle w:val="Heading2"/>
      </w:pPr>
      <w:r>
        <w:t>SCHOOL OR DEPARTMENTAL INFORMATION</w:t>
      </w:r>
    </w:p>
    <w:p w14:paraId="2B5FAE21" w14:textId="77777777" w:rsidR="00FC4F40" w:rsidRDefault="00FC4F40" w:rsidP="00FC4F40"/>
    <w:p w14:paraId="0C5685D4" w14:textId="640020C7" w:rsidR="00A91878" w:rsidRPr="00A91878" w:rsidRDefault="00A91878" w:rsidP="00A91878">
      <w:pPr>
        <w:rPr>
          <w:rFonts w:asciiTheme="majorHAnsi" w:hAnsiTheme="majorHAnsi" w:cstheme="majorHAnsi"/>
          <w:sz w:val="22"/>
          <w:szCs w:val="22"/>
        </w:rPr>
      </w:pPr>
      <w:r w:rsidRPr="00A91878">
        <w:rPr>
          <w:rFonts w:asciiTheme="majorHAnsi" w:hAnsiTheme="majorHAnsi" w:cstheme="majorHAnsi"/>
          <w:sz w:val="22"/>
          <w:szCs w:val="22"/>
        </w:rPr>
        <w:t xml:space="preserve">Last day to withdraw </w:t>
      </w:r>
      <w:r w:rsidR="00392FD1">
        <w:rPr>
          <w:rFonts w:asciiTheme="majorHAnsi" w:hAnsiTheme="majorHAnsi" w:cstheme="majorHAnsi"/>
          <w:sz w:val="22"/>
          <w:szCs w:val="22"/>
        </w:rPr>
        <w:t>without academic penalty – Dec 10th</w:t>
      </w:r>
      <w:r w:rsidRPr="00A91878">
        <w:rPr>
          <w:rFonts w:asciiTheme="majorHAnsi" w:hAnsiTheme="majorHAnsi" w:cstheme="majorHAnsi"/>
          <w:sz w:val="22"/>
          <w:szCs w:val="22"/>
        </w:rPr>
        <w:t xml:space="preserve"> </w:t>
      </w:r>
    </w:p>
    <w:p w14:paraId="10A7E4C2" w14:textId="77777777" w:rsidR="00FC4F40" w:rsidRDefault="00FC4F40" w:rsidP="00FC4F40"/>
    <w:p w14:paraId="0E41381E" w14:textId="77777777" w:rsidR="009338C8" w:rsidRPr="003F28A9" w:rsidRDefault="009338C8" w:rsidP="00F34BDC">
      <w:pPr>
        <w:pStyle w:val="Heading2"/>
      </w:pPr>
      <w:r w:rsidRPr="003F28A9">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CAEC2F6" w14:textId="431126B3" w:rsidR="008A07FF" w:rsidRPr="003F28A9" w:rsidRDefault="008A07FF" w:rsidP="00F34BDC">
      <w:pPr>
        <w:pStyle w:val="Heading2"/>
      </w:pPr>
      <w:r>
        <w:lastRenderedPageBreak/>
        <w:t>SUPPORTS AND SERVICES FOR STUDENTS</w:t>
      </w:r>
    </w:p>
    <w:p w14:paraId="6CF5D8DC" w14:textId="19E5561D" w:rsidR="0078287F" w:rsidRPr="0021266A" w:rsidRDefault="0078287F" w:rsidP="0078287F">
      <w:pPr>
        <w:spacing w:line="276" w:lineRule="auto"/>
        <w:rPr>
          <w:rFonts w:ascii="Calibri Light" w:hAnsi="Calibri Light" w:cs="Calibri Light"/>
          <w:iCs/>
          <w:sz w:val="22"/>
          <w:szCs w:val="22"/>
        </w:rPr>
      </w:pPr>
      <w:r w:rsidRPr="0021266A">
        <w:rPr>
          <w:rFonts w:ascii="Calibri Light" w:hAnsi="Calibri Light" w:cs="Calibri Light"/>
          <w:iCs/>
          <w:sz w:val="22"/>
          <w:szCs w:val="22"/>
        </w:rPr>
        <w:t>If you experience barriers to learning in this course, do not hesitate to discuss them with your instructor. Camosun College is committed to identifying and removing institutional and social barriers that prevent access and impede success.</w:t>
      </w:r>
    </w:p>
    <w:p w14:paraId="2FE4E674" w14:textId="1EB87223"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3" w:tooltip="Camosun College's Support for students"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Description w:val="Access the websites for Camosun's supports &amp; services for students"/>
      </w:tblPr>
      <w:tblGrid>
        <w:gridCol w:w="3528"/>
        <w:gridCol w:w="4748"/>
      </w:tblGrid>
      <w:tr w:rsidR="009D0807" w:rsidRPr="003069FB" w14:paraId="7E1E29E2" w14:textId="77777777" w:rsidTr="003E6E14">
        <w:trPr>
          <w:trHeight w:val="480"/>
          <w:tblHeader/>
        </w:trPr>
        <w:tc>
          <w:tcPr>
            <w:tcW w:w="3528" w:type="dxa"/>
            <w:shd w:val="clear" w:color="auto" w:fill="auto"/>
            <w:vAlign w:val="center"/>
          </w:tcPr>
          <w:p w14:paraId="6C3C9F22" w14:textId="6E4745EA" w:rsidR="009D0807" w:rsidRPr="00DE7F7E" w:rsidRDefault="009D0807" w:rsidP="009D0807">
            <w:pPr>
              <w:rPr>
                <w:rFonts w:ascii="Calibri Light" w:hAnsi="Calibri Light" w:cs="Calibri Light"/>
                <w:color w:val="000000"/>
                <w:sz w:val="18"/>
                <w:szCs w:val="18"/>
                <w:lang w:val="en"/>
              </w:rPr>
            </w:pPr>
            <w:r>
              <w:rPr>
                <w:rFonts w:ascii="Calibri Light" w:hAnsi="Calibri Light" w:cs="Calibri Light"/>
                <w:color w:val="004A8D"/>
                <w:sz w:val="22"/>
                <w:szCs w:val="22"/>
              </w:rPr>
              <w:t>Support Service</w:t>
            </w:r>
          </w:p>
        </w:tc>
        <w:tc>
          <w:tcPr>
            <w:tcW w:w="4748" w:type="dxa"/>
            <w:shd w:val="clear" w:color="auto" w:fill="auto"/>
            <w:vAlign w:val="center"/>
          </w:tcPr>
          <w:p w14:paraId="6CB1DAA7" w14:textId="78FDAD14" w:rsidR="009D0807" w:rsidRDefault="009D0807" w:rsidP="009D0807">
            <w:r>
              <w:rPr>
                <w:rFonts w:ascii="Calibri Light" w:hAnsi="Calibri Light" w:cs="Calibri Light"/>
                <w:color w:val="004A8D"/>
                <w:sz w:val="22"/>
                <w:szCs w:val="22"/>
              </w:rPr>
              <w:t>Website</w:t>
            </w:r>
          </w:p>
        </w:tc>
      </w:tr>
      <w:tr w:rsidR="009D0807" w:rsidRPr="003069FB" w14:paraId="163F5462" w14:textId="77777777" w:rsidTr="00263027">
        <w:trPr>
          <w:trHeight w:val="480"/>
        </w:trPr>
        <w:tc>
          <w:tcPr>
            <w:tcW w:w="3528" w:type="dxa"/>
            <w:shd w:val="clear" w:color="auto" w:fill="auto"/>
            <w:vAlign w:val="center"/>
            <w:hideMark/>
          </w:tcPr>
          <w:p w14:paraId="57985B30"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302875B1" w:rsidR="009D0807" w:rsidRPr="00DE7F7E" w:rsidRDefault="00CD3EEC" w:rsidP="009D0807">
            <w:pPr>
              <w:rPr>
                <w:rFonts w:ascii="Calibri Light" w:hAnsi="Calibri Light" w:cs="Calibri Light"/>
                <w:color w:val="0563C1"/>
                <w:sz w:val="18"/>
                <w:szCs w:val="18"/>
                <w:u w:val="single"/>
              </w:rPr>
            </w:pPr>
            <w:hyperlink r:id="rId24" w:tooltip="Academic Advising" w:history="1">
              <w:r w:rsidR="009D0807">
                <w:rPr>
                  <w:rFonts w:ascii="Calibri Light" w:hAnsi="Calibri Light" w:cs="Calibri Light"/>
                  <w:color w:val="0563C1"/>
                  <w:sz w:val="18"/>
                  <w:szCs w:val="18"/>
                  <w:u w:val="single"/>
                  <w:lang w:val="en"/>
                </w:rPr>
                <w:t>http://camosun.ca/advising</w:t>
              </w:r>
            </w:hyperlink>
          </w:p>
        </w:tc>
      </w:tr>
      <w:tr w:rsidR="009D0807" w:rsidRPr="003069FB" w14:paraId="0FA7A26B" w14:textId="77777777" w:rsidTr="00263027">
        <w:trPr>
          <w:trHeight w:val="480"/>
        </w:trPr>
        <w:tc>
          <w:tcPr>
            <w:tcW w:w="3528" w:type="dxa"/>
            <w:shd w:val="clear" w:color="auto" w:fill="auto"/>
            <w:vAlign w:val="center"/>
            <w:hideMark/>
          </w:tcPr>
          <w:p w14:paraId="1694FC6F"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3BDF99E2" w:rsidR="009D0807" w:rsidRPr="00DE7F7E" w:rsidRDefault="00CD3EEC" w:rsidP="009D0807">
            <w:pPr>
              <w:rPr>
                <w:rFonts w:ascii="Calibri Light" w:hAnsi="Calibri Light" w:cs="Calibri Light"/>
                <w:color w:val="0563C1"/>
                <w:sz w:val="18"/>
                <w:szCs w:val="18"/>
                <w:u w:val="single"/>
              </w:rPr>
            </w:pPr>
            <w:hyperlink r:id="rId25" w:tooltip="Accessible Learning" w:history="1">
              <w:r w:rsidR="009D0807">
                <w:rPr>
                  <w:rFonts w:ascii="Calibri Light" w:hAnsi="Calibri Light" w:cs="Calibri Light"/>
                  <w:color w:val="0563C1"/>
                  <w:sz w:val="18"/>
                  <w:szCs w:val="18"/>
                  <w:u w:val="single"/>
                  <w:lang w:val="en"/>
                </w:rPr>
                <w:t>http://camosun.ca/accessible-learning</w:t>
              </w:r>
            </w:hyperlink>
          </w:p>
        </w:tc>
      </w:tr>
      <w:tr w:rsidR="009D0807" w:rsidRPr="003069FB" w14:paraId="38E5E2A3" w14:textId="77777777" w:rsidTr="00263027">
        <w:trPr>
          <w:trHeight w:val="480"/>
        </w:trPr>
        <w:tc>
          <w:tcPr>
            <w:tcW w:w="3528" w:type="dxa"/>
            <w:shd w:val="clear" w:color="auto" w:fill="auto"/>
            <w:vAlign w:val="center"/>
            <w:hideMark/>
          </w:tcPr>
          <w:p w14:paraId="2D0EA8EE"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339C912B" w:rsidR="009D0807" w:rsidRPr="00DE7F7E" w:rsidRDefault="00CD3EEC" w:rsidP="009D0807">
            <w:pPr>
              <w:rPr>
                <w:rFonts w:ascii="Calibri Light" w:hAnsi="Calibri Light" w:cs="Calibri Light"/>
                <w:color w:val="0563C1"/>
                <w:sz w:val="18"/>
                <w:szCs w:val="18"/>
                <w:u w:val="single"/>
              </w:rPr>
            </w:pPr>
            <w:hyperlink r:id="rId26" w:tooltip="Counselling" w:history="1">
              <w:r w:rsidR="009D0807">
                <w:rPr>
                  <w:rFonts w:ascii="Calibri Light" w:hAnsi="Calibri Light" w:cs="Calibri Light"/>
                  <w:color w:val="0563C1"/>
                  <w:sz w:val="18"/>
                  <w:szCs w:val="18"/>
                  <w:u w:val="single"/>
                  <w:lang w:val="en"/>
                </w:rPr>
                <w:t>http://camosun.ca/counselling</w:t>
              </w:r>
            </w:hyperlink>
          </w:p>
        </w:tc>
      </w:tr>
      <w:tr w:rsidR="009D0807" w:rsidRPr="003069FB" w14:paraId="36D55233" w14:textId="77777777" w:rsidTr="000C7DFE">
        <w:trPr>
          <w:trHeight w:val="480"/>
        </w:trPr>
        <w:tc>
          <w:tcPr>
            <w:tcW w:w="3528" w:type="dxa"/>
            <w:shd w:val="clear" w:color="auto" w:fill="auto"/>
            <w:vAlign w:val="center"/>
          </w:tcPr>
          <w:p w14:paraId="6634659F" w14:textId="3E732E4C" w:rsidR="009D0807" w:rsidRPr="00DE7F7E" w:rsidRDefault="009D0807" w:rsidP="009D0807">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62E76AE" w:rsidR="009D0807" w:rsidRPr="00DE7F7E" w:rsidRDefault="00CD3EEC" w:rsidP="009D0807">
            <w:pPr>
              <w:rPr>
                <w:rFonts w:ascii="Calibri Light" w:hAnsi="Calibri Light" w:cs="Calibri Light"/>
                <w:color w:val="0563C1"/>
                <w:sz w:val="18"/>
                <w:szCs w:val="18"/>
                <w:u w:val="single"/>
              </w:rPr>
            </w:pPr>
            <w:hyperlink r:id="rId27" w:tooltip="Career Services" w:history="1">
              <w:r w:rsidR="009D0807">
                <w:rPr>
                  <w:rFonts w:ascii="Calibri Light" w:hAnsi="Calibri Light" w:cs="Calibri Light"/>
                  <w:color w:val="0563C1"/>
                  <w:sz w:val="18"/>
                  <w:szCs w:val="18"/>
                  <w:u w:val="single"/>
                  <w:lang w:val="en"/>
                </w:rPr>
                <w:t>http://camosun.ca/coop</w:t>
              </w:r>
            </w:hyperlink>
          </w:p>
        </w:tc>
      </w:tr>
      <w:tr w:rsidR="009D0807" w:rsidRPr="003069FB" w14:paraId="3C74808E" w14:textId="77777777" w:rsidTr="00263027">
        <w:trPr>
          <w:trHeight w:val="480"/>
        </w:trPr>
        <w:tc>
          <w:tcPr>
            <w:tcW w:w="3528" w:type="dxa"/>
            <w:shd w:val="clear" w:color="auto" w:fill="auto"/>
            <w:vAlign w:val="center"/>
            <w:hideMark/>
          </w:tcPr>
          <w:p w14:paraId="30BF2D3F"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2BB96244" w:rsidR="009D0807" w:rsidRPr="00DE7F7E" w:rsidRDefault="00CD3EEC" w:rsidP="009D0807">
            <w:pPr>
              <w:rPr>
                <w:rFonts w:ascii="Calibri Light" w:hAnsi="Calibri Light" w:cs="Calibri Light"/>
                <w:color w:val="0563C1"/>
                <w:sz w:val="18"/>
                <w:szCs w:val="18"/>
                <w:u w:val="single"/>
              </w:rPr>
            </w:pPr>
            <w:hyperlink r:id="rId28" w:tooltip="Financial Aid and Awards" w:history="1">
              <w:r w:rsidR="009D0807">
                <w:rPr>
                  <w:rFonts w:ascii="Calibri Light" w:hAnsi="Calibri Light" w:cs="Calibri Light"/>
                  <w:color w:val="0563C1"/>
                  <w:sz w:val="18"/>
                  <w:szCs w:val="18"/>
                  <w:u w:val="single"/>
                  <w:lang w:val="en"/>
                </w:rPr>
                <w:t>http://camosun.ca/financialaid</w:t>
              </w:r>
            </w:hyperlink>
          </w:p>
        </w:tc>
      </w:tr>
      <w:tr w:rsidR="009D0807" w:rsidRPr="003069FB" w14:paraId="17C2A62E" w14:textId="77777777" w:rsidTr="00263027">
        <w:trPr>
          <w:trHeight w:val="480"/>
        </w:trPr>
        <w:tc>
          <w:tcPr>
            <w:tcW w:w="3528" w:type="dxa"/>
            <w:shd w:val="clear" w:color="auto" w:fill="auto"/>
            <w:vAlign w:val="center"/>
            <w:hideMark/>
          </w:tcPr>
          <w:p w14:paraId="5C74A878"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3E314806" w:rsidR="009D0807" w:rsidRPr="00DE7F7E" w:rsidRDefault="00CD3EEC" w:rsidP="009D0807">
            <w:pPr>
              <w:rPr>
                <w:rFonts w:ascii="Calibri Light" w:hAnsi="Calibri Light" w:cs="Calibri Light"/>
                <w:color w:val="0563C1"/>
                <w:sz w:val="18"/>
                <w:szCs w:val="18"/>
                <w:u w:val="single"/>
              </w:rPr>
            </w:pPr>
            <w:hyperlink r:id="rId29" w:tooltip="Help Centres (Math/English/Science)" w:history="1">
              <w:r w:rsidR="009D0807">
                <w:rPr>
                  <w:rFonts w:ascii="Calibri Light" w:hAnsi="Calibri Light" w:cs="Calibri Light"/>
                  <w:color w:val="0563C1"/>
                  <w:sz w:val="18"/>
                  <w:szCs w:val="18"/>
                  <w:u w:val="single"/>
                  <w:lang w:val="en"/>
                </w:rPr>
                <w:t>http://camosun.ca/help-centres</w:t>
              </w:r>
            </w:hyperlink>
          </w:p>
        </w:tc>
      </w:tr>
      <w:tr w:rsidR="009D0807" w:rsidRPr="003069FB" w14:paraId="19F67C6B" w14:textId="77777777" w:rsidTr="00263027">
        <w:trPr>
          <w:trHeight w:val="480"/>
        </w:trPr>
        <w:tc>
          <w:tcPr>
            <w:tcW w:w="3528" w:type="dxa"/>
            <w:shd w:val="clear" w:color="auto" w:fill="auto"/>
            <w:vAlign w:val="center"/>
            <w:hideMark/>
          </w:tcPr>
          <w:p w14:paraId="216DFDCB"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0BF0BE78" w:rsidR="009D0807" w:rsidRPr="00DE7F7E" w:rsidRDefault="00CD3EEC" w:rsidP="009D0807">
            <w:pPr>
              <w:rPr>
                <w:rFonts w:ascii="Calibri Light" w:hAnsi="Calibri Light" w:cs="Calibri Light"/>
                <w:color w:val="0563C1"/>
                <w:sz w:val="18"/>
                <w:szCs w:val="18"/>
                <w:u w:val="single"/>
              </w:rPr>
            </w:pPr>
            <w:hyperlink r:id="rId30" w:tooltip="Indigenous Student Support" w:history="1">
              <w:r w:rsidR="009D0807">
                <w:rPr>
                  <w:rFonts w:ascii="Calibri Light" w:hAnsi="Calibri Light" w:cs="Calibri Light"/>
                  <w:color w:val="0563C1"/>
                  <w:sz w:val="18"/>
                  <w:szCs w:val="18"/>
                  <w:u w:val="single"/>
                </w:rPr>
                <w:t>http://camosun.ca/indigenous</w:t>
              </w:r>
            </w:hyperlink>
          </w:p>
        </w:tc>
      </w:tr>
      <w:tr w:rsidR="009D0807" w:rsidRPr="003069FB" w14:paraId="327BE941" w14:textId="77777777" w:rsidTr="00263027">
        <w:trPr>
          <w:trHeight w:val="480"/>
        </w:trPr>
        <w:tc>
          <w:tcPr>
            <w:tcW w:w="3528" w:type="dxa"/>
            <w:shd w:val="clear" w:color="auto" w:fill="auto"/>
            <w:vAlign w:val="center"/>
            <w:hideMark/>
          </w:tcPr>
          <w:p w14:paraId="200FE6D8"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2A5BA608" w:rsidR="009D0807" w:rsidRPr="00DE7F7E" w:rsidRDefault="00CD3EEC" w:rsidP="009D0807">
            <w:pPr>
              <w:rPr>
                <w:rFonts w:ascii="Calibri Light" w:hAnsi="Calibri Light" w:cs="Calibri Light"/>
                <w:color w:val="0563C1"/>
                <w:sz w:val="18"/>
                <w:szCs w:val="18"/>
                <w:u w:val="single"/>
              </w:rPr>
            </w:pPr>
            <w:hyperlink r:id="rId31" w:tooltip="International Student Support" w:history="1">
              <w:r w:rsidR="009D0807" w:rsidRPr="00DE7F7E">
                <w:rPr>
                  <w:rFonts w:ascii="Calibri Light" w:hAnsi="Calibri Light" w:cs="Calibri Light"/>
                  <w:color w:val="0563C1"/>
                  <w:sz w:val="18"/>
                  <w:szCs w:val="18"/>
                  <w:u w:val="single"/>
                </w:rPr>
                <w:t>http://camosun.ca/international/</w:t>
              </w:r>
            </w:hyperlink>
          </w:p>
        </w:tc>
      </w:tr>
      <w:tr w:rsidR="009D0807" w:rsidRPr="003069FB" w14:paraId="032C2A53" w14:textId="77777777" w:rsidTr="00263027">
        <w:trPr>
          <w:trHeight w:val="480"/>
        </w:trPr>
        <w:tc>
          <w:tcPr>
            <w:tcW w:w="3528" w:type="dxa"/>
            <w:shd w:val="clear" w:color="auto" w:fill="auto"/>
            <w:vAlign w:val="center"/>
            <w:hideMark/>
          </w:tcPr>
          <w:p w14:paraId="56B02FDD"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293CCF64" w14:textId="76D50F14" w:rsidR="009D0807" w:rsidRDefault="00CD3EEC" w:rsidP="009D0807">
            <w:pPr>
              <w:rPr>
                <w:rFonts w:ascii="Calibri Light" w:hAnsi="Calibri Light" w:cs="Calibri Light"/>
                <w:color w:val="0563C1"/>
                <w:sz w:val="18"/>
                <w:szCs w:val="18"/>
                <w:u w:val="single"/>
              </w:rPr>
            </w:pPr>
            <w:hyperlink r:id="rId32" w:tooltip="Learning Skills" w:history="1">
              <w:r w:rsidR="009D0807">
                <w:rPr>
                  <w:rFonts w:ascii="Calibri Light" w:hAnsi="Calibri Light" w:cs="Calibri Light"/>
                  <w:color w:val="0563C1"/>
                  <w:sz w:val="18"/>
                  <w:szCs w:val="18"/>
                  <w:u w:val="single"/>
                </w:rPr>
                <w:t>http://camosun.ca/learningskills</w:t>
              </w:r>
            </w:hyperlink>
          </w:p>
          <w:p w14:paraId="4029158A" w14:textId="766C065B" w:rsidR="009D0807" w:rsidRPr="00DE7F7E" w:rsidRDefault="009D0807" w:rsidP="009D0807">
            <w:pPr>
              <w:rPr>
                <w:rFonts w:ascii="Calibri Light" w:hAnsi="Calibri Light" w:cs="Calibri Light"/>
                <w:color w:val="0563C1"/>
                <w:sz w:val="18"/>
                <w:szCs w:val="18"/>
                <w:u w:val="single"/>
              </w:rPr>
            </w:pPr>
          </w:p>
        </w:tc>
      </w:tr>
      <w:tr w:rsidR="009D0807" w:rsidRPr="003069FB" w14:paraId="12A54B1F" w14:textId="77777777" w:rsidTr="00263027">
        <w:trPr>
          <w:trHeight w:val="480"/>
        </w:trPr>
        <w:tc>
          <w:tcPr>
            <w:tcW w:w="3528" w:type="dxa"/>
            <w:shd w:val="clear" w:color="auto" w:fill="auto"/>
            <w:vAlign w:val="center"/>
            <w:hideMark/>
          </w:tcPr>
          <w:p w14:paraId="506067CD"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0CA87D91" w:rsidR="009D0807" w:rsidRPr="00DE7F7E" w:rsidRDefault="00CD3EEC" w:rsidP="009D0807">
            <w:pPr>
              <w:rPr>
                <w:rFonts w:ascii="Calibri Light" w:hAnsi="Calibri Light" w:cs="Calibri Light"/>
                <w:color w:val="0563C1"/>
                <w:sz w:val="18"/>
                <w:szCs w:val="18"/>
                <w:u w:val="single"/>
              </w:rPr>
            </w:pPr>
            <w:hyperlink r:id="rId33" w:tooltip="Library" w:history="1">
              <w:r w:rsidR="009D0807" w:rsidRPr="00DE7F7E">
                <w:rPr>
                  <w:rFonts w:ascii="Calibri Light" w:hAnsi="Calibri Light" w:cs="Calibri Light"/>
                  <w:color w:val="0563C1"/>
                  <w:sz w:val="18"/>
                  <w:szCs w:val="18"/>
                  <w:u w:val="single"/>
                </w:rPr>
                <w:t>http://camosun.ca/services/library/</w:t>
              </w:r>
            </w:hyperlink>
          </w:p>
        </w:tc>
      </w:tr>
      <w:tr w:rsidR="009D0807" w:rsidRPr="003069FB" w14:paraId="2DC40998" w14:textId="77777777" w:rsidTr="00263027">
        <w:trPr>
          <w:trHeight w:val="480"/>
        </w:trPr>
        <w:tc>
          <w:tcPr>
            <w:tcW w:w="3528" w:type="dxa"/>
            <w:shd w:val="clear" w:color="auto" w:fill="auto"/>
            <w:vAlign w:val="center"/>
            <w:hideMark/>
          </w:tcPr>
          <w:p w14:paraId="6A3F8DEB"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2133F85F" w:rsidR="009D0807" w:rsidRPr="00DE7F7E" w:rsidRDefault="00CD3EEC" w:rsidP="009D0807">
            <w:pPr>
              <w:rPr>
                <w:rFonts w:ascii="Calibri Light" w:hAnsi="Calibri Light" w:cs="Calibri Light"/>
                <w:color w:val="0563C1"/>
                <w:sz w:val="18"/>
                <w:szCs w:val="18"/>
                <w:u w:val="single"/>
              </w:rPr>
            </w:pPr>
            <w:hyperlink r:id="rId34" w:tooltip="Office of Student Support" w:history="1">
              <w:r w:rsidR="009D0807">
                <w:rPr>
                  <w:rFonts w:ascii="Calibri Light" w:hAnsi="Calibri Light" w:cs="Calibri Light"/>
                  <w:color w:val="0563C1"/>
                  <w:sz w:val="18"/>
                  <w:szCs w:val="18"/>
                  <w:u w:val="single"/>
                  <w:lang w:val="en"/>
                </w:rPr>
                <w:t>http://camosun.ca/oss</w:t>
              </w:r>
            </w:hyperlink>
          </w:p>
        </w:tc>
      </w:tr>
      <w:tr w:rsidR="009D0807" w:rsidRPr="003069FB" w14:paraId="00CBFE3D" w14:textId="77777777" w:rsidTr="00263027">
        <w:trPr>
          <w:trHeight w:val="480"/>
        </w:trPr>
        <w:tc>
          <w:tcPr>
            <w:tcW w:w="3528" w:type="dxa"/>
            <w:shd w:val="clear" w:color="auto" w:fill="auto"/>
            <w:vAlign w:val="center"/>
            <w:hideMark/>
          </w:tcPr>
          <w:p w14:paraId="54B0CFBA" w14:textId="2585C51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42D17871" w:rsidR="009D0807" w:rsidRPr="00DE7F7E" w:rsidRDefault="00CD3EEC" w:rsidP="009D0807">
            <w:pPr>
              <w:rPr>
                <w:rFonts w:ascii="Calibri Light" w:hAnsi="Calibri Light" w:cs="Calibri Light"/>
                <w:color w:val="0563C1"/>
                <w:sz w:val="18"/>
                <w:szCs w:val="18"/>
                <w:u w:val="single"/>
              </w:rPr>
            </w:pPr>
            <w:hyperlink r:id="rId35" w:tooltip="Ombudsperson" w:history="1">
              <w:r w:rsidR="009D0807">
                <w:rPr>
                  <w:rFonts w:ascii="Calibri Light" w:hAnsi="Calibri Light" w:cs="Calibri Light"/>
                  <w:color w:val="0563C1"/>
                  <w:sz w:val="18"/>
                  <w:szCs w:val="18"/>
                  <w:u w:val="single"/>
                  <w:lang w:val="en"/>
                </w:rPr>
                <w:t>http://camosun.ca/ombuds</w:t>
              </w:r>
            </w:hyperlink>
          </w:p>
        </w:tc>
      </w:tr>
      <w:tr w:rsidR="009D0807" w:rsidRPr="003069FB" w14:paraId="143C1E47" w14:textId="77777777" w:rsidTr="00263027">
        <w:trPr>
          <w:trHeight w:val="480"/>
        </w:trPr>
        <w:tc>
          <w:tcPr>
            <w:tcW w:w="3528" w:type="dxa"/>
            <w:shd w:val="clear" w:color="auto" w:fill="auto"/>
            <w:vAlign w:val="center"/>
            <w:hideMark/>
          </w:tcPr>
          <w:p w14:paraId="2CE51578"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316CC3FE" w:rsidR="009D0807" w:rsidRPr="00DE7F7E" w:rsidRDefault="00CD3EEC" w:rsidP="009D0807">
            <w:pPr>
              <w:rPr>
                <w:rFonts w:ascii="Calibri Light" w:hAnsi="Calibri Light" w:cs="Calibri Light"/>
                <w:color w:val="0563C1"/>
                <w:sz w:val="18"/>
                <w:szCs w:val="18"/>
                <w:u w:val="single"/>
              </w:rPr>
            </w:pPr>
            <w:hyperlink r:id="rId36" w:tooltip="Registration" w:history="1">
              <w:r w:rsidR="009D0807">
                <w:rPr>
                  <w:rFonts w:ascii="Calibri Light" w:hAnsi="Calibri Light" w:cs="Calibri Light"/>
                  <w:color w:val="0563C1"/>
                  <w:sz w:val="18"/>
                  <w:szCs w:val="18"/>
                  <w:u w:val="single"/>
                </w:rPr>
                <w:t xml:space="preserve"> http://camosun.ca/registration</w:t>
              </w:r>
            </w:hyperlink>
          </w:p>
        </w:tc>
      </w:tr>
      <w:tr w:rsidR="009D0807" w:rsidRPr="003069FB" w14:paraId="54E0E82D" w14:textId="77777777" w:rsidTr="00263027">
        <w:trPr>
          <w:trHeight w:val="480"/>
        </w:trPr>
        <w:tc>
          <w:tcPr>
            <w:tcW w:w="3528" w:type="dxa"/>
            <w:shd w:val="clear" w:color="auto" w:fill="auto"/>
            <w:vAlign w:val="center"/>
            <w:hideMark/>
          </w:tcPr>
          <w:p w14:paraId="61623DDE"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0460787" w:rsidR="009D0807" w:rsidRPr="00DE7F7E" w:rsidRDefault="00CD3EEC" w:rsidP="009D0807">
            <w:pPr>
              <w:rPr>
                <w:rFonts w:ascii="Calibri Light" w:hAnsi="Calibri Light" w:cs="Calibri Light"/>
                <w:color w:val="0563C1"/>
                <w:sz w:val="18"/>
                <w:szCs w:val="18"/>
                <w:u w:val="single"/>
              </w:rPr>
            </w:pPr>
            <w:hyperlink r:id="rId37" w:tooltip="Technology Support" w:history="1">
              <w:r w:rsidR="009D0807">
                <w:rPr>
                  <w:rFonts w:ascii="Calibri Light" w:hAnsi="Calibri Light" w:cs="Calibri Light"/>
                  <w:color w:val="0563C1"/>
                  <w:sz w:val="18"/>
                  <w:szCs w:val="18"/>
                  <w:u w:val="single"/>
                </w:rPr>
                <w:t>http://camosun.ca/its</w:t>
              </w:r>
            </w:hyperlink>
          </w:p>
        </w:tc>
      </w:tr>
      <w:tr w:rsidR="009D0807" w:rsidRPr="003069FB" w14:paraId="17657123" w14:textId="77777777" w:rsidTr="00263027">
        <w:trPr>
          <w:trHeight w:val="480"/>
        </w:trPr>
        <w:tc>
          <w:tcPr>
            <w:tcW w:w="3528" w:type="dxa"/>
            <w:shd w:val="clear" w:color="auto" w:fill="auto"/>
            <w:vAlign w:val="center"/>
            <w:hideMark/>
          </w:tcPr>
          <w:p w14:paraId="5337D792" w14:textId="77777777" w:rsidR="009D0807" w:rsidRPr="00DE7F7E" w:rsidRDefault="009D0807" w:rsidP="009D080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7E77AE42" w:rsidR="009D0807" w:rsidRPr="00DE7F7E" w:rsidRDefault="00CD3EEC" w:rsidP="009D0807">
            <w:pPr>
              <w:rPr>
                <w:rFonts w:ascii="Calibri Light" w:hAnsi="Calibri Light" w:cs="Calibri Light"/>
                <w:color w:val="0563C1"/>
                <w:sz w:val="18"/>
                <w:szCs w:val="18"/>
                <w:u w:val="single"/>
              </w:rPr>
            </w:pPr>
            <w:hyperlink r:id="rId38" w:tooltip="Writing Centre" w:history="1">
              <w:r w:rsidR="009D0807">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F34BDC">
      <w:pPr>
        <w:pStyle w:val="Heading2"/>
      </w:pPr>
      <w:r>
        <w:t>COLLEGE-WIDE POLICIES, PROCEDURES, REQUIREMENTS, AND STANDARDS</w:t>
      </w:r>
    </w:p>
    <w:p w14:paraId="5B5FB1DC" w14:textId="77777777" w:rsidR="007E084F" w:rsidRDefault="007E084F" w:rsidP="00FC4F40"/>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9"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w:t>
      </w:r>
      <w:r w:rsidRPr="0094371C">
        <w:rPr>
          <w:rFonts w:ascii="Calibri Light" w:hAnsi="Calibri Light" w:cs="Calibri Light"/>
          <w:sz w:val="22"/>
          <w:szCs w:val="22"/>
        </w:rPr>
        <w:lastRenderedPageBreak/>
        <w:t xml:space="preserve">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0"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65702D09"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tooltip="Academic Integrity policy"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FC4F40"/>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1BC4C51C"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tooltip="Academic Progress policy"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FC4F40"/>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6C9CEC86"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tooltip="Course Withdrawals Policy "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4" w:anchor="deadlines" w:tooltip="Information about deadline for fees, course drop dates, and tuition refund"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4AF3AD9B"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tooltip="Grading Policy "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0B268C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tooltip="Grade Review and Appeals"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p>
    <w:p w14:paraId="73591EBF" w14:textId="4CF1C424" w:rsidR="0094371C" w:rsidRPr="0094371C" w:rsidRDefault="0094371C" w:rsidP="0094371C">
      <w:pPr>
        <w:spacing w:line="276" w:lineRule="auto"/>
        <w:rPr>
          <w:rFonts w:ascii="Calibri Light" w:hAnsi="Calibri Light" w:cs="Calibri Light"/>
          <w:sz w:val="22"/>
          <w:szCs w:val="22"/>
        </w:rPr>
      </w:pP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3B316730"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7" w:tooltip="Registration Policies and Procedures"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8" w:tooltip="Grading Policy "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FC4F40"/>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44D5D45B"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9" w:tooltip="Medical / Compassionate Withdrawals policy"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w:t>
      </w:r>
      <w:r w:rsidRPr="0083242C">
        <w:rPr>
          <w:rFonts w:ascii="Calibri Light" w:hAnsi="Calibri Light" w:cs="Calibri Light"/>
          <w:sz w:val="22"/>
          <w:szCs w:val="22"/>
        </w:rPr>
        <w:lastRenderedPageBreak/>
        <w:t>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0"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1045B331"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1" w:tooltip="Student Misconduct (Non-Academic) policy"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w:t>
      </w:r>
    </w:p>
    <w:p w14:paraId="663593C4" w14:textId="77777777" w:rsidR="00A8709E" w:rsidRDefault="00A8709E" w:rsidP="00FC4F40"/>
    <w:p w14:paraId="33B33F60" w14:textId="77777777" w:rsidR="003F29F1" w:rsidRDefault="003F29F1" w:rsidP="00FC4F40">
      <w:pPr>
        <w:rPr>
          <w:rFonts w:cs="Calibri Light"/>
        </w:rPr>
      </w:pPr>
    </w:p>
    <w:p w14:paraId="4E4E2820" w14:textId="0E18D33A" w:rsidR="00D032FB" w:rsidRPr="009F1EE6" w:rsidRDefault="00D03E5C" w:rsidP="00D23B37">
      <w:pPr>
        <w:spacing w:line="276" w:lineRule="auto"/>
        <w:ind w:left="-5" w:hanging="10"/>
        <w:rPr>
          <w:rFonts w:ascii="Calibri Light" w:hAnsi="Calibri Light" w:cs="Calibri Light"/>
          <w:sz w:val="22"/>
          <w:szCs w:val="18"/>
        </w:rPr>
      </w:pPr>
      <w:r w:rsidRPr="009F1EE6">
        <w:rPr>
          <w:rFonts w:ascii="Calibri" w:hAnsi="Calibri" w:cs="Calibri Light"/>
          <w:b/>
          <w:bCs/>
          <w:sz w:val="22"/>
          <w:szCs w:val="18"/>
        </w:rPr>
        <w:t xml:space="preserve">Changes to </w:t>
      </w:r>
      <w:r w:rsidR="007550E9" w:rsidRPr="009F1EE6">
        <w:rPr>
          <w:rFonts w:ascii="Calibri" w:hAnsi="Calibri" w:cs="Calibri Light"/>
          <w:b/>
          <w:bCs/>
          <w:sz w:val="22"/>
          <w:szCs w:val="18"/>
        </w:rPr>
        <w:t>t</w:t>
      </w:r>
      <w:r w:rsidRPr="009F1EE6">
        <w:rPr>
          <w:rFonts w:ascii="Calibri" w:hAnsi="Calibri" w:cs="Calibri Light"/>
          <w:b/>
          <w:bCs/>
          <w:sz w:val="22"/>
          <w:szCs w:val="18"/>
        </w:rPr>
        <w:t xml:space="preserve">his </w:t>
      </w:r>
      <w:r w:rsidR="007550E9" w:rsidRPr="009F1EE6">
        <w:rPr>
          <w:rFonts w:ascii="Calibri" w:hAnsi="Calibri" w:cs="Calibri Light"/>
          <w:b/>
          <w:bCs/>
          <w:sz w:val="22"/>
          <w:szCs w:val="18"/>
        </w:rPr>
        <w:t>Syllabus</w:t>
      </w:r>
      <w:r w:rsidRPr="009F1EE6">
        <w:rPr>
          <w:rFonts w:ascii="Calibri" w:hAnsi="Calibri" w:cs="Calibri Light"/>
          <w:b/>
          <w:bCs/>
          <w:sz w:val="22"/>
          <w:szCs w:val="18"/>
        </w:rPr>
        <w:t>:</w:t>
      </w:r>
      <w:r w:rsidRPr="009F1EE6">
        <w:rPr>
          <w:rFonts w:ascii="Calibri Light" w:hAnsi="Calibri Light" w:cs="Calibri Light"/>
          <w:sz w:val="22"/>
          <w:szCs w:val="18"/>
        </w:rPr>
        <w:t xml:space="preserve"> Every effort has been made to ensure that information in this </w:t>
      </w:r>
      <w:r w:rsidR="007550E9" w:rsidRPr="009F1EE6">
        <w:rPr>
          <w:rFonts w:ascii="Calibri Light" w:hAnsi="Calibri Light" w:cs="Calibri Light"/>
          <w:sz w:val="22"/>
          <w:szCs w:val="18"/>
        </w:rPr>
        <w:t>syllabus</w:t>
      </w:r>
      <w:r w:rsidRPr="009F1EE6">
        <w:rPr>
          <w:rFonts w:ascii="Calibri Light" w:hAnsi="Calibri Light" w:cs="Calibri Light"/>
          <w:sz w:val="22"/>
          <w:szCs w:val="18"/>
        </w:rPr>
        <w:t xml:space="preserve"> is accurate at the time of publication. The </w:t>
      </w:r>
      <w:r w:rsidR="008874FB" w:rsidRPr="009F1EE6">
        <w:rPr>
          <w:rFonts w:ascii="Calibri Light" w:hAnsi="Calibri Light" w:cs="Calibri Light"/>
          <w:sz w:val="22"/>
          <w:szCs w:val="18"/>
        </w:rPr>
        <w:t>College</w:t>
      </w:r>
      <w:r w:rsidRPr="009F1EE6">
        <w:rPr>
          <w:rFonts w:ascii="Calibri Light" w:hAnsi="Calibri Light" w:cs="Calibri Light"/>
          <w:sz w:val="22"/>
          <w:szCs w:val="18"/>
        </w:rPr>
        <w:t xml:space="preserve"> reserves the right to change courses if it becomes necessary so that course content remains relevant. In such cases, the instructor will give the students clear and timely notice of the changes.</w:t>
      </w:r>
    </w:p>
    <w:p w14:paraId="682305DE" w14:textId="05FE5BE6" w:rsidR="00DB03B4" w:rsidRDefault="00DB03B4" w:rsidP="00D23B37">
      <w:pPr>
        <w:spacing w:line="276" w:lineRule="auto"/>
        <w:ind w:left="-5" w:hanging="10"/>
        <w:rPr>
          <w:rFonts w:ascii="Calibri Light" w:hAnsi="Calibri Light" w:cs="Calibri Light"/>
          <w:sz w:val="18"/>
          <w:szCs w:val="18"/>
        </w:rPr>
      </w:pPr>
    </w:p>
    <w:p w14:paraId="0A1828CD" w14:textId="5BE1F452" w:rsidR="004D55C3" w:rsidRDefault="004D55C3">
      <w:pPr>
        <w:rPr>
          <w:rFonts w:ascii="Calibri Light" w:hAnsi="Calibri Light" w:cs="Calibri Light"/>
          <w:sz w:val="18"/>
          <w:szCs w:val="18"/>
        </w:rPr>
      </w:pPr>
      <w:r>
        <w:rPr>
          <w:rFonts w:ascii="Calibri Light" w:hAnsi="Calibri Light" w:cs="Calibri Light"/>
          <w:sz w:val="18"/>
          <w:szCs w:val="18"/>
        </w:rPr>
        <w:br w:type="page"/>
      </w:r>
    </w:p>
    <w:p w14:paraId="34048F1F" w14:textId="6031E85D" w:rsidR="004D55C3" w:rsidRPr="00216459" w:rsidRDefault="004D55C3" w:rsidP="004D55C3">
      <w:pPr>
        <w:jc w:val="center"/>
        <w:rPr>
          <w:rFonts w:asciiTheme="majorHAnsi" w:hAnsiTheme="majorHAnsi" w:cstheme="majorHAnsi"/>
          <w:b/>
          <w:sz w:val="22"/>
          <w:szCs w:val="22"/>
          <w:lang w:val="en-US"/>
        </w:rPr>
      </w:pPr>
      <w:r w:rsidRPr="00216459">
        <w:rPr>
          <w:rFonts w:asciiTheme="majorHAnsi" w:hAnsiTheme="majorHAnsi" w:cstheme="majorHAnsi"/>
          <w:b/>
          <w:sz w:val="22"/>
          <w:szCs w:val="22"/>
          <w:lang w:val="en-US"/>
        </w:rPr>
        <w:lastRenderedPageBreak/>
        <w:t>Social Psychology written assignments</w:t>
      </w:r>
    </w:p>
    <w:p w14:paraId="75AC1538" w14:textId="77777777" w:rsidR="00216459" w:rsidRPr="00216459" w:rsidRDefault="00216459" w:rsidP="004D55C3">
      <w:pPr>
        <w:jc w:val="center"/>
        <w:rPr>
          <w:rFonts w:asciiTheme="majorHAnsi" w:hAnsiTheme="majorHAnsi" w:cstheme="majorHAnsi"/>
          <w:b/>
          <w:sz w:val="22"/>
          <w:szCs w:val="22"/>
          <w:lang w:val="en-US"/>
        </w:rPr>
      </w:pPr>
    </w:p>
    <w:p w14:paraId="2DF3685D" w14:textId="2EB038B8" w:rsidR="004D55C3" w:rsidRPr="00216459" w:rsidRDefault="00977BFC" w:rsidP="004D55C3">
      <w:pPr>
        <w:pStyle w:val="ListParagraph"/>
        <w:numPr>
          <w:ilvl w:val="0"/>
          <w:numId w:val="12"/>
        </w:numPr>
        <w:spacing w:after="160" w:line="259" w:lineRule="auto"/>
        <w:rPr>
          <w:rFonts w:asciiTheme="majorHAnsi" w:hAnsiTheme="majorHAnsi" w:cstheme="majorHAnsi"/>
          <w:sz w:val="22"/>
          <w:szCs w:val="22"/>
          <w:lang w:val="en-US"/>
        </w:rPr>
      </w:pPr>
      <w:r>
        <w:rPr>
          <w:rFonts w:asciiTheme="majorHAnsi" w:hAnsiTheme="majorHAnsi" w:cstheme="majorHAnsi"/>
          <w:sz w:val="22"/>
          <w:szCs w:val="22"/>
          <w:lang w:val="en-US"/>
        </w:rPr>
        <w:t>Tribal influence</w:t>
      </w:r>
      <w:r w:rsidR="004D55C3" w:rsidRPr="00216459">
        <w:rPr>
          <w:rFonts w:asciiTheme="majorHAnsi" w:hAnsiTheme="majorHAnsi" w:cstheme="majorHAnsi"/>
          <w:sz w:val="22"/>
          <w:szCs w:val="22"/>
          <w:lang w:val="en-US"/>
        </w:rPr>
        <w:t xml:space="preserve">     </w:t>
      </w:r>
      <w:r w:rsidR="004D55C3" w:rsidRPr="00216459">
        <w:rPr>
          <w:rFonts w:asciiTheme="majorHAnsi" w:hAnsiTheme="majorHAnsi" w:cstheme="majorHAnsi"/>
          <w:sz w:val="22"/>
          <w:szCs w:val="22"/>
        </w:rPr>
        <w:t xml:space="preserve">Due: </w:t>
      </w:r>
      <w:r w:rsidR="00B60AE8">
        <w:rPr>
          <w:rFonts w:asciiTheme="majorHAnsi" w:hAnsiTheme="majorHAnsi" w:cstheme="majorHAnsi"/>
          <w:sz w:val="22"/>
          <w:szCs w:val="22"/>
        </w:rPr>
        <w:t>Sept 22</w:t>
      </w:r>
      <w:r w:rsidR="00B60AE8" w:rsidRPr="00B60AE8">
        <w:rPr>
          <w:rFonts w:asciiTheme="majorHAnsi" w:hAnsiTheme="majorHAnsi" w:cstheme="majorHAnsi"/>
          <w:sz w:val="22"/>
          <w:szCs w:val="22"/>
          <w:vertAlign w:val="superscript"/>
        </w:rPr>
        <w:t>nd</w:t>
      </w:r>
      <w:r w:rsidR="00B60AE8">
        <w:rPr>
          <w:rFonts w:asciiTheme="majorHAnsi" w:hAnsiTheme="majorHAnsi" w:cstheme="majorHAnsi"/>
          <w:sz w:val="22"/>
          <w:szCs w:val="22"/>
        </w:rPr>
        <w:t xml:space="preserve"> </w:t>
      </w:r>
      <w:r w:rsidR="00192134">
        <w:rPr>
          <w:rFonts w:asciiTheme="majorHAnsi" w:hAnsiTheme="majorHAnsi" w:cstheme="majorHAnsi"/>
          <w:sz w:val="22"/>
          <w:szCs w:val="22"/>
        </w:rPr>
        <w:t xml:space="preserve"> </w:t>
      </w:r>
    </w:p>
    <w:p w14:paraId="37D0721B" w14:textId="77777777" w:rsidR="00977BFC" w:rsidRDefault="004D55C3" w:rsidP="004D55C3">
      <w:pPr>
        <w:rPr>
          <w:rFonts w:asciiTheme="majorHAnsi" w:hAnsiTheme="majorHAnsi" w:cstheme="majorHAnsi"/>
          <w:sz w:val="22"/>
          <w:szCs w:val="22"/>
          <w:lang w:val="en-US"/>
        </w:rPr>
      </w:pPr>
      <w:r w:rsidRPr="00216459">
        <w:rPr>
          <w:rFonts w:asciiTheme="majorHAnsi" w:hAnsiTheme="majorHAnsi" w:cstheme="majorHAnsi"/>
          <w:sz w:val="22"/>
          <w:szCs w:val="22"/>
          <w:lang w:val="en-US"/>
        </w:rPr>
        <w:t xml:space="preserve">The purpose of this assignment of for you to understand the social forces in your life; especially </w:t>
      </w:r>
      <w:r w:rsidR="00977BFC">
        <w:rPr>
          <w:rFonts w:asciiTheme="majorHAnsi" w:hAnsiTheme="majorHAnsi" w:cstheme="majorHAnsi"/>
          <w:sz w:val="22"/>
          <w:szCs w:val="22"/>
          <w:lang w:val="en-US"/>
        </w:rPr>
        <w:t>from your tribes.</w:t>
      </w:r>
    </w:p>
    <w:p w14:paraId="362DAE47" w14:textId="77777777" w:rsidR="00AE49E2" w:rsidRDefault="00AE49E2" w:rsidP="004D55C3">
      <w:pPr>
        <w:rPr>
          <w:rFonts w:asciiTheme="majorHAnsi" w:hAnsiTheme="majorHAnsi" w:cstheme="majorHAnsi"/>
          <w:sz w:val="22"/>
          <w:szCs w:val="22"/>
          <w:lang w:val="en-US"/>
        </w:rPr>
      </w:pPr>
      <w:r>
        <w:rPr>
          <w:rFonts w:asciiTheme="majorHAnsi" w:hAnsiTheme="majorHAnsi" w:cstheme="majorHAnsi"/>
          <w:sz w:val="22"/>
          <w:szCs w:val="22"/>
          <w:lang w:val="en-US"/>
        </w:rPr>
        <w:t>Part 1</w:t>
      </w:r>
    </w:p>
    <w:p w14:paraId="6DF771ED" w14:textId="6AC22C62" w:rsidR="004D55C3" w:rsidRPr="00216459" w:rsidRDefault="00977BFC" w:rsidP="004D55C3">
      <w:pPr>
        <w:rPr>
          <w:rFonts w:asciiTheme="majorHAnsi" w:hAnsiTheme="majorHAnsi" w:cstheme="majorHAnsi"/>
          <w:sz w:val="22"/>
          <w:szCs w:val="22"/>
          <w:lang w:val="en-US"/>
        </w:rPr>
      </w:pPr>
      <w:r>
        <w:rPr>
          <w:rFonts w:asciiTheme="majorHAnsi" w:hAnsiTheme="majorHAnsi" w:cstheme="majorHAnsi"/>
          <w:sz w:val="22"/>
          <w:szCs w:val="22"/>
          <w:lang w:val="en-US"/>
        </w:rPr>
        <w:t xml:space="preserve">Your personal tribe refers to </w:t>
      </w:r>
      <w:r w:rsidR="004D55C3" w:rsidRPr="00216459">
        <w:rPr>
          <w:rFonts w:asciiTheme="majorHAnsi" w:hAnsiTheme="majorHAnsi" w:cstheme="majorHAnsi"/>
          <w:sz w:val="22"/>
          <w:szCs w:val="22"/>
          <w:lang w:val="en-US"/>
        </w:rPr>
        <w:t>the group of people you spend most of your time wit</w:t>
      </w:r>
      <w:r>
        <w:rPr>
          <w:rFonts w:asciiTheme="majorHAnsi" w:hAnsiTheme="majorHAnsi" w:cstheme="majorHAnsi"/>
          <w:sz w:val="22"/>
          <w:szCs w:val="22"/>
          <w:lang w:val="en-US"/>
        </w:rPr>
        <w:t>h</w:t>
      </w:r>
      <w:r w:rsidR="004D55C3" w:rsidRPr="00216459">
        <w:rPr>
          <w:rFonts w:asciiTheme="majorHAnsi" w:hAnsiTheme="majorHAnsi" w:cstheme="majorHAnsi"/>
          <w:sz w:val="22"/>
          <w:szCs w:val="22"/>
          <w:lang w:val="en-US"/>
        </w:rPr>
        <w:t xml:space="preserve">. </w:t>
      </w:r>
    </w:p>
    <w:p w14:paraId="48DA8F80" w14:textId="62159207" w:rsidR="004D55C3" w:rsidRPr="00216459" w:rsidRDefault="002436D1" w:rsidP="004D55C3">
      <w:pPr>
        <w:rPr>
          <w:rFonts w:asciiTheme="majorHAnsi" w:hAnsiTheme="majorHAnsi" w:cstheme="majorHAnsi"/>
          <w:sz w:val="22"/>
          <w:szCs w:val="22"/>
          <w:lang w:val="en-US"/>
        </w:rPr>
      </w:pPr>
      <w:r>
        <w:rPr>
          <w:rFonts w:asciiTheme="majorHAnsi" w:hAnsiTheme="majorHAnsi" w:cstheme="majorHAnsi"/>
          <w:sz w:val="22"/>
          <w:szCs w:val="22"/>
          <w:lang w:val="en-US"/>
        </w:rPr>
        <w:t>Briefly d</w:t>
      </w:r>
      <w:r w:rsidR="004D55C3" w:rsidRPr="00216459">
        <w:rPr>
          <w:rFonts w:asciiTheme="majorHAnsi" w:hAnsiTheme="majorHAnsi" w:cstheme="majorHAnsi"/>
          <w:sz w:val="22"/>
          <w:szCs w:val="22"/>
          <w:lang w:val="en-US"/>
        </w:rPr>
        <w:t>escribe – who they are, their role, their relationship to you (Use initials not names)</w:t>
      </w:r>
    </w:p>
    <w:p w14:paraId="0D3A16B7" w14:textId="6BBA6B58" w:rsidR="00977BFC" w:rsidRDefault="00977BFC" w:rsidP="004D55C3">
      <w:pPr>
        <w:rPr>
          <w:rFonts w:asciiTheme="majorHAnsi" w:hAnsiTheme="majorHAnsi" w:cstheme="majorHAnsi"/>
          <w:sz w:val="22"/>
          <w:szCs w:val="22"/>
          <w:lang w:val="en-US"/>
        </w:rPr>
      </w:pPr>
      <w:r>
        <w:rPr>
          <w:rFonts w:asciiTheme="majorHAnsi" w:hAnsiTheme="majorHAnsi" w:cstheme="majorHAnsi"/>
          <w:sz w:val="22"/>
          <w:szCs w:val="22"/>
          <w:lang w:val="en-US"/>
        </w:rPr>
        <w:t>Briefly d</w:t>
      </w:r>
      <w:r w:rsidRPr="00216459">
        <w:rPr>
          <w:rFonts w:asciiTheme="majorHAnsi" w:hAnsiTheme="majorHAnsi" w:cstheme="majorHAnsi"/>
          <w:sz w:val="22"/>
          <w:szCs w:val="22"/>
          <w:lang w:val="en-US"/>
        </w:rPr>
        <w:t xml:space="preserve">escribe </w:t>
      </w:r>
      <w:r w:rsidR="004D55C3" w:rsidRPr="00216459">
        <w:rPr>
          <w:rFonts w:asciiTheme="majorHAnsi" w:hAnsiTheme="majorHAnsi" w:cstheme="majorHAnsi"/>
          <w:sz w:val="22"/>
          <w:szCs w:val="22"/>
          <w:lang w:val="en-US"/>
        </w:rPr>
        <w:t>– the various ways you interact</w:t>
      </w:r>
      <w:r>
        <w:rPr>
          <w:rFonts w:asciiTheme="majorHAnsi" w:hAnsiTheme="majorHAnsi" w:cstheme="majorHAnsi"/>
          <w:sz w:val="22"/>
          <w:szCs w:val="22"/>
          <w:lang w:val="en-US"/>
        </w:rPr>
        <w:t>,</w:t>
      </w:r>
      <w:r w:rsidR="004D55C3" w:rsidRPr="00216459">
        <w:rPr>
          <w:rFonts w:asciiTheme="majorHAnsi" w:hAnsiTheme="majorHAnsi" w:cstheme="majorHAnsi"/>
          <w:sz w:val="22"/>
          <w:szCs w:val="22"/>
          <w:lang w:val="en-US"/>
        </w:rPr>
        <w:t xml:space="preserve"> </w:t>
      </w:r>
      <w:r w:rsidR="00AE49E2">
        <w:rPr>
          <w:rFonts w:asciiTheme="majorHAnsi" w:hAnsiTheme="majorHAnsi" w:cstheme="majorHAnsi"/>
          <w:sz w:val="22"/>
          <w:szCs w:val="22"/>
          <w:lang w:val="en-US"/>
        </w:rPr>
        <w:t xml:space="preserve">or </w:t>
      </w:r>
      <w:r w:rsidR="00994F52">
        <w:rPr>
          <w:rFonts w:asciiTheme="majorHAnsi" w:hAnsiTheme="majorHAnsi" w:cstheme="majorHAnsi"/>
          <w:sz w:val="22"/>
          <w:szCs w:val="22"/>
          <w:lang w:val="en-US"/>
        </w:rPr>
        <w:t xml:space="preserve">the </w:t>
      </w:r>
      <w:r w:rsidRPr="00216459">
        <w:rPr>
          <w:rFonts w:asciiTheme="majorHAnsi" w:hAnsiTheme="majorHAnsi" w:cstheme="majorHAnsi"/>
          <w:sz w:val="22"/>
          <w:szCs w:val="22"/>
          <w:lang w:val="en-US"/>
        </w:rPr>
        <w:t>group climate</w:t>
      </w:r>
      <w:r w:rsidR="00AE49E2">
        <w:rPr>
          <w:rFonts w:asciiTheme="majorHAnsi" w:hAnsiTheme="majorHAnsi" w:cstheme="majorHAnsi"/>
          <w:sz w:val="22"/>
          <w:szCs w:val="22"/>
          <w:lang w:val="en-US"/>
        </w:rPr>
        <w:t>.</w:t>
      </w:r>
    </w:p>
    <w:p w14:paraId="66C15066" w14:textId="52AF041B" w:rsidR="005661BC" w:rsidRDefault="00977BFC" w:rsidP="004D55C3">
      <w:pPr>
        <w:rPr>
          <w:rFonts w:asciiTheme="majorHAnsi" w:hAnsiTheme="majorHAnsi" w:cstheme="majorHAnsi"/>
          <w:sz w:val="22"/>
          <w:szCs w:val="22"/>
          <w:lang w:val="en-US"/>
        </w:rPr>
      </w:pPr>
      <w:r>
        <w:rPr>
          <w:rFonts w:asciiTheme="majorHAnsi" w:hAnsiTheme="majorHAnsi" w:cstheme="majorHAnsi"/>
          <w:sz w:val="22"/>
          <w:szCs w:val="22"/>
          <w:lang w:val="en-US"/>
        </w:rPr>
        <w:t>Focus primarily on</w:t>
      </w:r>
      <w:r w:rsidR="004D55C3" w:rsidRPr="00216459">
        <w:rPr>
          <w:rFonts w:asciiTheme="majorHAnsi" w:hAnsiTheme="majorHAnsi" w:cstheme="majorHAnsi"/>
          <w:sz w:val="22"/>
          <w:szCs w:val="22"/>
          <w:lang w:val="en-US"/>
        </w:rPr>
        <w:t xml:space="preserve"> the power </w:t>
      </w:r>
      <w:r w:rsidR="005661BC">
        <w:rPr>
          <w:rFonts w:asciiTheme="majorHAnsi" w:hAnsiTheme="majorHAnsi" w:cstheme="majorHAnsi"/>
          <w:sz w:val="22"/>
          <w:szCs w:val="22"/>
          <w:lang w:val="en-US"/>
        </w:rPr>
        <w:t>of</w:t>
      </w:r>
      <w:r w:rsidR="004D55C3" w:rsidRPr="00216459">
        <w:rPr>
          <w:rFonts w:asciiTheme="majorHAnsi" w:hAnsiTheme="majorHAnsi" w:cstheme="majorHAnsi"/>
          <w:sz w:val="22"/>
          <w:szCs w:val="22"/>
          <w:lang w:val="en-US"/>
        </w:rPr>
        <w:t xml:space="preserve"> influence</w:t>
      </w:r>
      <w:r w:rsidR="005661BC">
        <w:rPr>
          <w:rFonts w:asciiTheme="majorHAnsi" w:hAnsiTheme="majorHAnsi" w:cstheme="majorHAnsi"/>
          <w:sz w:val="22"/>
          <w:szCs w:val="22"/>
          <w:lang w:val="en-US"/>
        </w:rPr>
        <w:t>; How much, in what areas</w:t>
      </w:r>
      <w:r w:rsidR="00AE49E2">
        <w:rPr>
          <w:rFonts w:asciiTheme="majorHAnsi" w:hAnsiTheme="majorHAnsi" w:cstheme="majorHAnsi"/>
          <w:sz w:val="22"/>
          <w:szCs w:val="22"/>
          <w:lang w:val="en-US"/>
        </w:rPr>
        <w:t>,</w:t>
      </w:r>
      <w:r w:rsidR="005661BC">
        <w:rPr>
          <w:rFonts w:asciiTheme="majorHAnsi" w:hAnsiTheme="majorHAnsi" w:cstheme="majorHAnsi"/>
          <w:sz w:val="22"/>
          <w:szCs w:val="22"/>
          <w:lang w:val="en-US"/>
        </w:rPr>
        <w:t xml:space="preserve"> and in what ways do they influence you? </w:t>
      </w:r>
      <w:proofErr w:type="gramStart"/>
      <w:r w:rsidR="005661BC">
        <w:rPr>
          <w:rFonts w:asciiTheme="majorHAnsi" w:hAnsiTheme="majorHAnsi" w:cstheme="majorHAnsi"/>
          <w:sz w:val="22"/>
          <w:szCs w:val="22"/>
          <w:lang w:val="en-US"/>
        </w:rPr>
        <w:t>….you</w:t>
      </w:r>
      <w:proofErr w:type="gramEnd"/>
      <w:r w:rsidR="005661BC">
        <w:rPr>
          <w:rFonts w:asciiTheme="majorHAnsi" w:hAnsiTheme="majorHAnsi" w:cstheme="majorHAnsi"/>
          <w:sz w:val="22"/>
          <w:szCs w:val="22"/>
          <w:lang w:val="en-US"/>
        </w:rPr>
        <w:t xml:space="preserve"> influence them?</w:t>
      </w:r>
      <w:r w:rsidR="004D55C3" w:rsidRPr="00216459">
        <w:rPr>
          <w:rFonts w:asciiTheme="majorHAnsi" w:hAnsiTheme="majorHAnsi" w:cstheme="majorHAnsi"/>
          <w:sz w:val="22"/>
          <w:szCs w:val="22"/>
          <w:lang w:val="en-US"/>
        </w:rPr>
        <w:t xml:space="preserve"> </w:t>
      </w:r>
    </w:p>
    <w:p w14:paraId="018C1F22" w14:textId="1A29E85E" w:rsidR="004D55C3" w:rsidRDefault="005661BC" w:rsidP="004D55C3">
      <w:pPr>
        <w:rPr>
          <w:rFonts w:asciiTheme="majorHAnsi" w:hAnsiTheme="majorHAnsi" w:cstheme="majorHAnsi"/>
          <w:sz w:val="22"/>
          <w:szCs w:val="22"/>
          <w:lang w:val="en-US"/>
        </w:rPr>
      </w:pPr>
      <w:r>
        <w:rPr>
          <w:rFonts w:asciiTheme="majorHAnsi" w:hAnsiTheme="majorHAnsi" w:cstheme="majorHAnsi"/>
          <w:sz w:val="22"/>
          <w:szCs w:val="22"/>
          <w:lang w:val="en-US"/>
        </w:rPr>
        <w:t>Room permitting you may also describe</w:t>
      </w:r>
      <w:r w:rsidR="004D55C3" w:rsidRPr="00216459">
        <w:rPr>
          <w:rFonts w:asciiTheme="majorHAnsi" w:hAnsiTheme="majorHAnsi" w:cstheme="majorHAnsi"/>
          <w:sz w:val="22"/>
          <w:szCs w:val="22"/>
          <w:lang w:val="en-US"/>
        </w:rPr>
        <w:t xml:space="preserve"> </w:t>
      </w:r>
      <w:r w:rsidR="00AE49E2" w:rsidRPr="00216459">
        <w:rPr>
          <w:rFonts w:asciiTheme="majorHAnsi" w:hAnsiTheme="majorHAnsi" w:cstheme="majorHAnsi"/>
          <w:sz w:val="22"/>
          <w:szCs w:val="22"/>
          <w:lang w:val="en-US"/>
        </w:rPr>
        <w:t>– is this healthy or unhealthy? Good bad? Right wrong? Both? Some of each? Why?</w:t>
      </w:r>
      <w:r w:rsidR="00AE49E2">
        <w:rPr>
          <w:rFonts w:asciiTheme="majorHAnsi" w:hAnsiTheme="majorHAnsi" w:cstheme="majorHAnsi"/>
          <w:sz w:val="22"/>
          <w:szCs w:val="22"/>
          <w:lang w:val="en-US"/>
        </w:rPr>
        <w:t xml:space="preserve"> H</w:t>
      </w:r>
      <w:r w:rsidR="004D55C3" w:rsidRPr="00216459">
        <w:rPr>
          <w:rFonts w:asciiTheme="majorHAnsi" w:hAnsiTheme="majorHAnsi" w:cstheme="majorHAnsi"/>
          <w:sz w:val="22"/>
          <w:szCs w:val="22"/>
          <w:lang w:val="en-US"/>
        </w:rPr>
        <w:t>ow you’d like the group to be. What would you change to improve it?</w:t>
      </w:r>
    </w:p>
    <w:p w14:paraId="2266E4AE" w14:textId="77777777" w:rsidR="004B5F3D" w:rsidRDefault="004B5F3D" w:rsidP="004D55C3">
      <w:pPr>
        <w:rPr>
          <w:rFonts w:asciiTheme="majorHAnsi" w:hAnsiTheme="majorHAnsi" w:cstheme="majorHAnsi"/>
          <w:sz w:val="22"/>
          <w:szCs w:val="22"/>
          <w:lang w:val="en-US"/>
        </w:rPr>
      </w:pPr>
    </w:p>
    <w:p w14:paraId="779308FB" w14:textId="6E252770" w:rsidR="004D55C3" w:rsidRPr="00216459" w:rsidRDefault="004D55C3" w:rsidP="004D55C3">
      <w:pPr>
        <w:rPr>
          <w:rFonts w:asciiTheme="majorHAnsi" w:hAnsiTheme="majorHAnsi" w:cstheme="majorHAnsi"/>
          <w:sz w:val="22"/>
          <w:szCs w:val="22"/>
          <w:lang w:val="en-US"/>
        </w:rPr>
      </w:pPr>
      <w:r w:rsidRPr="00216459">
        <w:rPr>
          <w:rFonts w:asciiTheme="majorHAnsi" w:hAnsiTheme="majorHAnsi" w:cstheme="majorHAnsi"/>
          <w:sz w:val="22"/>
          <w:szCs w:val="22"/>
          <w:lang w:val="en-US"/>
        </w:rPr>
        <w:t>No tribe?</w:t>
      </w:r>
    </w:p>
    <w:p w14:paraId="64F57D64" w14:textId="10AA9D08" w:rsidR="004D55C3" w:rsidRDefault="004D55C3" w:rsidP="004D55C3">
      <w:pPr>
        <w:rPr>
          <w:rFonts w:asciiTheme="majorHAnsi" w:hAnsiTheme="majorHAnsi" w:cstheme="majorHAnsi"/>
          <w:sz w:val="22"/>
          <w:szCs w:val="22"/>
          <w:lang w:val="en-US"/>
        </w:rPr>
      </w:pPr>
      <w:r w:rsidRPr="00216459">
        <w:rPr>
          <w:rFonts w:asciiTheme="majorHAnsi" w:hAnsiTheme="majorHAnsi" w:cstheme="majorHAnsi"/>
          <w:sz w:val="22"/>
          <w:szCs w:val="22"/>
          <w:lang w:val="en-US"/>
        </w:rPr>
        <w:t>If you have recently moved here and are no longer engaged with your usual tribe, no problem. You can still write about that tribe.</w:t>
      </w:r>
      <w:r w:rsidR="000B20FB">
        <w:rPr>
          <w:rFonts w:asciiTheme="majorHAnsi" w:hAnsiTheme="majorHAnsi" w:cstheme="majorHAnsi"/>
          <w:sz w:val="22"/>
          <w:szCs w:val="22"/>
          <w:lang w:val="en-US"/>
        </w:rPr>
        <w:t xml:space="preserve"> </w:t>
      </w:r>
      <w:r w:rsidRPr="00216459">
        <w:rPr>
          <w:rFonts w:asciiTheme="majorHAnsi" w:hAnsiTheme="majorHAnsi" w:cstheme="majorHAnsi"/>
          <w:sz w:val="22"/>
          <w:szCs w:val="22"/>
          <w:lang w:val="en-US"/>
        </w:rPr>
        <w:t xml:space="preserve">If you truly do not have a group of people </w:t>
      </w:r>
      <w:proofErr w:type="gramStart"/>
      <w:r w:rsidRPr="00216459">
        <w:rPr>
          <w:rFonts w:asciiTheme="majorHAnsi" w:hAnsiTheme="majorHAnsi" w:cstheme="majorHAnsi"/>
          <w:sz w:val="22"/>
          <w:szCs w:val="22"/>
          <w:lang w:val="en-US"/>
        </w:rPr>
        <w:t>you</w:t>
      </w:r>
      <w:proofErr w:type="gramEnd"/>
      <w:r w:rsidRPr="00216459">
        <w:rPr>
          <w:rFonts w:asciiTheme="majorHAnsi" w:hAnsiTheme="majorHAnsi" w:cstheme="majorHAnsi"/>
          <w:sz w:val="22"/>
          <w:szCs w:val="22"/>
          <w:lang w:val="en-US"/>
        </w:rPr>
        <w:t xml:space="preserve"> hangout, interact, or talk with on a regular basis then your written assignment will be a bit different. Your report will contain an </w:t>
      </w:r>
      <w:r w:rsidR="00AE49E2">
        <w:rPr>
          <w:rFonts w:asciiTheme="majorHAnsi" w:hAnsiTheme="majorHAnsi" w:cstheme="majorHAnsi"/>
          <w:sz w:val="22"/>
          <w:szCs w:val="22"/>
          <w:lang w:val="en-US"/>
        </w:rPr>
        <w:t>analysis</w:t>
      </w:r>
      <w:r w:rsidRPr="00216459">
        <w:rPr>
          <w:rFonts w:asciiTheme="majorHAnsi" w:hAnsiTheme="majorHAnsi" w:cstheme="majorHAnsi"/>
          <w:sz w:val="22"/>
          <w:szCs w:val="22"/>
          <w:lang w:val="en-US"/>
        </w:rPr>
        <w:t xml:space="preserve"> and evaluation of why you do not have a tribe, then a description of the type of tribe you’d prefer, and finally a plan for how you could create that tribe. </w:t>
      </w:r>
    </w:p>
    <w:p w14:paraId="53FF6715" w14:textId="77777777" w:rsidR="004B5F3D" w:rsidRDefault="004B5F3D" w:rsidP="004D55C3">
      <w:pPr>
        <w:rPr>
          <w:rFonts w:asciiTheme="majorHAnsi" w:hAnsiTheme="majorHAnsi" w:cstheme="majorHAnsi"/>
          <w:sz w:val="22"/>
          <w:szCs w:val="22"/>
          <w:lang w:val="en-US"/>
        </w:rPr>
      </w:pPr>
    </w:p>
    <w:p w14:paraId="7A76313C" w14:textId="605FBDC0" w:rsidR="000B20FB" w:rsidRDefault="000B20FB" w:rsidP="004D55C3">
      <w:pPr>
        <w:rPr>
          <w:rFonts w:asciiTheme="majorHAnsi" w:hAnsiTheme="majorHAnsi" w:cstheme="majorHAnsi"/>
          <w:sz w:val="22"/>
          <w:szCs w:val="22"/>
          <w:lang w:val="en-US"/>
        </w:rPr>
      </w:pPr>
      <w:r>
        <w:rPr>
          <w:rFonts w:asciiTheme="majorHAnsi" w:hAnsiTheme="majorHAnsi" w:cstheme="majorHAnsi"/>
          <w:sz w:val="22"/>
          <w:szCs w:val="22"/>
          <w:lang w:val="en-US"/>
        </w:rPr>
        <w:t>Part 2</w:t>
      </w:r>
    </w:p>
    <w:p w14:paraId="7015B353" w14:textId="324113B1" w:rsidR="000B20FB" w:rsidRDefault="000B20FB" w:rsidP="004D55C3">
      <w:pPr>
        <w:rPr>
          <w:rFonts w:asciiTheme="majorHAnsi" w:hAnsiTheme="majorHAnsi" w:cstheme="majorHAnsi"/>
          <w:sz w:val="22"/>
          <w:szCs w:val="22"/>
          <w:lang w:val="en-US"/>
        </w:rPr>
      </w:pPr>
      <w:r>
        <w:rPr>
          <w:rFonts w:asciiTheme="majorHAnsi" w:hAnsiTheme="majorHAnsi" w:cstheme="majorHAnsi"/>
          <w:sz w:val="22"/>
          <w:szCs w:val="22"/>
          <w:lang w:val="en-US"/>
        </w:rPr>
        <w:t xml:space="preserve">Your identified tribe refers to the segment of the population that you identify with. You </w:t>
      </w:r>
      <w:r w:rsidR="00536A80">
        <w:rPr>
          <w:rFonts w:asciiTheme="majorHAnsi" w:hAnsiTheme="majorHAnsi" w:cstheme="majorHAnsi"/>
          <w:sz w:val="22"/>
          <w:szCs w:val="22"/>
          <w:lang w:val="en-US"/>
        </w:rPr>
        <w:t>have not met</w:t>
      </w:r>
      <w:r>
        <w:rPr>
          <w:rFonts w:asciiTheme="majorHAnsi" w:hAnsiTheme="majorHAnsi" w:cstheme="majorHAnsi"/>
          <w:sz w:val="22"/>
          <w:szCs w:val="22"/>
          <w:lang w:val="en-US"/>
        </w:rPr>
        <w:t xml:space="preserve"> these people but you consider them to be ‘your type of people’</w:t>
      </w:r>
      <w:r w:rsidR="00AE49E2">
        <w:rPr>
          <w:rFonts w:asciiTheme="majorHAnsi" w:hAnsiTheme="majorHAnsi" w:cstheme="majorHAnsi"/>
          <w:sz w:val="22"/>
          <w:szCs w:val="22"/>
          <w:lang w:val="en-US"/>
        </w:rPr>
        <w:t>. You have in common things like</w:t>
      </w:r>
      <w:r w:rsidR="00EC093B">
        <w:rPr>
          <w:rFonts w:asciiTheme="majorHAnsi" w:hAnsiTheme="majorHAnsi" w:cstheme="majorHAnsi"/>
          <w:sz w:val="22"/>
          <w:szCs w:val="22"/>
          <w:lang w:val="en-US"/>
        </w:rPr>
        <w:t>;</w:t>
      </w:r>
      <w:r w:rsidR="00AE49E2">
        <w:rPr>
          <w:rFonts w:asciiTheme="majorHAnsi" w:hAnsiTheme="majorHAnsi" w:cstheme="majorHAnsi"/>
          <w:sz w:val="22"/>
          <w:szCs w:val="22"/>
          <w:lang w:val="en-US"/>
        </w:rPr>
        <w:t xml:space="preserve"> ideology, world view, demographic attributes (gender, age, geography), interests, careers, etc.</w:t>
      </w:r>
    </w:p>
    <w:p w14:paraId="419D250B" w14:textId="5BD79E16" w:rsidR="00AE49E2" w:rsidRPr="00216459" w:rsidRDefault="00536A80" w:rsidP="004D55C3">
      <w:pPr>
        <w:rPr>
          <w:rFonts w:asciiTheme="majorHAnsi" w:hAnsiTheme="majorHAnsi" w:cstheme="majorHAnsi"/>
          <w:sz w:val="22"/>
          <w:szCs w:val="22"/>
          <w:lang w:val="en-US"/>
        </w:rPr>
      </w:pPr>
      <w:r>
        <w:rPr>
          <w:rFonts w:asciiTheme="majorHAnsi" w:hAnsiTheme="majorHAnsi" w:cstheme="majorHAnsi"/>
          <w:sz w:val="22"/>
          <w:szCs w:val="22"/>
          <w:lang w:val="en-US"/>
        </w:rPr>
        <w:t>Describe this tribe</w:t>
      </w:r>
      <w:r w:rsidR="00AE49E2">
        <w:rPr>
          <w:rFonts w:asciiTheme="majorHAnsi" w:hAnsiTheme="majorHAnsi" w:cstheme="majorHAnsi"/>
          <w:sz w:val="22"/>
          <w:szCs w:val="22"/>
          <w:lang w:val="en-US"/>
        </w:rPr>
        <w:t>,</w:t>
      </w:r>
      <w:r>
        <w:rPr>
          <w:rFonts w:asciiTheme="majorHAnsi" w:hAnsiTheme="majorHAnsi" w:cstheme="majorHAnsi"/>
          <w:sz w:val="22"/>
          <w:szCs w:val="22"/>
          <w:lang w:val="en-US"/>
        </w:rPr>
        <w:t xml:space="preserve"> explain</w:t>
      </w:r>
      <w:r w:rsidR="00AE49E2">
        <w:rPr>
          <w:rFonts w:asciiTheme="majorHAnsi" w:hAnsiTheme="majorHAnsi" w:cstheme="majorHAnsi"/>
          <w:sz w:val="22"/>
          <w:szCs w:val="22"/>
          <w:lang w:val="en-US"/>
        </w:rPr>
        <w:t xml:space="preserve"> why you identify with them, and </w:t>
      </w:r>
      <w:r>
        <w:rPr>
          <w:rFonts w:asciiTheme="majorHAnsi" w:hAnsiTheme="majorHAnsi" w:cstheme="majorHAnsi"/>
          <w:sz w:val="22"/>
          <w:szCs w:val="22"/>
          <w:lang w:val="en-US"/>
        </w:rPr>
        <w:t xml:space="preserve">especially, </w:t>
      </w:r>
      <w:r w:rsidR="00AE49E2">
        <w:rPr>
          <w:rFonts w:asciiTheme="majorHAnsi" w:hAnsiTheme="majorHAnsi" w:cstheme="majorHAnsi"/>
          <w:sz w:val="22"/>
          <w:szCs w:val="22"/>
          <w:lang w:val="en-US"/>
        </w:rPr>
        <w:t xml:space="preserve">what influence they have over </w:t>
      </w:r>
      <w:r>
        <w:rPr>
          <w:rFonts w:asciiTheme="majorHAnsi" w:hAnsiTheme="majorHAnsi" w:cstheme="majorHAnsi"/>
          <w:sz w:val="22"/>
          <w:szCs w:val="22"/>
          <w:lang w:val="en-US"/>
        </w:rPr>
        <w:t>you</w:t>
      </w:r>
      <w:r w:rsidR="00AE49E2">
        <w:rPr>
          <w:rFonts w:asciiTheme="majorHAnsi" w:hAnsiTheme="majorHAnsi" w:cstheme="majorHAnsi"/>
          <w:sz w:val="22"/>
          <w:szCs w:val="22"/>
          <w:lang w:val="en-US"/>
        </w:rPr>
        <w:t>.</w:t>
      </w:r>
    </w:p>
    <w:p w14:paraId="707F56CD" w14:textId="77777777" w:rsidR="00216459" w:rsidRPr="00216459" w:rsidRDefault="00216459" w:rsidP="004D55C3">
      <w:pPr>
        <w:rPr>
          <w:rFonts w:asciiTheme="majorHAnsi" w:hAnsiTheme="majorHAnsi" w:cstheme="majorHAnsi"/>
          <w:sz w:val="22"/>
          <w:szCs w:val="22"/>
          <w:lang w:val="en-US"/>
        </w:rPr>
      </w:pPr>
    </w:p>
    <w:p w14:paraId="38D86202" w14:textId="30A93CB5" w:rsidR="004D55C3" w:rsidRPr="00216459" w:rsidRDefault="004D55C3" w:rsidP="004D55C3">
      <w:pPr>
        <w:pStyle w:val="ListParagraph"/>
        <w:numPr>
          <w:ilvl w:val="0"/>
          <w:numId w:val="12"/>
        </w:numPr>
        <w:spacing w:after="160" w:line="259" w:lineRule="auto"/>
        <w:rPr>
          <w:rFonts w:asciiTheme="majorHAnsi" w:hAnsiTheme="majorHAnsi" w:cstheme="majorHAnsi"/>
          <w:sz w:val="22"/>
          <w:szCs w:val="22"/>
          <w:u w:val="single"/>
        </w:rPr>
      </w:pPr>
      <w:r w:rsidRPr="00216459">
        <w:rPr>
          <w:rFonts w:asciiTheme="majorHAnsi" w:hAnsiTheme="majorHAnsi" w:cstheme="majorHAnsi"/>
          <w:sz w:val="22"/>
          <w:szCs w:val="22"/>
        </w:rPr>
        <w:t xml:space="preserve">Social psychology in your life       Due: </w:t>
      </w:r>
      <w:r w:rsidR="003E317C">
        <w:rPr>
          <w:rFonts w:asciiTheme="majorHAnsi" w:hAnsiTheme="majorHAnsi" w:cstheme="majorHAnsi"/>
          <w:sz w:val="22"/>
          <w:szCs w:val="22"/>
        </w:rPr>
        <w:t>Dec 7th</w:t>
      </w:r>
      <w:r w:rsidR="00192134">
        <w:rPr>
          <w:rFonts w:asciiTheme="majorHAnsi" w:hAnsiTheme="majorHAnsi" w:cstheme="majorHAnsi"/>
          <w:sz w:val="22"/>
          <w:szCs w:val="22"/>
        </w:rPr>
        <w:t xml:space="preserve"> </w:t>
      </w:r>
    </w:p>
    <w:p w14:paraId="59B15DB4" w14:textId="041EA8E5" w:rsidR="00977BFC" w:rsidRDefault="00977BFC" w:rsidP="004D55C3">
      <w:pPr>
        <w:rPr>
          <w:rFonts w:asciiTheme="majorHAnsi" w:hAnsiTheme="majorHAnsi" w:cstheme="majorHAnsi"/>
          <w:sz w:val="22"/>
          <w:szCs w:val="22"/>
        </w:rPr>
      </w:pPr>
      <w:r>
        <w:rPr>
          <w:rFonts w:asciiTheme="majorHAnsi" w:hAnsiTheme="majorHAnsi" w:cstheme="majorHAnsi"/>
          <w:sz w:val="22"/>
          <w:szCs w:val="22"/>
        </w:rPr>
        <w:t xml:space="preserve">Select </w:t>
      </w:r>
      <w:r w:rsidR="004D55C3" w:rsidRPr="00216459">
        <w:rPr>
          <w:rFonts w:asciiTheme="majorHAnsi" w:hAnsiTheme="majorHAnsi" w:cstheme="majorHAnsi"/>
          <w:sz w:val="22"/>
          <w:szCs w:val="22"/>
        </w:rPr>
        <w:t xml:space="preserve">3 course concepts/theories/models/principles/ideas </w:t>
      </w:r>
      <w:r>
        <w:rPr>
          <w:rFonts w:asciiTheme="majorHAnsi" w:hAnsiTheme="majorHAnsi" w:cstheme="majorHAnsi"/>
          <w:sz w:val="22"/>
          <w:szCs w:val="22"/>
        </w:rPr>
        <w:t>that are most important in your life.</w:t>
      </w:r>
    </w:p>
    <w:p w14:paraId="27EB8B4F" w14:textId="13169E5E" w:rsidR="004D55C3" w:rsidRPr="00216459" w:rsidRDefault="004D55C3" w:rsidP="004D55C3">
      <w:pPr>
        <w:rPr>
          <w:rFonts w:asciiTheme="majorHAnsi" w:hAnsiTheme="majorHAnsi" w:cstheme="majorHAnsi"/>
          <w:sz w:val="22"/>
          <w:szCs w:val="22"/>
        </w:rPr>
      </w:pPr>
      <w:r w:rsidRPr="00216459">
        <w:rPr>
          <w:rFonts w:asciiTheme="majorHAnsi" w:hAnsiTheme="majorHAnsi" w:cstheme="majorHAnsi"/>
          <w:sz w:val="22"/>
          <w:szCs w:val="22"/>
        </w:rPr>
        <w:t xml:space="preserve">Do </w:t>
      </w:r>
      <w:r w:rsidRPr="00216459">
        <w:rPr>
          <w:rFonts w:asciiTheme="majorHAnsi" w:hAnsiTheme="majorHAnsi" w:cstheme="majorHAnsi"/>
          <w:sz w:val="22"/>
          <w:szCs w:val="22"/>
          <w:u w:val="single"/>
        </w:rPr>
        <w:t>not</w:t>
      </w:r>
      <w:r w:rsidRPr="00216459">
        <w:rPr>
          <w:rFonts w:asciiTheme="majorHAnsi" w:hAnsiTheme="majorHAnsi" w:cstheme="majorHAnsi"/>
          <w:sz w:val="22"/>
          <w:szCs w:val="22"/>
        </w:rPr>
        <w:t xml:space="preserve"> use concepts that are too broad like: attitudes, aggression, relationships, conformity, prejudice and discrimination, etc. These are too big. Focus at the level of subheadings within the chapters. If in doubt, ask.</w:t>
      </w:r>
    </w:p>
    <w:tbl>
      <w:tblPr>
        <w:tblStyle w:val="TableGrid0"/>
        <w:tblW w:w="0" w:type="auto"/>
        <w:tblLook w:val="04A0" w:firstRow="1" w:lastRow="0" w:firstColumn="1" w:lastColumn="0" w:noHBand="0" w:noVBand="1"/>
      </w:tblPr>
      <w:tblGrid>
        <w:gridCol w:w="4891"/>
        <w:gridCol w:w="4891"/>
      </w:tblGrid>
      <w:tr w:rsidR="000B20FB" w14:paraId="21409C51" w14:textId="77777777" w:rsidTr="000B20FB">
        <w:tc>
          <w:tcPr>
            <w:tcW w:w="4891" w:type="dxa"/>
          </w:tcPr>
          <w:p w14:paraId="6061CD03" w14:textId="77777777" w:rsidR="000B20FB" w:rsidRDefault="000B20FB" w:rsidP="000B20FB">
            <w:pPr>
              <w:rPr>
                <w:rFonts w:asciiTheme="majorHAnsi" w:hAnsiTheme="majorHAnsi" w:cstheme="majorHAnsi"/>
                <w:color w:val="000000"/>
                <w:sz w:val="22"/>
                <w:szCs w:val="22"/>
              </w:rPr>
            </w:pPr>
            <w:r>
              <w:rPr>
                <w:rFonts w:asciiTheme="majorHAnsi" w:hAnsiTheme="majorHAnsi" w:cstheme="majorHAnsi"/>
                <w:color w:val="000000"/>
                <w:sz w:val="22"/>
                <w:szCs w:val="22"/>
              </w:rPr>
              <w:t>Include</w:t>
            </w:r>
            <w:r w:rsidRPr="00977BFC">
              <w:rPr>
                <w:rFonts w:asciiTheme="majorHAnsi" w:hAnsiTheme="majorHAnsi" w:cstheme="majorHAnsi"/>
                <w:color w:val="000000"/>
                <w:sz w:val="22"/>
                <w:szCs w:val="22"/>
              </w:rPr>
              <w:t>;</w:t>
            </w:r>
          </w:p>
          <w:p w14:paraId="2302D238" w14:textId="2B0E8380" w:rsidR="000B20FB" w:rsidRDefault="000B20FB" w:rsidP="000B20FB">
            <w:pPr>
              <w:rPr>
                <w:rFonts w:asciiTheme="majorHAnsi" w:hAnsiTheme="majorHAnsi" w:cstheme="majorHAnsi"/>
                <w:color w:val="000000"/>
                <w:sz w:val="22"/>
                <w:szCs w:val="22"/>
              </w:rPr>
            </w:pPr>
            <w:r>
              <w:rPr>
                <w:rFonts w:asciiTheme="majorHAnsi" w:hAnsiTheme="majorHAnsi" w:cstheme="majorHAnsi"/>
                <w:color w:val="000000"/>
                <w:sz w:val="22"/>
                <w:szCs w:val="22"/>
              </w:rPr>
              <w:t>1-2 sentence intro</w:t>
            </w:r>
            <w:r w:rsidR="00192134">
              <w:rPr>
                <w:rFonts w:asciiTheme="majorHAnsi" w:hAnsiTheme="majorHAnsi" w:cstheme="majorHAnsi"/>
                <w:color w:val="000000"/>
                <w:sz w:val="22"/>
                <w:szCs w:val="22"/>
              </w:rPr>
              <w:t xml:space="preserve"> paragraph</w:t>
            </w:r>
          </w:p>
          <w:p w14:paraId="32CA92CA" w14:textId="77777777" w:rsidR="004B5F3D" w:rsidRDefault="000B20FB" w:rsidP="00977BFC">
            <w:pPr>
              <w:rPr>
                <w:rFonts w:asciiTheme="majorHAnsi" w:hAnsiTheme="majorHAnsi" w:cstheme="majorHAnsi"/>
                <w:color w:val="000000"/>
                <w:sz w:val="22"/>
                <w:szCs w:val="22"/>
              </w:rPr>
            </w:pPr>
            <w:r>
              <w:rPr>
                <w:rFonts w:asciiTheme="majorHAnsi" w:hAnsiTheme="majorHAnsi" w:cstheme="majorHAnsi"/>
                <w:color w:val="000000"/>
                <w:sz w:val="22"/>
                <w:szCs w:val="22"/>
              </w:rPr>
              <w:t>Each paragraph:</w:t>
            </w:r>
            <w:r w:rsidRPr="00977BFC">
              <w:rPr>
                <w:rFonts w:asciiTheme="majorHAnsi" w:hAnsiTheme="majorHAnsi" w:cstheme="majorHAnsi"/>
                <w:color w:val="000000"/>
                <w:sz w:val="22"/>
                <w:szCs w:val="22"/>
              </w:rPr>
              <w:br/>
            </w:r>
            <w:r>
              <w:rPr>
                <w:rFonts w:asciiTheme="majorHAnsi" w:hAnsiTheme="majorHAnsi" w:cstheme="majorHAnsi"/>
                <w:color w:val="000000"/>
                <w:sz w:val="22"/>
                <w:szCs w:val="22"/>
              </w:rPr>
              <w:t xml:space="preserve">   Name and e</w:t>
            </w:r>
            <w:r w:rsidRPr="00977BFC">
              <w:rPr>
                <w:rFonts w:asciiTheme="majorHAnsi" w:hAnsiTheme="majorHAnsi" w:cstheme="majorHAnsi"/>
                <w:color w:val="000000"/>
                <w:sz w:val="22"/>
                <w:szCs w:val="22"/>
              </w:rPr>
              <w:t>xplanation of concept (</w:t>
            </w:r>
            <w:r>
              <w:rPr>
                <w:rFonts w:asciiTheme="majorHAnsi" w:hAnsiTheme="majorHAnsi" w:cstheme="majorHAnsi"/>
                <w:color w:val="000000"/>
                <w:sz w:val="22"/>
                <w:szCs w:val="22"/>
              </w:rPr>
              <w:t>with citation</w:t>
            </w:r>
            <w:r w:rsidRPr="00977BFC">
              <w:rPr>
                <w:rFonts w:asciiTheme="majorHAnsi" w:hAnsiTheme="majorHAnsi" w:cstheme="majorHAnsi"/>
                <w:color w:val="000000"/>
                <w:sz w:val="22"/>
                <w:szCs w:val="22"/>
              </w:rPr>
              <w:t>)</w:t>
            </w:r>
            <w:r w:rsidRPr="00977BFC">
              <w:rPr>
                <w:rFonts w:asciiTheme="majorHAnsi" w:hAnsiTheme="majorHAnsi" w:cstheme="majorHAnsi"/>
                <w:color w:val="000000"/>
                <w:sz w:val="22"/>
                <w:szCs w:val="22"/>
              </w:rPr>
              <w:br/>
            </w:r>
            <w:r>
              <w:rPr>
                <w:rFonts w:asciiTheme="majorHAnsi" w:hAnsiTheme="majorHAnsi" w:cstheme="majorHAnsi"/>
                <w:color w:val="000000"/>
                <w:sz w:val="22"/>
                <w:szCs w:val="22"/>
              </w:rPr>
              <w:t xml:space="preserve">   </w:t>
            </w:r>
            <w:r w:rsidRPr="00977BFC">
              <w:rPr>
                <w:rFonts w:asciiTheme="majorHAnsi" w:hAnsiTheme="majorHAnsi" w:cstheme="majorHAnsi"/>
                <w:color w:val="000000"/>
                <w:sz w:val="22"/>
                <w:szCs w:val="22"/>
              </w:rPr>
              <w:t>Personal experience/examples</w:t>
            </w:r>
            <w:r>
              <w:rPr>
                <w:rFonts w:asciiTheme="majorHAnsi" w:hAnsiTheme="majorHAnsi" w:cstheme="majorHAnsi"/>
                <w:color w:val="000000"/>
                <w:sz w:val="22"/>
                <w:szCs w:val="22"/>
              </w:rPr>
              <w:t xml:space="preserve"> (with specific </w:t>
            </w:r>
          </w:p>
          <w:p w14:paraId="4DBB6A05" w14:textId="748D608E" w:rsidR="004B5F3D" w:rsidRDefault="004B5F3D" w:rsidP="00977BFC">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0B20FB">
              <w:rPr>
                <w:rFonts w:asciiTheme="majorHAnsi" w:hAnsiTheme="majorHAnsi" w:cstheme="majorHAnsi"/>
                <w:color w:val="000000"/>
                <w:sz w:val="22"/>
                <w:szCs w:val="22"/>
              </w:rPr>
              <w:t>concrete examples)</w:t>
            </w:r>
            <w:r w:rsidR="000B20FB" w:rsidRPr="00977BFC">
              <w:rPr>
                <w:rFonts w:asciiTheme="majorHAnsi" w:hAnsiTheme="majorHAnsi" w:cstheme="majorHAnsi"/>
                <w:color w:val="000000"/>
                <w:sz w:val="22"/>
                <w:szCs w:val="22"/>
              </w:rPr>
              <w:br/>
            </w:r>
            <w:r w:rsidR="000B20FB">
              <w:rPr>
                <w:rFonts w:asciiTheme="majorHAnsi" w:hAnsiTheme="majorHAnsi" w:cstheme="majorHAnsi"/>
                <w:color w:val="000000"/>
                <w:sz w:val="22"/>
                <w:szCs w:val="22"/>
              </w:rPr>
              <w:t xml:space="preserve">   </w:t>
            </w:r>
            <w:r w:rsidR="000B20FB" w:rsidRPr="00977BFC">
              <w:rPr>
                <w:rFonts w:asciiTheme="majorHAnsi" w:hAnsiTheme="majorHAnsi" w:cstheme="majorHAnsi"/>
                <w:color w:val="000000"/>
                <w:sz w:val="22"/>
                <w:szCs w:val="22"/>
              </w:rPr>
              <w:t xml:space="preserve">Original Insights, observations, </w:t>
            </w:r>
            <w:proofErr w:type="gramStart"/>
            <w:r w:rsidR="000B20FB" w:rsidRPr="00977BFC">
              <w:rPr>
                <w:rFonts w:asciiTheme="majorHAnsi" w:hAnsiTheme="majorHAnsi" w:cstheme="majorHAnsi"/>
                <w:color w:val="000000"/>
                <w:sz w:val="22"/>
                <w:szCs w:val="22"/>
              </w:rPr>
              <w:t>connections</w:t>
            </w:r>
            <w:r w:rsidR="000B20FB">
              <w:rPr>
                <w:rFonts w:asciiTheme="majorHAnsi" w:hAnsiTheme="majorHAnsi" w:cstheme="majorHAnsi"/>
                <w:color w:val="000000"/>
                <w:sz w:val="22"/>
                <w:szCs w:val="22"/>
              </w:rPr>
              <w:t xml:space="preserve"> </w:t>
            </w:r>
            <w:r w:rsidR="00EC093B">
              <w:rPr>
                <w:rFonts w:asciiTheme="majorHAnsi" w:hAnsiTheme="majorHAnsi" w:cstheme="majorHAnsi"/>
                <w:color w:val="000000"/>
                <w:sz w:val="22"/>
                <w:szCs w:val="22"/>
              </w:rPr>
              <w:t>,</w:t>
            </w:r>
            <w:proofErr w:type="gramEnd"/>
            <w:r w:rsidR="00EC093B">
              <w:rPr>
                <w:rFonts w:asciiTheme="majorHAnsi" w:hAnsiTheme="majorHAnsi" w:cstheme="majorHAnsi"/>
                <w:color w:val="000000"/>
                <w:sz w:val="22"/>
                <w:szCs w:val="22"/>
              </w:rPr>
              <w:t xml:space="preserve"> </w:t>
            </w:r>
          </w:p>
          <w:p w14:paraId="0EFDEE3C" w14:textId="77777777" w:rsidR="004B5F3D" w:rsidRDefault="004B5F3D" w:rsidP="00977BFC">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EC093B">
              <w:rPr>
                <w:rFonts w:asciiTheme="majorHAnsi" w:hAnsiTheme="majorHAnsi" w:cstheme="majorHAnsi"/>
                <w:color w:val="000000"/>
                <w:sz w:val="22"/>
                <w:szCs w:val="22"/>
              </w:rPr>
              <w:t xml:space="preserve">realizations </w:t>
            </w:r>
            <w:r w:rsidR="000B20FB">
              <w:rPr>
                <w:rFonts w:asciiTheme="majorHAnsi" w:hAnsiTheme="majorHAnsi" w:cstheme="majorHAnsi"/>
                <w:color w:val="000000"/>
                <w:sz w:val="22"/>
                <w:szCs w:val="22"/>
              </w:rPr>
              <w:t>(especially about the concept)</w:t>
            </w:r>
            <w:r w:rsidR="000B20FB" w:rsidRPr="00977BFC">
              <w:rPr>
                <w:rFonts w:asciiTheme="majorHAnsi" w:hAnsiTheme="majorHAnsi" w:cstheme="majorHAnsi"/>
                <w:color w:val="000000"/>
                <w:sz w:val="22"/>
                <w:szCs w:val="22"/>
              </w:rPr>
              <w:br/>
            </w:r>
            <w:r w:rsidR="000B20FB">
              <w:rPr>
                <w:rFonts w:asciiTheme="majorHAnsi" w:hAnsiTheme="majorHAnsi" w:cstheme="majorHAnsi"/>
                <w:color w:val="000000"/>
                <w:sz w:val="22"/>
                <w:szCs w:val="22"/>
              </w:rPr>
              <w:t xml:space="preserve">   </w:t>
            </w:r>
            <w:r w:rsidR="000B20FB" w:rsidRPr="00977BFC">
              <w:rPr>
                <w:rFonts w:asciiTheme="majorHAnsi" w:hAnsiTheme="majorHAnsi" w:cstheme="majorHAnsi"/>
                <w:color w:val="000000"/>
                <w:sz w:val="22"/>
                <w:szCs w:val="22"/>
              </w:rPr>
              <w:t>accuracy</w:t>
            </w:r>
          </w:p>
          <w:p w14:paraId="509F1475" w14:textId="46BB89E7" w:rsidR="000B20FB" w:rsidRDefault="004B5F3D" w:rsidP="00977BFC">
            <w:pPr>
              <w:rPr>
                <w:rFonts w:asciiTheme="majorHAnsi" w:hAnsiTheme="majorHAnsi" w:cstheme="majorHAnsi"/>
                <w:color w:val="000000"/>
                <w:sz w:val="22"/>
                <w:szCs w:val="22"/>
              </w:rPr>
            </w:pPr>
            <w:r>
              <w:rPr>
                <w:rFonts w:asciiTheme="majorHAnsi" w:hAnsiTheme="majorHAnsi" w:cstheme="majorHAnsi"/>
                <w:color w:val="000000"/>
                <w:sz w:val="22"/>
                <w:szCs w:val="22"/>
              </w:rPr>
              <w:t>Brief concluding paragraph only if you have room</w:t>
            </w:r>
            <w:r w:rsidR="000B20FB" w:rsidRPr="00977BFC">
              <w:rPr>
                <w:rFonts w:asciiTheme="majorHAnsi" w:hAnsiTheme="majorHAnsi" w:cstheme="majorHAnsi"/>
                <w:color w:val="000000"/>
                <w:sz w:val="22"/>
                <w:szCs w:val="22"/>
              </w:rPr>
              <w:br/>
            </w:r>
            <w:r w:rsidR="000B20FB">
              <w:rPr>
                <w:rFonts w:asciiTheme="majorHAnsi" w:hAnsiTheme="majorHAnsi" w:cstheme="majorHAnsi"/>
                <w:color w:val="000000"/>
                <w:sz w:val="22"/>
                <w:szCs w:val="22"/>
              </w:rPr>
              <w:t>References section at the end</w:t>
            </w:r>
          </w:p>
        </w:tc>
        <w:tc>
          <w:tcPr>
            <w:tcW w:w="4891" w:type="dxa"/>
          </w:tcPr>
          <w:p w14:paraId="296AC514" w14:textId="77777777" w:rsidR="000B20FB" w:rsidRDefault="000B20FB" w:rsidP="00977BFC">
            <w:pPr>
              <w:rPr>
                <w:rFonts w:asciiTheme="majorHAnsi" w:hAnsiTheme="majorHAnsi" w:cstheme="majorHAnsi"/>
                <w:color w:val="000000"/>
                <w:sz w:val="22"/>
                <w:szCs w:val="22"/>
              </w:rPr>
            </w:pPr>
            <w:r w:rsidRPr="00977BFC">
              <w:rPr>
                <w:rFonts w:asciiTheme="majorHAnsi" w:hAnsiTheme="majorHAnsi" w:cstheme="majorHAnsi"/>
                <w:color w:val="000000"/>
                <w:sz w:val="22"/>
                <w:szCs w:val="22"/>
              </w:rPr>
              <w:t>Avoid:</w:t>
            </w:r>
            <w:r w:rsidRPr="00977BFC">
              <w:rPr>
                <w:rFonts w:asciiTheme="majorHAnsi" w:hAnsiTheme="majorHAnsi" w:cstheme="majorHAnsi"/>
                <w:color w:val="000000"/>
                <w:sz w:val="22"/>
                <w:szCs w:val="22"/>
              </w:rPr>
              <w:br/>
              <w:t>Obvious</w:t>
            </w:r>
            <w:r>
              <w:rPr>
                <w:rFonts w:asciiTheme="majorHAnsi" w:hAnsiTheme="majorHAnsi" w:cstheme="majorHAnsi"/>
                <w:color w:val="000000"/>
                <w:sz w:val="22"/>
                <w:szCs w:val="22"/>
              </w:rPr>
              <w:t>,</w:t>
            </w:r>
            <w:r w:rsidRPr="00977BFC">
              <w:rPr>
                <w:rFonts w:asciiTheme="majorHAnsi" w:hAnsiTheme="majorHAnsi" w:cstheme="majorHAnsi"/>
                <w:color w:val="000000"/>
                <w:sz w:val="22"/>
                <w:szCs w:val="22"/>
              </w:rPr>
              <w:t xml:space="preserve"> generic</w:t>
            </w:r>
            <w:r>
              <w:rPr>
                <w:rFonts w:asciiTheme="majorHAnsi" w:hAnsiTheme="majorHAnsi" w:cstheme="majorHAnsi"/>
                <w:color w:val="000000"/>
                <w:sz w:val="22"/>
                <w:szCs w:val="22"/>
              </w:rPr>
              <w:t>,</w:t>
            </w:r>
            <w:r w:rsidRPr="00977BFC">
              <w:rPr>
                <w:rFonts w:asciiTheme="majorHAnsi" w:hAnsiTheme="majorHAnsi" w:cstheme="majorHAnsi"/>
                <w:color w:val="000000"/>
                <w:sz w:val="22"/>
                <w:szCs w:val="22"/>
              </w:rPr>
              <w:t xml:space="preserve"> general comments </w:t>
            </w:r>
            <w:r w:rsidRPr="00977BFC">
              <w:rPr>
                <w:rFonts w:asciiTheme="majorHAnsi" w:hAnsiTheme="majorHAnsi" w:cstheme="majorHAnsi"/>
                <w:color w:val="000000"/>
                <w:sz w:val="22"/>
                <w:szCs w:val="22"/>
              </w:rPr>
              <w:br/>
            </w:r>
            <w:r>
              <w:rPr>
                <w:rFonts w:asciiTheme="majorHAnsi" w:hAnsiTheme="majorHAnsi" w:cstheme="majorHAnsi"/>
                <w:color w:val="000000"/>
                <w:sz w:val="22"/>
                <w:szCs w:val="22"/>
              </w:rPr>
              <w:t>Strings of s</w:t>
            </w:r>
            <w:r w:rsidRPr="00977BFC">
              <w:rPr>
                <w:rFonts w:asciiTheme="majorHAnsi" w:hAnsiTheme="majorHAnsi" w:cstheme="majorHAnsi"/>
                <w:color w:val="000000"/>
                <w:sz w:val="22"/>
                <w:szCs w:val="22"/>
              </w:rPr>
              <w:t>cattered</w:t>
            </w:r>
            <w:r>
              <w:rPr>
                <w:rFonts w:asciiTheme="majorHAnsi" w:hAnsiTheme="majorHAnsi" w:cstheme="majorHAnsi"/>
                <w:color w:val="000000"/>
                <w:sz w:val="22"/>
                <w:szCs w:val="22"/>
              </w:rPr>
              <w:t xml:space="preserve"> disconnected ideas/sentences</w:t>
            </w:r>
            <w:r w:rsidRPr="00977BFC">
              <w:rPr>
                <w:rFonts w:asciiTheme="majorHAnsi" w:hAnsiTheme="majorHAnsi" w:cstheme="majorHAnsi"/>
                <w:color w:val="000000"/>
                <w:sz w:val="22"/>
                <w:szCs w:val="22"/>
              </w:rPr>
              <w:br/>
              <w:t>Tangent</w:t>
            </w:r>
            <w:r>
              <w:rPr>
                <w:rFonts w:asciiTheme="majorHAnsi" w:hAnsiTheme="majorHAnsi" w:cstheme="majorHAnsi"/>
                <w:color w:val="000000"/>
                <w:sz w:val="22"/>
                <w:szCs w:val="22"/>
              </w:rPr>
              <w:t>s (the course concept must be the main focus of the paragraph)</w:t>
            </w:r>
            <w:r w:rsidRPr="00977BFC">
              <w:rPr>
                <w:rFonts w:asciiTheme="majorHAnsi" w:hAnsiTheme="majorHAnsi" w:cstheme="majorHAnsi"/>
                <w:color w:val="000000"/>
                <w:sz w:val="22"/>
                <w:szCs w:val="22"/>
              </w:rPr>
              <w:br/>
            </w:r>
            <w:r>
              <w:rPr>
                <w:rFonts w:asciiTheme="majorHAnsi" w:hAnsiTheme="majorHAnsi" w:cstheme="majorHAnsi"/>
                <w:color w:val="000000"/>
                <w:sz w:val="22"/>
                <w:szCs w:val="22"/>
              </w:rPr>
              <w:t>Only including personal experiences</w:t>
            </w:r>
          </w:p>
          <w:p w14:paraId="33E20B4E" w14:textId="77777777" w:rsidR="00EC093B" w:rsidRDefault="00EC093B" w:rsidP="00977BFC">
            <w:pPr>
              <w:rPr>
                <w:rFonts w:asciiTheme="majorHAnsi" w:hAnsiTheme="majorHAnsi" w:cstheme="majorHAnsi"/>
                <w:color w:val="000000"/>
                <w:sz w:val="22"/>
                <w:szCs w:val="22"/>
              </w:rPr>
            </w:pPr>
            <w:r>
              <w:rPr>
                <w:rFonts w:asciiTheme="majorHAnsi" w:hAnsiTheme="majorHAnsi" w:cstheme="majorHAnsi"/>
                <w:color w:val="000000"/>
                <w:sz w:val="22"/>
                <w:szCs w:val="22"/>
              </w:rPr>
              <w:t>Raising an idea then immediately abandoning it</w:t>
            </w:r>
          </w:p>
          <w:p w14:paraId="01E09F01" w14:textId="72AC768D" w:rsidR="001E614F" w:rsidRDefault="001E614F" w:rsidP="00977BFC">
            <w:pPr>
              <w:rPr>
                <w:rFonts w:asciiTheme="majorHAnsi" w:hAnsiTheme="majorHAnsi" w:cstheme="majorHAnsi"/>
                <w:color w:val="000000"/>
                <w:sz w:val="22"/>
                <w:szCs w:val="22"/>
              </w:rPr>
            </w:pPr>
            <w:r>
              <w:rPr>
                <w:rFonts w:asciiTheme="majorHAnsi" w:hAnsiTheme="majorHAnsi" w:cstheme="majorHAnsi"/>
                <w:color w:val="000000"/>
                <w:sz w:val="22"/>
                <w:szCs w:val="22"/>
              </w:rPr>
              <w:t>Citing your textbook</w:t>
            </w:r>
          </w:p>
        </w:tc>
      </w:tr>
    </w:tbl>
    <w:p w14:paraId="0928066E" w14:textId="6005D0C2" w:rsidR="00977BFC" w:rsidRDefault="00977BFC" w:rsidP="00977BFC">
      <w:pPr>
        <w:rPr>
          <w:rFonts w:asciiTheme="majorHAnsi" w:hAnsiTheme="majorHAnsi" w:cstheme="majorHAnsi"/>
          <w:sz w:val="22"/>
          <w:szCs w:val="22"/>
        </w:rPr>
      </w:pPr>
      <w:r w:rsidRPr="00977BFC">
        <w:rPr>
          <w:rFonts w:asciiTheme="majorHAnsi" w:hAnsiTheme="majorHAnsi" w:cstheme="majorHAnsi"/>
          <w:color w:val="000000"/>
          <w:sz w:val="22"/>
          <w:szCs w:val="22"/>
        </w:rPr>
        <w:br/>
      </w:r>
      <w:r>
        <w:rPr>
          <w:rFonts w:asciiTheme="majorHAnsi" w:hAnsiTheme="majorHAnsi" w:cstheme="majorHAnsi"/>
          <w:sz w:val="22"/>
          <w:szCs w:val="22"/>
        </w:rPr>
        <w:t>Questions to stimulate your thinking:</w:t>
      </w:r>
    </w:p>
    <w:p w14:paraId="7F34DDC2" w14:textId="77777777" w:rsidR="00192134" w:rsidRDefault="00977BFC" w:rsidP="00977BFC">
      <w:pPr>
        <w:rPr>
          <w:rFonts w:asciiTheme="majorHAnsi" w:hAnsiTheme="majorHAnsi" w:cstheme="majorHAnsi"/>
          <w:sz w:val="22"/>
          <w:szCs w:val="22"/>
        </w:rPr>
      </w:pPr>
      <w:r>
        <w:rPr>
          <w:rFonts w:asciiTheme="majorHAnsi" w:hAnsiTheme="majorHAnsi" w:cstheme="majorHAnsi"/>
          <w:sz w:val="22"/>
          <w:szCs w:val="22"/>
        </w:rPr>
        <w:t xml:space="preserve">How does the idea </w:t>
      </w:r>
      <w:r w:rsidRPr="00216459">
        <w:rPr>
          <w:rFonts w:asciiTheme="majorHAnsi" w:hAnsiTheme="majorHAnsi" w:cstheme="majorHAnsi"/>
          <w:sz w:val="22"/>
          <w:szCs w:val="22"/>
        </w:rPr>
        <w:t xml:space="preserve">operate in your </w:t>
      </w:r>
      <w:proofErr w:type="gramStart"/>
      <w:r w:rsidRPr="00216459">
        <w:rPr>
          <w:rFonts w:asciiTheme="majorHAnsi" w:hAnsiTheme="majorHAnsi" w:cstheme="majorHAnsi"/>
          <w:sz w:val="22"/>
          <w:szCs w:val="22"/>
        </w:rPr>
        <w:t>life.</w:t>
      </w:r>
      <w:proofErr w:type="gramEnd"/>
      <w:r w:rsidRPr="00216459">
        <w:rPr>
          <w:rFonts w:asciiTheme="majorHAnsi" w:hAnsiTheme="majorHAnsi" w:cstheme="majorHAnsi"/>
          <w:sz w:val="22"/>
          <w:szCs w:val="22"/>
        </w:rPr>
        <w:t xml:space="preserve"> (your job/career, family, friends, marriage, community). </w:t>
      </w:r>
    </w:p>
    <w:p w14:paraId="6F8D8E9E" w14:textId="65C63039" w:rsidR="00977BFC" w:rsidRPr="00216459" w:rsidRDefault="00192134" w:rsidP="00977BFC">
      <w:pPr>
        <w:rPr>
          <w:rFonts w:asciiTheme="majorHAnsi" w:hAnsiTheme="majorHAnsi" w:cstheme="majorHAnsi"/>
          <w:sz w:val="22"/>
          <w:szCs w:val="22"/>
        </w:rPr>
      </w:pPr>
      <w:r>
        <w:rPr>
          <w:rFonts w:asciiTheme="majorHAnsi" w:hAnsiTheme="majorHAnsi" w:cstheme="majorHAnsi"/>
          <w:sz w:val="22"/>
          <w:szCs w:val="22"/>
        </w:rPr>
        <w:t>What have you learned about yourself as a result. What have you realized about the concept as a result?</w:t>
      </w:r>
    </w:p>
    <w:p w14:paraId="0383AB6D" w14:textId="77777777" w:rsidR="00192134" w:rsidRDefault="00192134" w:rsidP="00977BFC">
      <w:pPr>
        <w:rPr>
          <w:rFonts w:asciiTheme="majorHAnsi" w:hAnsiTheme="majorHAnsi" w:cstheme="majorHAnsi"/>
          <w:sz w:val="22"/>
          <w:szCs w:val="22"/>
        </w:rPr>
      </w:pPr>
      <w:r>
        <w:rPr>
          <w:rFonts w:asciiTheme="majorHAnsi" w:hAnsiTheme="majorHAnsi" w:cstheme="majorHAnsi"/>
          <w:sz w:val="22"/>
          <w:szCs w:val="22"/>
        </w:rPr>
        <w:t>Are</w:t>
      </w:r>
      <w:r w:rsidR="00977BFC" w:rsidRPr="00216459">
        <w:rPr>
          <w:rFonts w:asciiTheme="majorHAnsi" w:hAnsiTheme="majorHAnsi" w:cstheme="majorHAnsi"/>
          <w:sz w:val="22"/>
          <w:szCs w:val="22"/>
        </w:rPr>
        <w:t xml:space="preserve"> other factors are operating, what seems to be lacking in the concept, </w:t>
      </w:r>
    </w:p>
    <w:p w14:paraId="24A53511" w14:textId="2D90EDC3" w:rsidR="00977BFC" w:rsidRPr="00216459" w:rsidRDefault="00192134" w:rsidP="00977BFC">
      <w:pPr>
        <w:rPr>
          <w:rFonts w:asciiTheme="majorHAnsi" w:hAnsiTheme="majorHAnsi" w:cstheme="majorHAnsi"/>
          <w:sz w:val="22"/>
          <w:szCs w:val="22"/>
        </w:rPr>
      </w:pPr>
      <w:r>
        <w:rPr>
          <w:rFonts w:asciiTheme="majorHAnsi" w:hAnsiTheme="majorHAnsi" w:cstheme="majorHAnsi"/>
          <w:sz w:val="22"/>
          <w:szCs w:val="22"/>
        </w:rPr>
        <w:t>H</w:t>
      </w:r>
      <w:r w:rsidR="00977BFC" w:rsidRPr="00216459">
        <w:rPr>
          <w:rFonts w:asciiTheme="majorHAnsi" w:hAnsiTheme="majorHAnsi" w:cstheme="majorHAnsi"/>
          <w:sz w:val="22"/>
          <w:szCs w:val="22"/>
        </w:rPr>
        <w:t xml:space="preserve">ow </w:t>
      </w:r>
      <w:r w:rsidRPr="00216459">
        <w:rPr>
          <w:rFonts w:asciiTheme="majorHAnsi" w:hAnsiTheme="majorHAnsi" w:cstheme="majorHAnsi"/>
          <w:sz w:val="22"/>
          <w:szCs w:val="22"/>
        </w:rPr>
        <w:t xml:space="preserve">have </w:t>
      </w:r>
      <w:r w:rsidR="00977BFC" w:rsidRPr="00216459">
        <w:rPr>
          <w:rFonts w:asciiTheme="majorHAnsi" w:hAnsiTheme="majorHAnsi" w:cstheme="majorHAnsi"/>
          <w:sz w:val="22"/>
          <w:szCs w:val="22"/>
        </w:rPr>
        <w:t>things</w:t>
      </w:r>
      <w:r>
        <w:rPr>
          <w:rFonts w:asciiTheme="majorHAnsi" w:hAnsiTheme="majorHAnsi" w:cstheme="majorHAnsi"/>
          <w:sz w:val="22"/>
          <w:szCs w:val="22"/>
        </w:rPr>
        <w:t xml:space="preserve"> changed</w:t>
      </w:r>
      <w:r w:rsidR="00977BFC" w:rsidRPr="00216459">
        <w:rPr>
          <w:rFonts w:asciiTheme="majorHAnsi" w:hAnsiTheme="majorHAnsi" w:cstheme="majorHAnsi"/>
          <w:sz w:val="22"/>
          <w:szCs w:val="22"/>
        </w:rPr>
        <w:t xml:space="preserve"> or might change over time, etc. </w:t>
      </w:r>
    </w:p>
    <w:p w14:paraId="70F195C7" w14:textId="257A8BA0" w:rsidR="00977BFC" w:rsidRPr="00216459" w:rsidRDefault="00977BFC" w:rsidP="00977BFC">
      <w:pPr>
        <w:rPr>
          <w:rFonts w:asciiTheme="majorHAnsi" w:hAnsiTheme="majorHAnsi" w:cstheme="majorHAnsi"/>
          <w:sz w:val="22"/>
          <w:szCs w:val="22"/>
          <w:lang w:val="en-US"/>
        </w:rPr>
      </w:pPr>
      <w:r>
        <w:rPr>
          <w:rFonts w:asciiTheme="majorHAnsi" w:hAnsiTheme="majorHAnsi" w:cstheme="majorHAnsi"/>
          <w:sz w:val="22"/>
          <w:szCs w:val="22"/>
          <w:lang w:val="en-US"/>
        </w:rPr>
        <w:t>I</w:t>
      </w:r>
      <w:r w:rsidRPr="00216459">
        <w:rPr>
          <w:rFonts w:asciiTheme="majorHAnsi" w:hAnsiTheme="majorHAnsi" w:cstheme="majorHAnsi"/>
          <w:sz w:val="22"/>
          <w:szCs w:val="22"/>
          <w:lang w:val="en-US"/>
        </w:rPr>
        <w:t>s this healthy or unhealthy? Good bad? Right wrong? Both? Some of each? Why?</w:t>
      </w:r>
    </w:p>
    <w:p w14:paraId="7F0BF3DE" w14:textId="694B47A6" w:rsidR="00977BFC" w:rsidRPr="00216459" w:rsidRDefault="00977BFC" w:rsidP="00977BFC">
      <w:pPr>
        <w:rPr>
          <w:rFonts w:asciiTheme="majorHAnsi" w:hAnsiTheme="majorHAnsi" w:cstheme="majorHAnsi"/>
          <w:sz w:val="22"/>
          <w:szCs w:val="22"/>
          <w:lang w:val="en-US"/>
        </w:rPr>
      </w:pPr>
      <w:r w:rsidRPr="00216459">
        <w:rPr>
          <w:rFonts w:asciiTheme="majorHAnsi" w:hAnsiTheme="majorHAnsi" w:cstheme="majorHAnsi"/>
          <w:sz w:val="22"/>
          <w:szCs w:val="22"/>
          <w:lang w:val="en-US"/>
        </w:rPr>
        <w:t>Describe how you’d like the situation to be. What would you change to improve it?</w:t>
      </w:r>
    </w:p>
    <w:p w14:paraId="124C2B45" w14:textId="0EFD35FD" w:rsidR="004D55C3" w:rsidRPr="00216459" w:rsidRDefault="004D55C3" w:rsidP="004D55C3">
      <w:pPr>
        <w:rPr>
          <w:rFonts w:asciiTheme="majorHAnsi" w:hAnsiTheme="majorHAnsi" w:cstheme="majorHAnsi"/>
          <w:b/>
          <w:sz w:val="22"/>
          <w:szCs w:val="22"/>
        </w:rPr>
      </w:pPr>
      <w:r w:rsidRPr="00216459">
        <w:rPr>
          <w:rFonts w:asciiTheme="majorHAnsi" w:hAnsiTheme="majorHAnsi" w:cstheme="majorHAnsi"/>
          <w:b/>
          <w:sz w:val="22"/>
          <w:szCs w:val="22"/>
        </w:rPr>
        <w:lastRenderedPageBreak/>
        <w:t>Grading</w:t>
      </w:r>
    </w:p>
    <w:p w14:paraId="0F24BA2E" w14:textId="77777777" w:rsidR="004D55C3" w:rsidRPr="00216459" w:rsidRDefault="004D55C3" w:rsidP="004D55C3">
      <w:pPr>
        <w:rPr>
          <w:rFonts w:asciiTheme="majorHAnsi" w:hAnsiTheme="majorHAnsi" w:cstheme="majorHAnsi"/>
          <w:sz w:val="22"/>
          <w:szCs w:val="22"/>
        </w:rPr>
      </w:pPr>
      <w:r w:rsidRPr="00216459">
        <w:rPr>
          <w:rFonts w:asciiTheme="majorHAnsi" w:hAnsiTheme="majorHAnsi" w:cstheme="majorHAnsi"/>
          <w:sz w:val="22"/>
          <w:szCs w:val="22"/>
        </w:rPr>
        <w:t>Written reports will be graded on:</w:t>
      </w:r>
    </w:p>
    <w:p w14:paraId="0F072E76" w14:textId="77777777" w:rsidR="004D55C3" w:rsidRPr="00216459" w:rsidRDefault="004D55C3" w:rsidP="004D55C3">
      <w:pPr>
        <w:spacing w:after="120"/>
        <w:rPr>
          <w:rFonts w:asciiTheme="majorHAnsi" w:hAnsiTheme="majorHAnsi" w:cstheme="majorHAnsi"/>
          <w:sz w:val="22"/>
          <w:szCs w:val="22"/>
        </w:rPr>
      </w:pPr>
      <w:r w:rsidRPr="00216459">
        <w:rPr>
          <w:rFonts w:asciiTheme="majorHAnsi" w:hAnsiTheme="majorHAnsi" w:cstheme="majorHAnsi"/>
          <w:sz w:val="22"/>
          <w:szCs w:val="22"/>
        </w:rPr>
        <w:t>Accuracy – does the paper address the requirements of the assignment? Does it use the course concepts accurately?</w:t>
      </w:r>
    </w:p>
    <w:p w14:paraId="218E1DBD" w14:textId="77777777" w:rsidR="004D55C3" w:rsidRPr="00216459" w:rsidRDefault="004D55C3" w:rsidP="004D55C3">
      <w:pPr>
        <w:spacing w:after="120"/>
        <w:rPr>
          <w:rFonts w:asciiTheme="majorHAnsi" w:hAnsiTheme="majorHAnsi" w:cstheme="majorHAnsi"/>
          <w:sz w:val="22"/>
          <w:szCs w:val="22"/>
        </w:rPr>
      </w:pPr>
      <w:r w:rsidRPr="00216459">
        <w:rPr>
          <w:rFonts w:asciiTheme="majorHAnsi" w:hAnsiTheme="majorHAnsi" w:cstheme="majorHAnsi"/>
          <w:sz w:val="22"/>
          <w:szCs w:val="22"/>
        </w:rPr>
        <w:t>Insight – Does the paper show original and important insights, ideas, realizations, connections, analysis.</w:t>
      </w:r>
    </w:p>
    <w:p w14:paraId="6417B054" w14:textId="77777777" w:rsidR="004D55C3" w:rsidRPr="00216459" w:rsidRDefault="004D55C3" w:rsidP="004D55C3">
      <w:pPr>
        <w:spacing w:after="120"/>
        <w:rPr>
          <w:rFonts w:asciiTheme="majorHAnsi" w:hAnsiTheme="majorHAnsi" w:cstheme="majorHAnsi"/>
          <w:sz w:val="22"/>
          <w:szCs w:val="22"/>
        </w:rPr>
      </w:pPr>
      <w:r w:rsidRPr="00216459">
        <w:rPr>
          <w:rFonts w:asciiTheme="majorHAnsi" w:hAnsiTheme="majorHAnsi" w:cstheme="majorHAnsi"/>
          <w:sz w:val="22"/>
          <w:szCs w:val="22"/>
        </w:rPr>
        <w:t xml:space="preserve">Writing mechanics– is it well organized. Sentences/thoughts naturally flow from one to the next. There </w:t>
      </w:r>
      <w:proofErr w:type="gramStart"/>
      <w:r w:rsidRPr="00216459">
        <w:rPr>
          <w:rFonts w:asciiTheme="majorHAnsi" w:hAnsiTheme="majorHAnsi" w:cstheme="majorHAnsi"/>
          <w:sz w:val="22"/>
          <w:szCs w:val="22"/>
        </w:rPr>
        <w:t>are</w:t>
      </w:r>
      <w:proofErr w:type="gramEnd"/>
      <w:r w:rsidRPr="00216459">
        <w:rPr>
          <w:rFonts w:asciiTheme="majorHAnsi" w:hAnsiTheme="majorHAnsi" w:cstheme="majorHAnsi"/>
          <w:sz w:val="22"/>
          <w:szCs w:val="22"/>
        </w:rPr>
        <w:t xml:space="preserve"> no spelling, punctuation, sentence structure, grammar, etc. errors.</w:t>
      </w:r>
    </w:p>
    <w:p w14:paraId="7BD46A18" w14:textId="77777777" w:rsidR="004D55C3" w:rsidRPr="00216459" w:rsidRDefault="004D55C3" w:rsidP="004D55C3">
      <w:pPr>
        <w:spacing w:after="120"/>
        <w:rPr>
          <w:rFonts w:asciiTheme="majorHAnsi" w:hAnsiTheme="majorHAnsi" w:cstheme="majorHAnsi"/>
          <w:sz w:val="22"/>
          <w:szCs w:val="22"/>
        </w:rPr>
      </w:pPr>
      <w:r w:rsidRPr="00216459">
        <w:rPr>
          <w:rFonts w:asciiTheme="majorHAnsi" w:hAnsiTheme="majorHAnsi" w:cstheme="majorHAnsi"/>
          <w:sz w:val="22"/>
          <w:szCs w:val="22"/>
        </w:rPr>
        <w:t xml:space="preserve">Writing coherence - this must be a coherent piece of writing. Do not simply give one sentence answers to each of the questions provided above. The questions are designed to stimulate your thinking. Use them as a starting point. If you have little to say on a particular question do not include it. Write in complete, coherent paragraphs. </w:t>
      </w:r>
    </w:p>
    <w:p w14:paraId="1EF703EC" w14:textId="77777777" w:rsidR="004D55C3" w:rsidRPr="00216459" w:rsidRDefault="004D55C3" w:rsidP="004D55C3">
      <w:pPr>
        <w:spacing w:after="120"/>
        <w:rPr>
          <w:rFonts w:asciiTheme="majorHAnsi" w:hAnsiTheme="majorHAnsi" w:cstheme="majorHAnsi"/>
          <w:sz w:val="22"/>
          <w:szCs w:val="22"/>
        </w:rPr>
      </w:pPr>
      <w:r w:rsidRPr="00216459">
        <w:rPr>
          <w:rFonts w:asciiTheme="majorHAnsi" w:hAnsiTheme="majorHAnsi" w:cstheme="majorHAnsi"/>
          <w:sz w:val="22"/>
          <w:szCs w:val="22"/>
        </w:rPr>
        <w:t xml:space="preserve">Format – APA (12 </w:t>
      </w:r>
      <w:proofErr w:type="spellStart"/>
      <w:r w:rsidRPr="00216459">
        <w:rPr>
          <w:rFonts w:asciiTheme="majorHAnsi" w:hAnsiTheme="majorHAnsi" w:cstheme="majorHAnsi"/>
          <w:sz w:val="22"/>
          <w:szCs w:val="22"/>
        </w:rPr>
        <w:t>pt</w:t>
      </w:r>
      <w:proofErr w:type="spellEnd"/>
      <w:r w:rsidRPr="00216459">
        <w:rPr>
          <w:rFonts w:asciiTheme="majorHAnsi" w:hAnsiTheme="majorHAnsi" w:cstheme="majorHAnsi"/>
          <w:sz w:val="22"/>
          <w:szCs w:val="22"/>
        </w:rPr>
        <w:t xml:space="preserve"> font, double spaced, title page, references section, etc.)</w:t>
      </w:r>
    </w:p>
    <w:p w14:paraId="055E291D" w14:textId="77777777" w:rsidR="004D55C3" w:rsidRPr="00216459" w:rsidRDefault="004D55C3" w:rsidP="004D55C3">
      <w:pPr>
        <w:spacing w:after="120"/>
        <w:rPr>
          <w:rFonts w:asciiTheme="majorHAnsi" w:hAnsiTheme="majorHAnsi" w:cstheme="majorHAnsi"/>
          <w:sz w:val="22"/>
          <w:szCs w:val="22"/>
        </w:rPr>
      </w:pPr>
      <w:r w:rsidRPr="00216459">
        <w:rPr>
          <w:rFonts w:asciiTheme="majorHAnsi" w:hAnsiTheme="majorHAnsi" w:cstheme="majorHAnsi"/>
          <w:sz w:val="22"/>
          <w:szCs w:val="22"/>
        </w:rPr>
        <w:tab/>
      </w:r>
      <w:hyperlink r:id="rId52" w:history="1">
        <w:r w:rsidRPr="00216459">
          <w:rPr>
            <w:rStyle w:val="Hyperlink"/>
            <w:rFonts w:asciiTheme="majorHAnsi" w:hAnsiTheme="majorHAnsi" w:cstheme="majorHAnsi"/>
            <w:sz w:val="22"/>
            <w:szCs w:val="22"/>
          </w:rPr>
          <w:t>https://apastyle.apa.org/style-grammar-guidelines/paper-format/student-annotated.pdf</w:t>
        </w:r>
      </w:hyperlink>
    </w:p>
    <w:p w14:paraId="085BEFBE" w14:textId="2FE7823A" w:rsidR="004D55C3" w:rsidRPr="00216459" w:rsidRDefault="004D55C3" w:rsidP="004D55C3">
      <w:pPr>
        <w:spacing w:after="120"/>
        <w:rPr>
          <w:rFonts w:asciiTheme="majorHAnsi" w:hAnsiTheme="majorHAnsi" w:cstheme="majorHAnsi"/>
          <w:sz w:val="22"/>
          <w:szCs w:val="22"/>
          <w:lang w:val="en-US"/>
        </w:rPr>
      </w:pPr>
      <w:r w:rsidRPr="00216459">
        <w:rPr>
          <w:rFonts w:asciiTheme="majorHAnsi" w:hAnsiTheme="majorHAnsi" w:cstheme="majorHAnsi"/>
          <w:sz w:val="22"/>
          <w:szCs w:val="22"/>
        </w:rPr>
        <w:t>650</w:t>
      </w:r>
      <w:r w:rsidR="00B60AE8">
        <w:rPr>
          <w:rFonts w:asciiTheme="majorHAnsi" w:hAnsiTheme="majorHAnsi" w:cstheme="majorHAnsi"/>
          <w:sz w:val="22"/>
          <w:szCs w:val="22"/>
        </w:rPr>
        <w:t>-700</w:t>
      </w:r>
      <w:r w:rsidRPr="00216459">
        <w:rPr>
          <w:rFonts w:asciiTheme="majorHAnsi" w:hAnsiTheme="majorHAnsi" w:cstheme="majorHAnsi"/>
          <w:sz w:val="22"/>
          <w:szCs w:val="22"/>
        </w:rPr>
        <w:t xml:space="preserve"> words each paper. Include a word count at the end.</w:t>
      </w:r>
    </w:p>
    <w:p w14:paraId="0666E24E" w14:textId="77777777" w:rsidR="004D55C3" w:rsidRDefault="004D55C3" w:rsidP="00D23B37">
      <w:pPr>
        <w:spacing w:line="276" w:lineRule="auto"/>
        <w:ind w:left="-5" w:hanging="10"/>
        <w:rPr>
          <w:rFonts w:ascii="Calibri Light" w:hAnsi="Calibri Light" w:cs="Calibri Light"/>
          <w:sz w:val="18"/>
          <w:szCs w:val="18"/>
        </w:rPr>
      </w:pPr>
    </w:p>
    <w:sectPr w:rsidR="004D55C3" w:rsidSect="003C2227">
      <w:footerReference w:type="even" r:id="rId53"/>
      <w:footerReference w:type="default" r:id="rId54"/>
      <w:footerReference w:type="first" r:id="rId55"/>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EB6D" w14:textId="77777777" w:rsidR="00CD3EEC" w:rsidRDefault="00CD3EEC">
      <w:r>
        <w:separator/>
      </w:r>
    </w:p>
  </w:endnote>
  <w:endnote w:type="continuationSeparator" w:id="0">
    <w:p w14:paraId="3AE61FCE" w14:textId="77777777" w:rsidR="00CD3EEC" w:rsidRDefault="00CD3EEC">
      <w:r>
        <w:continuationSeparator/>
      </w:r>
    </w:p>
  </w:endnote>
  <w:endnote w:type="continuationNotice" w:id="1">
    <w:p w14:paraId="3D489DBE" w14:textId="77777777" w:rsidR="00CD3EEC" w:rsidRDefault="00CD3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DB71DD" w:rsidRDefault="00DB71DD">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4ABBC5BE" w:rsidR="00DB71DD" w:rsidRPr="00CD3B3B" w:rsidRDefault="00DB71DD" w:rsidP="00EB306C">
    <w:pPr>
      <w:tabs>
        <w:tab w:val="right" w:pos="9720"/>
      </w:tabs>
      <w:spacing w:line="259" w:lineRule="auto"/>
      <w:ind w:left="-474" w:right="-443"/>
      <w:rPr>
        <w:rFonts w:ascii="Calibri Light" w:hAnsi="Calibri Light" w:cs="Calibri Light"/>
        <w:color w:val="000000" w:themeColor="text1"/>
        <w:sz w:val="14"/>
        <w:szCs w:val="14"/>
      </w:rPr>
    </w:pPr>
    <w:r w:rsidRPr="00CD3B3B">
      <w:rPr>
        <w:rFonts w:ascii="Calibri Light" w:hAnsi="Calibri Light" w:cs="Calibri Light"/>
        <w:color w:val="000000" w:themeColor="text1"/>
        <w:sz w:val="14"/>
        <w:szCs w:val="14"/>
      </w:rPr>
      <w:t>CAMOSUN COLLEGE COURSE SYLLABUS</w:t>
    </w:r>
    <w:r w:rsidRPr="00CD3B3B">
      <w:rPr>
        <w:rFonts w:ascii="Calibri Light" w:hAnsi="Calibri Light" w:cs="Calibri Light"/>
        <w:color w:val="000000" w:themeColor="text1"/>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DB71DD" w:rsidRDefault="00DB71DD">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E9D30" w14:textId="77777777" w:rsidR="00CD3EEC" w:rsidRDefault="00CD3EEC">
      <w:r>
        <w:separator/>
      </w:r>
    </w:p>
  </w:footnote>
  <w:footnote w:type="continuationSeparator" w:id="0">
    <w:p w14:paraId="0D1ED347" w14:textId="77777777" w:rsidR="00CD3EEC" w:rsidRDefault="00CD3EEC">
      <w:r>
        <w:continuationSeparator/>
      </w:r>
    </w:p>
  </w:footnote>
  <w:footnote w:type="continuationNotice" w:id="1">
    <w:p w14:paraId="657F0E59" w14:textId="77777777" w:rsidR="00CD3EEC" w:rsidRDefault="00CD3E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64195"/>
    <w:multiLevelType w:val="hybridMultilevel"/>
    <w:tmpl w:val="5B7AE1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8"/>
  </w:num>
  <w:num w:numId="3">
    <w:abstractNumId w:val="11"/>
  </w:num>
  <w:num w:numId="4">
    <w:abstractNumId w:val="3"/>
  </w:num>
  <w:num w:numId="5">
    <w:abstractNumId w:val="7"/>
  </w:num>
  <w:num w:numId="6">
    <w:abstractNumId w:val="0"/>
  </w:num>
  <w:num w:numId="7">
    <w:abstractNumId w:val="2"/>
  </w:num>
  <w:num w:numId="8">
    <w:abstractNumId w:val="10"/>
  </w:num>
  <w:num w:numId="9">
    <w:abstractNumId w:val="9"/>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3D6B"/>
    <w:rsid w:val="000100F3"/>
    <w:rsid w:val="00012000"/>
    <w:rsid w:val="0001341C"/>
    <w:rsid w:val="00017515"/>
    <w:rsid w:val="00023C86"/>
    <w:rsid w:val="000526D1"/>
    <w:rsid w:val="000535D7"/>
    <w:rsid w:val="0007064A"/>
    <w:rsid w:val="000736FC"/>
    <w:rsid w:val="000778BA"/>
    <w:rsid w:val="000809B6"/>
    <w:rsid w:val="00086DC2"/>
    <w:rsid w:val="00091B8A"/>
    <w:rsid w:val="00094739"/>
    <w:rsid w:val="000A1B07"/>
    <w:rsid w:val="000A2573"/>
    <w:rsid w:val="000B20FB"/>
    <w:rsid w:val="000C7DFE"/>
    <w:rsid w:val="000D4D66"/>
    <w:rsid w:val="000E5245"/>
    <w:rsid w:val="000F0A98"/>
    <w:rsid w:val="0010057C"/>
    <w:rsid w:val="00106A55"/>
    <w:rsid w:val="00110C45"/>
    <w:rsid w:val="0013067B"/>
    <w:rsid w:val="00146CFF"/>
    <w:rsid w:val="001513C9"/>
    <w:rsid w:val="0015197C"/>
    <w:rsid w:val="0015250B"/>
    <w:rsid w:val="0015251D"/>
    <w:rsid w:val="0015689B"/>
    <w:rsid w:val="00164E27"/>
    <w:rsid w:val="00171AE8"/>
    <w:rsid w:val="001740CB"/>
    <w:rsid w:val="00183757"/>
    <w:rsid w:val="00192134"/>
    <w:rsid w:val="00194F58"/>
    <w:rsid w:val="0019735C"/>
    <w:rsid w:val="001A585D"/>
    <w:rsid w:val="001A71A1"/>
    <w:rsid w:val="001B1F26"/>
    <w:rsid w:val="001B2BCF"/>
    <w:rsid w:val="001C1BE6"/>
    <w:rsid w:val="001C2D54"/>
    <w:rsid w:val="001C6A56"/>
    <w:rsid w:val="001C7DC3"/>
    <w:rsid w:val="001D1FD2"/>
    <w:rsid w:val="001D44FB"/>
    <w:rsid w:val="001D504B"/>
    <w:rsid w:val="001E17FD"/>
    <w:rsid w:val="001E4B11"/>
    <w:rsid w:val="001E5F82"/>
    <w:rsid w:val="001E614F"/>
    <w:rsid w:val="001E758E"/>
    <w:rsid w:val="001F4EE3"/>
    <w:rsid w:val="00206309"/>
    <w:rsid w:val="0021266A"/>
    <w:rsid w:val="00216459"/>
    <w:rsid w:val="0021675F"/>
    <w:rsid w:val="002223B4"/>
    <w:rsid w:val="00223BB8"/>
    <w:rsid w:val="0023087B"/>
    <w:rsid w:val="00230A0C"/>
    <w:rsid w:val="00237595"/>
    <w:rsid w:val="002436D1"/>
    <w:rsid w:val="00246040"/>
    <w:rsid w:val="00255B5E"/>
    <w:rsid w:val="00256DDC"/>
    <w:rsid w:val="00263027"/>
    <w:rsid w:val="00272D26"/>
    <w:rsid w:val="0027455B"/>
    <w:rsid w:val="00277930"/>
    <w:rsid w:val="0028033D"/>
    <w:rsid w:val="00290936"/>
    <w:rsid w:val="00291400"/>
    <w:rsid w:val="002A1E99"/>
    <w:rsid w:val="002A43AE"/>
    <w:rsid w:val="002A4857"/>
    <w:rsid w:val="002B399A"/>
    <w:rsid w:val="002C2D2B"/>
    <w:rsid w:val="002C7A0D"/>
    <w:rsid w:val="002D30C1"/>
    <w:rsid w:val="002D779E"/>
    <w:rsid w:val="002E3601"/>
    <w:rsid w:val="002E438F"/>
    <w:rsid w:val="002F55E7"/>
    <w:rsid w:val="00304150"/>
    <w:rsid w:val="0030487D"/>
    <w:rsid w:val="003069FB"/>
    <w:rsid w:val="003128A9"/>
    <w:rsid w:val="00313FF4"/>
    <w:rsid w:val="00316486"/>
    <w:rsid w:val="003276BA"/>
    <w:rsid w:val="00332BC0"/>
    <w:rsid w:val="00363933"/>
    <w:rsid w:val="00365DC7"/>
    <w:rsid w:val="003748BD"/>
    <w:rsid w:val="00382D91"/>
    <w:rsid w:val="0038508E"/>
    <w:rsid w:val="00392333"/>
    <w:rsid w:val="00392FD1"/>
    <w:rsid w:val="003A01D6"/>
    <w:rsid w:val="003A2655"/>
    <w:rsid w:val="003B3254"/>
    <w:rsid w:val="003B7BBD"/>
    <w:rsid w:val="003C2227"/>
    <w:rsid w:val="003C7408"/>
    <w:rsid w:val="003D1D27"/>
    <w:rsid w:val="003D547B"/>
    <w:rsid w:val="003E1CC7"/>
    <w:rsid w:val="003E317C"/>
    <w:rsid w:val="003E4F0D"/>
    <w:rsid w:val="003E6E14"/>
    <w:rsid w:val="003F03E6"/>
    <w:rsid w:val="003F281C"/>
    <w:rsid w:val="003F28A9"/>
    <w:rsid w:val="003F29F1"/>
    <w:rsid w:val="00404184"/>
    <w:rsid w:val="004052BB"/>
    <w:rsid w:val="00416375"/>
    <w:rsid w:val="00420487"/>
    <w:rsid w:val="00420FE0"/>
    <w:rsid w:val="00421003"/>
    <w:rsid w:val="004247BD"/>
    <w:rsid w:val="00430400"/>
    <w:rsid w:val="00430736"/>
    <w:rsid w:val="00430DB9"/>
    <w:rsid w:val="00431409"/>
    <w:rsid w:val="0043607E"/>
    <w:rsid w:val="00441619"/>
    <w:rsid w:val="0044652C"/>
    <w:rsid w:val="00455ECD"/>
    <w:rsid w:val="00456EB1"/>
    <w:rsid w:val="004608D6"/>
    <w:rsid w:val="0046262A"/>
    <w:rsid w:val="00465FEC"/>
    <w:rsid w:val="00471FE4"/>
    <w:rsid w:val="00472BC2"/>
    <w:rsid w:val="00475B6B"/>
    <w:rsid w:val="0048108F"/>
    <w:rsid w:val="004812A5"/>
    <w:rsid w:val="00487D6A"/>
    <w:rsid w:val="0049246D"/>
    <w:rsid w:val="0049691D"/>
    <w:rsid w:val="004A3560"/>
    <w:rsid w:val="004A3C51"/>
    <w:rsid w:val="004A45E2"/>
    <w:rsid w:val="004A70CE"/>
    <w:rsid w:val="004B2493"/>
    <w:rsid w:val="004B5F3D"/>
    <w:rsid w:val="004D34CA"/>
    <w:rsid w:val="004D55C3"/>
    <w:rsid w:val="004D5874"/>
    <w:rsid w:val="004D6B65"/>
    <w:rsid w:val="004E0712"/>
    <w:rsid w:val="004F03F1"/>
    <w:rsid w:val="004F1115"/>
    <w:rsid w:val="004F47CF"/>
    <w:rsid w:val="0050349D"/>
    <w:rsid w:val="00513022"/>
    <w:rsid w:val="005148F0"/>
    <w:rsid w:val="00516DEA"/>
    <w:rsid w:val="00536A80"/>
    <w:rsid w:val="00537A98"/>
    <w:rsid w:val="00537EA9"/>
    <w:rsid w:val="0054202C"/>
    <w:rsid w:val="0054216A"/>
    <w:rsid w:val="005424B6"/>
    <w:rsid w:val="00550C37"/>
    <w:rsid w:val="00557E28"/>
    <w:rsid w:val="00561974"/>
    <w:rsid w:val="005661BC"/>
    <w:rsid w:val="00566987"/>
    <w:rsid w:val="00572AE0"/>
    <w:rsid w:val="005749DF"/>
    <w:rsid w:val="00586945"/>
    <w:rsid w:val="005873CD"/>
    <w:rsid w:val="00594553"/>
    <w:rsid w:val="005A16EE"/>
    <w:rsid w:val="005B0D1A"/>
    <w:rsid w:val="005B30C2"/>
    <w:rsid w:val="005B439F"/>
    <w:rsid w:val="005B5526"/>
    <w:rsid w:val="005C4F26"/>
    <w:rsid w:val="005C6091"/>
    <w:rsid w:val="005C6EF2"/>
    <w:rsid w:val="005E1DBF"/>
    <w:rsid w:val="005E7340"/>
    <w:rsid w:val="005F0C04"/>
    <w:rsid w:val="005F5889"/>
    <w:rsid w:val="005F5E47"/>
    <w:rsid w:val="006022DC"/>
    <w:rsid w:val="00602383"/>
    <w:rsid w:val="006033F7"/>
    <w:rsid w:val="006104BB"/>
    <w:rsid w:val="00611942"/>
    <w:rsid w:val="006211A9"/>
    <w:rsid w:val="006245AB"/>
    <w:rsid w:val="00627287"/>
    <w:rsid w:val="00632F60"/>
    <w:rsid w:val="00641D92"/>
    <w:rsid w:val="00642816"/>
    <w:rsid w:val="00643071"/>
    <w:rsid w:val="0064514E"/>
    <w:rsid w:val="00653DAA"/>
    <w:rsid w:val="00662015"/>
    <w:rsid w:val="00673035"/>
    <w:rsid w:val="006778A6"/>
    <w:rsid w:val="0068073A"/>
    <w:rsid w:val="00682A88"/>
    <w:rsid w:val="00686748"/>
    <w:rsid w:val="0069650E"/>
    <w:rsid w:val="006A3793"/>
    <w:rsid w:val="006A6EC5"/>
    <w:rsid w:val="006B13EE"/>
    <w:rsid w:val="006B55B9"/>
    <w:rsid w:val="006B5995"/>
    <w:rsid w:val="006C7935"/>
    <w:rsid w:val="006D028F"/>
    <w:rsid w:val="006D15D5"/>
    <w:rsid w:val="006D22A0"/>
    <w:rsid w:val="006E4782"/>
    <w:rsid w:val="006F1723"/>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287F"/>
    <w:rsid w:val="0078509F"/>
    <w:rsid w:val="00794F18"/>
    <w:rsid w:val="00796161"/>
    <w:rsid w:val="007968D3"/>
    <w:rsid w:val="00796DB3"/>
    <w:rsid w:val="007A4BAE"/>
    <w:rsid w:val="007A75AA"/>
    <w:rsid w:val="007B15E5"/>
    <w:rsid w:val="007C1ABB"/>
    <w:rsid w:val="007C22A4"/>
    <w:rsid w:val="007C25E2"/>
    <w:rsid w:val="007C3189"/>
    <w:rsid w:val="007D0BA4"/>
    <w:rsid w:val="007D468C"/>
    <w:rsid w:val="007D7FAD"/>
    <w:rsid w:val="007E084F"/>
    <w:rsid w:val="007E6A46"/>
    <w:rsid w:val="007F6209"/>
    <w:rsid w:val="00800179"/>
    <w:rsid w:val="0080560F"/>
    <w:rsid w:val="00807B1E"/>
    <w:rsid w:val="008142C8"/>
    <w:rsid w:val="00816DB6"/>
    <w:rsid w:val="00822B4D"/>
    <w:rsid w:val="00824147"/>
    <w:rsid w:val="00826D05"/>
    <w:rsid w:val="00826E1F"/>
    <w:rsid w:val="0083242C"/>
    <w:rsid w:val="00841C98"/>
    <w:rsid w:val="008431A1"/>
    <w:rsid w:val="00844202"/>
    <w:rsid w:val="00845166"/>
    <w:rsid w:val="0085308E"/>
    <w:rsid w:val="00855972"/>
    <w:rsid w:val="008650C4"/>
    <w:rsid w:val="0088610A"/>
    <w:rsid w:val="008874FB"/>
    <w:rsid w:val="00895FC9"/>
    <w:rsid w:val="00897A40"/>
    <w:rsid w:val="008A07FF"/>
    <w:rsid w:val="008A0B99"/>
    <w:rsid w:val="008B2477"/>
    <w:rsid w:val="008B3EB2"/>
    <w:rsid w:val="008C31BC"/>
    <w:rsid w:val="008C34A5"/>
    <w:rsid w:val="008C54ED"/>
    <w:rsid w:val="008D105C"/>
    <w:rsid w:val="008D1BF4"/>
    <w:rsid w:val="008D4BCE"/>
    <w:rsid w:val="008F6840"/>
    <w:rsid w:val="00904338"/>
    <w:rsid w:val="009075EC"/>
    <w:rsid w:val="00917029"/>
    <w:rsid w:val="00933455"/>
    <w:rsid w:val="009338C8"/>
    <w:rsid w:val="00933E39"/>
    <w:rsid w:val="00933E60"/>
    <w:rsid w:val="0094371C"/>
    <w:rsid w:val="009520BF"/>
    <w:rsid w:val="00952550"/>
    <w:rsid w:val="00956560"/>
    <w:rsid w:val="009575D7"/>
    <w:rsid w:val="00963F31"/>
    <w:rsid w:val="00966056"/>
    <w:rsid w:val="00972AB4"/>
    <w:rsid w:val="00977606"/>
    <w:rsid w:val="0097767E"/>
    <w:rsid w:val="00977BFC"/>
    <w:rsid w:val="00986246"/>
    <w:rsid w:val="00987C18"/>
    <w:rsid w:val="00991234"/>
    <w:rsid w:val="009937A4"/>
    <w:rsid w:val="00993D99"/>
    <w:rsid w:val="00994F52"/>
    <w:rsid w:val="00996C54"/>
    <w:rsid w:val="009B5DF3"/>
    <w:rsid w:val="009C284B"/>
    <w:rsid w:val="009D0807"/>
    <w:rsid w:val="009E64BE"/>
    <w:rsid w:val="009F04BF"/>
    <w:rsid w:val="009F1EE6"/>
    <w:rsid w:val="009F7CF5"/>
    <w:rsid w:val="00A0739A"/>
    <w:rsid w:val="00A0741F"/>
    <w:rsid w:val="00A2633A"/>
    <w:rsid w:val="00A35497"/>
    <w:rsid w:val="00A4123C"/>
    <w:rsid w:val="00A43C26"/>
    <w:rsid w:val="00A4672B"/>
    <w:rsid w:val="00A5324D"/>
    <w:rsid w:val="00A77B85"/>
    <w:rsid w:val="00A8709E"/>
    <w:rsid w:val="00A87FA2"/>
    <w:rsid w:val="00A91878"/>
    <w:rsid w:val="00A92048"/>
    <w:rsid w:val="00AA0C3D"/>
    <w:rsid w:val="00AA2806"/>
    <w:rsid w:val="00AA55E5"/>
    <w:rsid w:val="00AA7F2C"/>
    <w:rsid w:val="00AB783C"/>
    <w:rsid w:val="00AC047E"/>
    <w:rsid w:val="00AC11CC"/>
    <w:rsid w:val="00AC5465"/>
    <w:rsid w:val="00AD15B4"/>
    <w:rsid w:val="00AD4A22"/>
    <w:rsid w:val="00AD6DD2"/>
    <w:rsid w:val="00AE10EF"/>
    <w:rsid w:val="00AE1A13"/>
    <w:rsid w:val="00AE49E2"/>
    <w:rsid w:val="00B022FD"/>
    <w:rsid w:val="00B04D2A"/>
    <w:rsid w:val="00B1408C"/>
    <w:rsid w:val="00B23BF8"/>
    <w:rsid w:val="00B248F9"/>
    <w:rsid w:val="00B376F8"/>
    <w:rsid w:val="00B439E5"/>
    <w:rsid w:val="00B52F96"/>
    <w:rsid w:val="00B55652"/>
    <w:rsid w:val="00B55912"/>
    <w:rsid w:val="00B57208"/>
    <w:rsid w:val="00B60AE8"/>
    <w:rsid w:val="00B8219A"/>
    <w:rsid w:val="00B9754C"/>
    <w:rsid w:val="00BA06FF"/>
    <w:rsid w:val="00BA2647"/>
    <w:rsid w:val="00BA27CC"/>
    <w:rsid w:val="00BC22FD"/>
    <w:rsid w:val="00BD08B2"/>
    <w:rsid w:val="00BD35A7"/>
    <w:rsid w:val="00BD6E30"/>
    <w:rsid w:val="00BF24F7"/>
    <w:rsid w:val="00BF357E"/>
    <w:rsid w:val="00BF4936"/>
    <w:rsid w:val="00BF7C37"/>
    <w:rsid w:val="00C14575"/>
    <w:rsid w:val="00C21E9F"/>
    <w:rsid w:val="00C5154D"/>
    <w:rsid w:val="00C656F7"/>
    <w:rsid w:val="00C71F82"/>
    <w:rsid w:val="00C85A42"/>
    <w:rsid w:val="00C936AF"/>
    <w:rsid w:val="00CA0C12"/>
    <w:rsid w:val="00CA30DF"/>
    <w:rsid w:val="00CA7A2B"/>
    <w:rsid w:val="00CB082C"/>
    <w:rsid w:val="00CC1AF1"/>
    <w:rsid w:val="00CC35E2"/>
    <w:rsid w:val="00CC3E13"/>
    <w:rsid w:val="00CC56BB"/>
    <w:rsid w:val="00CC7276"/>
    <w:rsid w:val="00CD3B3B"/>
    <w:rsid w:val="00CD3EEC"/>
    <w:rsid w:val="00CD4124"/>
    <w:rsid w:val="00CE1F24"/>
    <w:rsid w:val="00CE5ECF"/>
    <w:rsid w:val="00D02969"/>
    <w:rsid w:val="00D032FB"/>
    <w:rsid w:val="00D03E5C"/>
    <w:rsid w:val="00D202C6"/>
    <w:rsid w:val="00D214EF"/>
    <w:rsid w:val="00D22E26"/>
    <w:rsid w:val="00D23B37"/>
    <w:rsid w:val="00D252EC"/>
    <w:rsid w:val="00D273FD"/>
    <w:rsid w:val="00D327EB"/>
    <w:rsid w:val="00D375D8"/>
    <w:rsid w:val="00D56513"/>
    <w:rsid w:val="00D61A64"/>
    <w:rsid w:val="00D654F5"/>
    <w:rsid w:val="00D73909"/>
    <w:rsid w:val="00D7738D"/>
    <w:rsid w:val="00D84E5F"/>
    <w:rsid w:val="00D860D0"/>
    <w:rsid w:val="00D91A82"/>
    <w:rsid w:val="00D9763F"/>
    <w:rsid w:val="00DA63B7"/>
    <w:rsid w:val="00DA75C0"/>
    <w:rsid w:val="00DB03B4"/>
    <w:rsid w:val="00DB71DD"/>
    <w:rsid w:val="00DC09DA"/>
    <w:rsid w:val="00DC6514"/>
    <w:rsid w:val="00DD257F"/>
    <w:rsid w:val="00DD5517"/>
    <w:rsid w:val="00DD7E17"/>
    <w:rsid w:val="00DE127A"/>
    <w:rsid w:val="00DE7E91"/>
    <w:rsid w:val="00DE7F7E"/>
    <w:rsid w:val="00DF0908"/>
    <w:rsid w:val="00E062AF"/>
    <w:rsid w:val="00E068CE"/>
    <w:rsid w:val="00E1067E"/>
    <w:rsid w:val="00E1332E"/>
    <w:rsid w:val="00E210FD"/>
    <w:rsid w:val="00E31BEC"/>
    <w:rsid w:val="00E340FA"/>
    <w:rsid w:val="00E54A8D"/>
    <w:rsid w:val="00E64AA8"/>
    <w:rsid w:val="00E71C16"/>
    <w:rsid w:val="00E814BA"/>
    <w:rsid w:val="00E81662"/>
    <w:rsid w:val="00E921E1"/>
    <w:rsid w:val="00E93048"/>
    <w:rsid w:val="00EA77C5"/>
    <w:rsid w:val="00EB306C"/>
    <w:rsid w:val="00EB4719"/>
    <w:rsid w:val="00EB7BEF"/>
    <w:rsid w:val="00EC093B"/>
    <w:rsid w:val="00EC497C"/>
    <w:rsid w:val="00ED01B2"/>
    <w:rsid w:val="00EE4806"/>
    <w:rsid w:val="00EF279F"/>
    <w:rsid w:val="00F000BF"/>
    <w:rsid w:val="00F01964"/>
    <w:rsid w:val="00F16237"/>
    <w:rsid w:val="00F34BDC"/>
    <w:rsid w:val="00F4242E"/>
    <w:rsid w:val="00F42BD9"/>
    <w:rsid w:val="00F4377C"/>
    <w:rsid w:val="00F44A38"/>
    <w:rsid w:val="00F47EE9"/>
    <w:rsid w:val="00F51352"/>
    <w:rsid w:val="00F52C87"/>
    <w:rsid w:val="00F61C34"/>
    <w:rsid w:val="00F705B0"/>
    <w:rsid w:val="00F71619"/>
    <w:rsid w:val="00F75F95"/>
    <w:rsid w:val="00F932D8"/>
    <w:rsid w:val="00F9566A"/>
    <w:rsid w:val="00FA0D39"/>
    <w:rsid w:val="00FA67F5"/>
    <w:rsid w:val="00FB6AF4"/>
    <w:rsid w:val="00FB7A74"/>
    <w:rsid w:val="00FC4D6E"/>
    <w:rsid w:val="00FC4F40"/>
    <w:rsid w:val="00FC63C2"/>
    <w:rsid w:val="00FC7843"/>
    <w:rsid w:val="00FD5640"/>
    <w:rsid w:val="00FE5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FBAB955F-D4B1-F54D-9E27-F5E9401A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rsid w:val="00F34BDC"/>
    <w:pPr>
      <w:keepNext/>
      <w:keepLines/>
      <w:spacing w:line="259" w:lineRule="auto"/>
      <w:ind w:left="10" w:hanging="10"/>
      <w:outlineLvl w:val="0"/>
    </w:pPr>
    <w:rPr>
      <w:rFonts w:ascii="Calibri" w:eastAsia="Calibri" w:hAnsi="Calibri" w:cs="Calibri"/>
      <w:color w:val="004A8D"/>
      <w:sz w:val="64"/>
    </w:rPr>
  </w:style>
  <w:style w:type="paragraph" w:styleId="Heading2">
    <w:name w:val="heading 2"/>
    <w:basedOn w:val="Heading1"/>
    <w:next w:val="Normal"/>
    <w:link w:val="Heading2Char"/>
    <w:uiPriority w:val="9"/>
    <w:unhideWhenUsed/>
    <w:qFormat/>
    <w:rsid w:val="00F34BDC"/>
    <w:pPr>
      <w:pBdr>
        <w:bottom w:val="single" w:sz="4" w:space="1" w:color="7F7F7F" w:themeColor="text1" w:themeTint="80"/>
      </w:pBdr>
      <w:spacing w:before="120" w:line="276" w:lineRule="auto"/>
      <w:ind w:left="0" w:hanging="14"/>
      <w:outlineLvl w:val="1"/>
    </w:pPr>
    <w:rPr>
      <w:rFonts w:ascii="Calibri Light" w:hAnsi="Calibri Light" w:cs="Calibri Light"/>
      <w:sz w:val="22"/>
      <w:szCs w:val="22"/>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4BDC"/>
    <w:rPr>
      <w:rFonts w:ascii="Calibri" w:eastAsia="Calibri" w:hAnsi="Calibri" w:cs="Calibri"/>
      <w:color w:val="004A8D"/>
      <w:sz w:val="6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customStyle="1" w:styleId="Heading2Char">
    <w:name w:val="Heading 2 Char"/>
    <w:basedOn w:val="DefaultParagraphFont"/>
    <w:link w:val="Heading2"/>
    <w:uiPriority w:val="9"/>
    <w:rsid w:val="00F34BDC"/>
    <w:rPr>
      <w:rFonts w:ascii="Calibri Light" w:eastAsia="Calibri" w:hAnsi="Calibri Light" w:cs="Calibri Light"/>
      <w:color w:val="004A8D"/>
      <w:sz w:val="22"/>
      <w:szCs w:val="22"/>
    </w:rPr>
  </w:style>
  <w:style w:type="paragraph" w:styleId="CommentText">
    <w:name w:val="annotation text"/>
    <w:basedOn w:val="Normal"/>
    <w:link w:val="CommentTextChar"/>
    <w:semiHidden/>
    <w:rsid w:val="00841C98"/>
    <w:rPr>
      <w:rFonts w:ascii="Tahoma" w:hAnsi="Tahoma"/>
      <w:sz w:val="20"/>
      <w:szCs w:val="20"/>
      <w:lang w:val="en-US"/>
    </w:rPr>
  </w:style>
  <w:style w:type="character" w:customStyle="1" w:styleId="CommentTextChar">
    <w:name w:val="Comment Text Char"/>
    <w:basedOn w:val="DefaultParagraphFont"/>
    <w:link w:val="CommentText"/>
    <w:semiHidden/>
    <w:rsid w:val="00841C98"/>
    <w:rPr>
      <w:rFonts w:ascii="Tahoma" w:eastAsia="Times New Roman" w:hAnsi="Tahoma" w:cs="Times New Roman"/>
      <w:sz w:val="20"/>
      <w:szCs w:val="20"/>
      <w:lang w:val="en-US"/>
    </w:rPr>
  </w:style>
  <w:style w:type="paragraph" w:styleId="NormalWeb">
    <w:name w:val="Normal (Web)"/>
    <w:basedOn w:val="Normal"/>
    <w:uiPriority w:val="99"/>
    <w:unhideWhenUsed/>
    <w:rsid w:val="008B2477"/>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473">
      <w:bodyDiv w:val="1"/>
      <w:marLeft w:val="0"/>
      <w:marRight w:val="0"/>
      <w:marTop w:val="0"/>
      <w:marBottom w:val="0"/>
      <w:divBdr>
        <w:top w:val="none" w:sz="0" w:space="0" w:color="auto"/>
        <w:left w:val="none" w:sz="0" w:space="0" w:color="auto"/>
        <w:bottom w:val="none" w:sz="0" w:space="0" w:color="auto"/>
        <w:right w:val="none" w:sz="0" w:space="0" w:color="auto"/>
      </w:divBdr>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589074194">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612929668">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counselling"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about/policies/education-academic/e-1-programming-and-instruction/e-1.14.pdf" TargetMode="External"/><Relationship Id="rId34" Type="http://schemas.openxmlformats.org/officeDocument/2006/relationships/hyperlink" Target="http://camosun.ca/oss" TargetMode="External"/><Relationship Id="rId42" Type="http://schemas.openxmlformats.org/officeDocument/2006/relationships/hyperlink" Target="http://camosun.ca/about/policies/education-academic/e-1-programming-and-instruction/e-1.1.pdf" TargetMode="External"/><Relationship Id="rId47" Type="http://schemas.openxmlformats.org/officeDocument/2006/relationships/hyperlink" Target="http://camosun.ca/learn/calendar/current/procedures.html" TargetMode="External"/><Relationship Id="rId50" Type="http://schemas.openxmlformats.org/officeDocument/2006/relationships/hyperlink" Target="mailto:oss@camosun.ca"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mpusebookstore.com/integration/AccessCodes/default.aspx?bookseller_id=290&amp;Course=PSYC+203&amp;frame=YES&amp;t=permalink" TargetMode="External"/><Relationship Id="rId29" Type="http://schemas.openxmlformats.org/officeDocument/2006/relationships/hyperlink" Target="http://camosun.ca/help-centres" TargetMode="External"/><Relationship Id="rId11" Type="http://schemas.openxmlformats.org/officeDocument/2006/relationships/image" Target="media/image1.png"/><Relationship Id="rId24" Type="http://schemas.openxmlformats.org/officeDocument/2006/relationships/hyperlink" Target="http://camosun.ca/advising" TargetMode="External"/><Relationship Id="rId32" Type="http://schemas.openxmlformats.org/officeDocument/2006/relationships/hyperlink" Target="http://camosun.ca/learningskills" TargetMode="External"/><Relationship Id="rId37" Type="http://schemas.openxmlformats.org/officeDocument/2006/relationships/hyperlink" Target="http://camosun.ca/its"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camosun.ca/about/policies/education-academic/e-1-programming-and-instruction/e-1.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coop" TargetMode="External"/><Relationship Id="rId30" Type="http://schemas.openxmlformats.org/officeDocument/2006/relationships/hyperlink" Target="http://camosun.ca/indigenous" TargetMode="External"/><Relationship Id="rId35" Type="http://schemas.openxmlformats.org/officeDocument/2006/relationships/hyperlink" Target="http://camosun.ca/ombuds" TargetMode="External"/><Relationship Id="rId43" Type="http://schemas.openxmlformats.org/officeDocument/2006/relationships/hyperlink" Target="http://camosun.ca/about/policies/education-academic/e-2-student-services-and-support/e-2.2.pdf" TargetMode="External"/><Relationship Id="rId48" Type="http://schemas.openxmlformats.org/officeDocument/2006/relationships/hyperlink" Target="http://camosun.ca/about/policies/education-academic/e-1-programming-and-instruction/e-1.5.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camosun.ca/about/policies/education-academic/e-2-student-services-and-support/e-2.5.pdf"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accessible-learning" TargetMode="External"/><Relationship Id="rId33" Type="http://schemas.openxmlformats.org/officeDocument/2006/relationships/hyperlink" Target="http://camosun.ca/services/library/" TargetMode="External"/><Relationship Id="rId38" Type="http://schemas.openxmlformats.org/officeDocument/2006/relationships/hyperlink" Target="http://camosun.ca/writing-centre" TargetMode="External"/><Relationship Id="rId46"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3.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students/" TargetMode="External"/><Relationship Id="rId28" Type="http://schemas.openxmlformats.org/officeDocument/2006/relationships/hyperlink" Target="http://camosun.ca/financialaid" TargetMode="External"/><Relationship Id="rId36" Type="http://schemas.openxmlformats.org/officeDocument/2006/relationships/hyperlink" Target="http://camosun.ca/registration" TargetMode="External"/><Relationship Id="rId49" Type="http://schemas.openxmlformats.org/officeDocument/2006/relationships/hyperlink" Target="http://camosun.ca/about/policies/education-academic/e-2-student-services-and-support/e-2.8.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camosun.ca/international/" TargetMode="External"/><Relationship Id="rId44" Type="http://schemas.openxmlformats.org/officeDocument/2006/relationships/hyperlink" Target="http://camosun.ca/learn/fees/" TargetMode="External"/><Relationship Id="rId52" Type="http://schemas.openxmlformats.org/officeDocument/2006/relationships/hyperlink" Target="https://apastyle.apa.org/style-grammar-guidelines/paper-format/student-anno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5908-77CE-4665-B933-BCFD1BAABB3E}"/>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D57504-00DB-46A8-ACF6-38DDD81E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Martin Donatelli</cp:lastModifiedBy>
  <cp:revision>9</cp:revision>
  <cp:lastPrinted>2020-03-11T23:40:00Z</cp:lastPrinted>
  <dcterms:created xsi:type="dcterms:W3CDTF">2022-08-25T21:48:00Z</dcterms:created>
  <dcterms:modified xsi:type="dcterms:W3CDTF">2022-08-25T22:36:00Z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