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445212">
      <w:pPr>
        <w:pStyle w:val="NoSpacing"/>
      </w:pPr>
      <w:r>
        <w:rPr>
          <w:noProof/>
          <w:lang w:eastAsia="en-CA"/>
        </w:rPr>
        <w:drawing>
          <wp:anchor distT="0" distB="0" distL="114300" distR="114300" simplePos="0" relativeHeight="251656192" behindDoc="0" locked="0" layoutInCell="1" allowOverlap="1" wp14:anchorId="7D156B45" wp14:editId="189D5635">
            <wp:simplePos x="0" y="0"/>
            <wp:positionH relativeFrom="column">
              <wp:posOffset>4855845</wp:posOffset>
            </wp:positionH>
            <wp:positionV relativeFrom="paragraph">
              <wp:posOffset>8890</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7086" cy="513920"/>
                    </a:xfrm>
                    <a:prstGeom prst="rect">
                      <a:avLst/>
                    </a:prstGeom>
                  </pic:spPr>
                </pic:pic>
              </a:graphicData>
            </a:graphic>
            <wp14:sizeRelH relativeFrom="page">
              <wp14:pctWidth>0</wp14:pctWidth>
            </wp14:sizeRelH>
            <wp14:sizeRelV relativeFrom="page">
              <wp14:pctHeight>0</wp14:pctHeight>
            </wp14:sizeRelV>
          </wp:anchor>
        </w:drawing>
      </w:r>
      <w:r w:rsidR="001252B5" w:rsidRPr="5B259B26">
        <w:t>COURSE</w:t>
      </w:r>
      <w:r w:rsidR="00CA0C12" w:rsidRPr="5B259B26">
        <w:t xml:space="preserve"> </w:t>
      </w:r>
      <w:r w:rsidR="00AA2806" w:rsidRPr="5B259B26">
        <w:t>SYLLABUS</w:t>
      </w:r>
    </w:p>
    <w:p w14:paraId="381EDB1B" w14:textId="7226C4A6" w:rsidR="0070420B" w:rsidRDefault="0070420B" w:rsidP="0070420B">
      <w:pPr>
        <w:spacing w:line="276" w:lineRule="auto"/>
        <w:ind w:left="43"/>
        <w:rPr>
          <w:rFonts w:ascii="Calibri Light" w:hAnsi="Calibri Light" w:cs="Calibri Light"/>
          <w:color w:val="004A8D"/>
          <w:sz w:val="22"/>
          <w:szCs w:val="22"/>
        </w:rPr>
      </w:pPr>
    </w:p>
    <w:p w14:paraId="066CE2FD" w14:textId="545306B8" w:rsidR="005F5E47" w:rsidRDefault="00D74E25" w:rsidP="005F5E47">
      <w:pPr>
        <w:spacing w:line="360" w:lineRule="auto"/>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1AAD38D4">
                <wp:simplePos x="0" y="0"/>
                <wp:positionH relativeFrom="column">
                  <wp:posOffset>4747260</wp:posOffset>
                </wp:positionH>
                <wp:positionV relativeFrom="paragraph">
                  <wp:posOffset>230505</wp:posOffset>
                </wp:positionV>
                <wp:extent cx="1789430" cy="1104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89430" cy="11049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margin-left:373.8pt;margin-top:18.15pt;width:140.9pt;height:8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r w:rsidR="005F5E47">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sidR="005F5E47">
        <w:rPr>
          <w:rFonts w:ascii="Calibri Light" w:hAnsi="Calibri Light" w:cs="Calibri Light"/>
          <w:color w:val="004A8D"/>
          <w:sz w:val="22"/>
          <w:szCs w:val="22"/>
        </w:rPr>
        <w:t>:</w:t>
      </w:r>
      <w:r w:rsidR="005F5E47">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PSYC-164:  Behavior Management</w:t>
          </w:r>
        </w:sdtContent>
      </w:sdt>
      <w:r w:rsidR="005F5E47">
        <w:rPr>
          <w:rFonts w:ascii="Calibri Light" w:hAnsi="Calibri Light" w:cs="Calibri Light"/>
          <w:color w:val="004A8D"/>
          <w:sz w:val="22"/>
          <w:szCs w:val="22"/>
        </w:rPr>
        <w:tab/>
      </w:r>
    </w:p>
    <w:p w14:paraId="36CB7F94" w14:textId="4426A8BF"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445212">
        <w:rPr>
          <w:rFonts w:ascii="Calibri Light" w:hAnsi="Calibri Light" w:cs="Calibri Light"/>
          <w:color w:val="004A8D"/>
          <w:sz w:val="22"/>
          <w:szCs w:val="22"/>
        </w:rPr>
        <w:t>B01</w:t>
      </w:r>
      <w:r>
        <w:rPr>
          <w:rFonts w:ascii="Calibri Light" w:hAnsi="Calibri Light" w:cs="Calibri Light"/>
          <w:color w:val="004A8D"/>
          <w:sz w:val="22"/>
          <w:szCs w:val="22"/>
        </w:rPr>
        <w:tab/>
      </w:r>
    </w:p>
    <w:p w14:paraId="648530D1" w14:textId="021F76A4"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445212">
        <w:rPr>
          <w:rFonts w:ascii="Calibri Light" w:hAnsi="Calibri Light" w:cs="Calibri Light"/>
          <w:color w:val="004A8D"/>
          <w:sz w:val="22"/>
          <w:szCs w:val="22"/>
        </w:rPr>
        <w:t>Fall, 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5996C695"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445212">
        <w:rPr>
          <w:rFonts w:ascii="Calibri Light" w:hAnsi="Calibri Light" w:cs="Calibri Light"/>
          <w:color w:val="004A8D"/>
          <w:sz w:val="22"/>
          <w:szCs w:val="22"/>
        </w:rPr>
        <w:t xml:space="preserve">  In class and online</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45B40317" w14:textId="7F944CE5" w:rsidR="1D605CA5" w:rsidRDefault="1D605CA5" w:rsidP="558687D1">
      <w:pPr>
        <w:spacing w:line="276" w:lineRule="auto"/>
      </w:pPr>
      <w:r w:rsidRPr="558687D1">
        <w:rPr>
          <w:rFonts w:ascii="Calibri Light" w:eastAsia="Calibri Light" w:hAnsi="Calibri Light" w:cs="Calibri Light"/>
          <w:color w:val="1F497D"/>
          <w:sz w:val="22"/>
          <w:szCs w:val="22"/>
        </w:rPr>
        <w:t xml:space="preserve">For COVID-19 information please visit </w:t>
      </w:r>
      <w:hyperlink r:id="rId15">
        <w:r w:rsidRPr="558687D1">
          <w:rPr>
            <w:rStyle w:val="Hyperlink"/>
            <w:rFonts w:ascii="Calibri Light" w:eastAsia="Calibri Light" w:hAnsi="Calibri Light" w:cs="Calibri Light"/>
            <w:sz w:val="22"/>
            <w:szCs w:val="22"/>
          </w:rPr>
          <w:t>https://legacy.camosun.ca/covid19/index.html</w:t>
        </w:r>
      </w:hyperlink>
      <w:r w:rsidRPr="558687D1">
        <w:rPr>
          <w:rFonts w:ascii="Calibri Light" w:eastAsia="Calibri Light" w:hAnsi="Calibri Light" w:cs="Calibri Light"/>
          <w:color w:val="1F497D"/>
          <w:sz w:val="22"/>
          <w:szCs w:val="22"/>
        </w:rPr>
        <w:t>.</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1B113CFC"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445212">
        <w:rPr>
          <w:rFonts w:ascii="Calibri Light" w:hAnsi="Calibri Light" w:cs="Calibri Light"/>
          <w:color w:val="004A8D"/>
          <w:sz w:val="22"/>
          <w:szCs w:val="22"/>
        </w:rPr>
        <w:t>Katrina Ivanov</w:t>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033644AE"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445212">
        <w:rPr>
          <w:rFonts w:ascii="Calibri Light" w:hAnsi="Calibri Light" w:cs="Calibri Light"/>
          <w:color w:val="004A8D"/>
          <w:sz w:val="22"/>
          <w:szCs w:val="22"/>
        </w:rPr>
        <w:t>ivanovk@camosun.bc.ca</w:t>
      </w:r>
      <w:r>
        <w:rPr>
          <w:rFonts w:ascii="Calibri Light" w:hAnsi="Calibri Light" w:cs="Calibri Light"/>
          <w:color w:val="004A8D"/>
          <w:sz w:val="22"/>
          <w:szCs w:val="22"/>
        </w:rPr>
        <w:tab/>
      </w:r>
    </w:p>
    <w:p w14:paraId="06719DCF" w14:textId="5F0437A7"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445212">
        <w:rPr>
          <w:rFonts w:ascii="Calibri Light" w:hAnsi="Calibri Light" w:cs="Calibri Light"/>
          <w:color w:val="004A8D"/>
          <w:sz w:val="22"/>
          <w:szCs w:val="22"/>
        </w:rPr>
        <w:t>Paul 233</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2C1DDDE1"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445212">
        <w:rPr>
          <w:rFonts w:ascii="Calibri Light" w:hAnsi="Calibri Light" w:cs="Calibri Light"/>
          <w:color w:val="004A8D"/>
          <w:sz w:val="22"/>
          <w:szCs w:val="22"/>
        </w:rPr>
        <w:t>Mondays (in office) 12:30 PM – 2:30 PM; Tuesdays – Thursdays (online) 6:00 PM – 7:00 PM (or by appointment)</w:t>
      </w:r>
      <w:r>
        <w:rPr>
          <w:rFonts w:ascii="Calibri Light" w:hAnsi="Calibri Light" w:cs="Calibri Light"/>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Basic learning principles are applied to everyday problems. How to deal effectively with such diverse situations as bed-wetting, tantrums, noncompliance, stealing and lying in children; adult problems such as obesity, smoking, incompatibility in marriage, headaches and phobias are considered. Learning is achieved through group discussion and creative role-play situations.</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BC3379"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BC3379"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See Pre-requisites</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BC3379"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Define and diagram procedures used in behaviour analysis.</w:t>
          </w:r>
          <w:r>
            <w:rPr>
              <w:rFonts w:ascii="Calibri Light" w:hAnsi="Calibri Light" w:cs="Calibri Light"/>
              <w:sz w:val="22"/>
              <w:szCs w:val="22"/>
            </w:rPr>
            <w:br/>
            <w:t>2. Explain the advantages and/or disadvantages of choosing a specific behavioural modification procedure when given a case example of behaviour.</w:t>
          </w:r>
          <w:r>
            <w:rPr>
              <w:rFonts w:ascii="Calibri Light" w:hAnsi="Calibri Light" w:cs="Calibri Light"/>
              <w:sz w:val="22"/>
              <w:szCs w:val="22"/>
            </w:rPr>
            <w:br/>
            <w:t>3. Describe ethical considerations when choosing to use any behaviour modification procedure.</w:t>
          </w:r>
          <w:r>
            <w:rPr>
              <w:rFonts w:ascii="Calibri Light" w:hAnsi="Calibri Light" w:cs="Calibri Light"/>
              <w:sz w:val="22"/>
              <w:szCs w:val="22"/>
            </w:rPr>
            <w:br/>
            <w:t>4. Explain single-subject research design and how the various methodologies meet or fail to meet the rules of scientific inquiry.</w:t>
          </w:r>
          <w:r>
            <w:rPr>
              <w:rFonts w:ascii="Calibri Light" w:hAnsi="Calibri Light" w:cs="Calibri Light"/>
              <w:sz w:val="22"/>
              <w:szCs w:val="22"/>
            </w:rPr>
            <w:br/>
            <w:t>5. Analyze and describe the behavioural procedures used in a variety of research and applied examples.</w:t>
          </w:r>
          <w:r>
            <w:rPr>
              <w:rFonts w:ascii="Calibri Light" w:hAnsi="Calibri Light" w:cs="Calibri Light"/>
              <w:sz w:val="22"/>
              <w:szCs w:val="22"/>
            </w:rPr>
            <w:br/>
            <w:t>6. Write an APA style research paper reviewing current research in behaviour analysis.</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660E672C" w14:textId="76DB55B7" w:rsidR="00D23D6B" w:rsidRDefault="00445212" w:rsidP="00D23D6B">
      <w:pPr>
        <w:spacing w:before="120"/>
        <w:rPr>
          <w:rFonts w:asciiTheme="majorHAnsi" w:hAnsiTheme="majorHAnsi" w:cstheme="majorHAnsi"/>
          <w:sz w:val="22"/>
          <w:szCs w:val="22"/>
        </w:rPr>
      </w:pPr>
      <w:r>
        <w:rPr>
          <w:rFonts w:asciiTheme="majorHAnsi" w:hAnsiTheme="majorHAnsi" w:cstheme="majorHAnsi"/>
          <w:sz w:val="22"/>
          <w:szCs w:val="22"/>
        </w:rPr>
        <w:t>Textbook</w:t>
      </w:r>
      <w:r w:rsidR="00D23D6B">
        <w:rPr>
          <w:rFonts w:asciiTheme="majorHAnsi" w:hAnsiTheme="majorHAnsi" w:cstheme="majorHAnsi"/>
          <w:sz w:val="22"/>
          <w:szCs w:val="22"/>
        </w:rPr>
        <w:t xml:space="preserve"> (recommended, not required</w:t>
      </w:r>
      <w:proofErr w:type="gramStart"/>
      <w:r w:rsidR="00D23D6B">
        <w:rPr>
          <w:rFonts w:asciiTheme="majorHAnsi" w:hAnsiTheme="majorHAnsi" w:cstheme="majorHAnsi"/>
          <w:sz w:val="22"/>
          <w:szCs w:val="22"/>
        </w:rPr>
        <w:t>) :</w:t>
      </w:r>
      <w:proofErr w:type="gramEnd"/>
      <w:r w:rsidR="00D23D6B">
        <w:rPr>
          <w:rFonts w:asciiTheme="majorHAnsi" w:hAnsiTheme="majorHAnsi" w:cstheme="majorHAnsi"/>
          <w:sz w:val="22"/>
          <w:szCs w:val="22"/>
        </w:rPr>
        <w:t xml:space="preserve">  </w:t>
      </w:r>
      <w:r w:rsidR="00D23D6B" w:rsidRPr="00D23D6B">
        <w:rPr>
          <w:rFonts w:asciiTheme="majorHAnsi" w:hAnsiTheme="majorHAnsi" w:cstheme="majorHAnsi"/>
          <w:sz w:val="22"/>
          <w:szCs w:val="22"/>
        </w:rPr>
        <w:t>:  Behaviour Modification:  Principles and Procedures by Raymond G. Miltenberger (2016)  6</w:t>
      </w:r>
      <w:r w:rsidR="00D23D6B" w:rsidRPr="00D23D6B">
        <w:rPr>
          <w:rFonts w:asciiTheme="majorHAnsi" w:hAnsiTheme="majorHAnsi" w:cstheme="majorHAnsi"/>
          <w:sz w:val="22"/>
          <w:szCs w:val="22"/>
          <w:vertAlign w:val="superscript"/>
        </w:rPr>
        <w:t>th</w:t>
      </w:r>
      <w:r w:rsidR="00D23D6B" w:rsidRPr="00D23D6B">
        <w:rPr>
          <w:rFonts w:asciiTheme="majorHAnsi" w:hAnsiTheme="majorHAnsi" w:cstheme="majorHAnsi"/>
          <w:sz w:val="22"/>
          <w:szCs w:val="22"/>
        </w:rPr>
        <w:t xml:space="preserve"> edition (Cengage).  ISBN:  9781305109391  </w:t>
      </w:r>
    </w:p>
    <w:p w14:paraId="57743841" w14:textId="209EE94F" w:rsidR="00D23D6B" w:rsidRDefault="00D23D6B" w:rsidP="00D23D6B">
      <w:pPr>
        <w:spacing w:before="120"/>
        <w:rPr>
          <w:rFonts w:asciiTheme="majorHAnsi" w:hAnsiTheme="majorHAnsi" w:cstheme="majorHAnsi"/>
          <w:sz w:val="22"/>
          <w:szCs w:val="22"/>
        </w:rPr>
      </w:pPr>
    </w:p>
    <w:p w14:paraId="0B69516C" w14:textId="3FB545AD" w:rsidR="00D23D6B" w:rsidRPr="00D23D6B" w:rsidRDefault="00D23D6B" w:rsidP="00D23D6B">
      <w:pPr>
        <w:spacing w:before="120"/>
        <w:rPr>
          <w:rFonts w:asciiTheme="majorHAnsi" w:hAnsiTheme="majorHAnsi" w:cstheme="majorHAnsi"/>
          <w:sz w:val="22"/>
          <w:szCs w:val="22"/>
        </w:rPr>
      </w:pPr>
      <w:r>
        <w:rPr>
          <w:rFonts w:asciiTheme="majorHAnsi" w:hAnsiTheme="majorHAnsi" w:cstheme="majorHAnsi"/>
          <w:sz w:val="22"/>
          <w:szCs w:val="22"/>
        </w:rPr>
        <w:t>Notes:  Slides will be available online prior to class.  It is important to note that I will be using examples, diagrams and covering additional topics not included in the slides.  If you are unable to make it to class, please make sure to get the missed information from one of your peers.</w:t>
      </w:r>
    </w:p>
    <w:p w14:paraId="591B9859" w14:textId="5199025D" w:rsidR="009338C8" w:rsidRPr="00445212" w:rsidRDefault="00D23D6B" w:rsidP="009338C8">
      <w:pPr>
        <w:spacing w:before="120"/>
        <w:rPr>
          <w:rFonts w:asciiTheme="majorHAnsi" w:hAnsiTheme="majorHAnsi" w:cstheme="majorHAnsi"/>
          <w:sz w:val="22"/>
          <w:szCs w:val="22"/>
        </w:rPr>
      </w:pPr>
      <w:r>
        <w:rPr>
          <w:rFonts w:asciiTheme="majorHAnsi" w:hAnsiTheme="majorHAnsi" w:cstheme="majorHAnsi"/>
          <w:sz w:val="22"/>
          <w:szCs w:val="22"/>
        </w:rPr>
        <w:t xml:space="preserve"> </w:t>
      </w:r>
    </w:p>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520"/>
        <w:gridCol w:w="5490"/>
        <w:gridCol w:w="1890"/>
      </w:tblGrid>
      <w:tr w:rsidR="00516DEA" w:rsidRPr="00E31BEC" w14:paraId="53ED676D" w14:textId="77777777" w:rsidTr="00C6711E">
        <w:trPr>
          <w:trHeight w:val="480"/>
          <w:tblHeader/>
        </w:trPr>
        <w:tc>
          <w:tcPr>
            <w:tcW w:w="2520" w:type="dxa"/>
            <w:shd w:val="clear" w:color="auto" w:fill="auto"/>
            <w:vAlign w:val="center"/>
          </w:tcPr>
          <w:p w14:paraId="04CF8942" w14:textId="2ABD1BE4" w:rsidR="00516DEA" w:rsidRPr="00E31BEC" w:rsidRDefault="00106A55" w:rsidP="00822B4D">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490" w:type="dxa"/>
            <w:shd w:val="clear" w:color="auto" w:fill="auto"/>
            <w:vAlign w:val="center"/>
            <w:hideMark/>
          </w:tcPr>
          <w:p w14:paraId="28D14AFF" w14:textId="6F9470FF" w:rsidR="00516DEA" w:rsidRPr="00E31BEC" w:rsidRDefault="00516DEA"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0" w:type="dxa"/>
            <w:shd w:val="clear" w:color="auto" w:fill="auto"/>
            <w:vAlign w:val="center"/>
            <w:hideMark/>
          </w:tcPr>
          <w:p w14:paraId="0036DDF3" w14:textId="2490DBD4" w:rsidR="00516DEA" w:rsidRPr="00E31BEC" w:rsidRDefault="00085FCF"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Assignments</w:t>
            </w:r>
          </w:p>
        </w:tc>
      </w:tr>
      <w:tr w:rsidR="00516DEA" w:rsidRPr="00E31BEC" w14:paraId="449C52C5" w14:textId="77777777" w:rsidTr="00C6711E">
        <w:trPr>
          <w:cantSplit/>
          <w:trHeight w:val="480"/>
        </w:trPr>
        <w:tc>
          <w:tcPr>
            <w:tcW w:w="2520" w:type="dxa"/>
            <w:shd w:val="clear" w:color="auto" w:fill="auto"/>
            <w:vAlign w:val="center"/>
          </w:tcPr>
          <w:p w14:paraId="4F8F7ED0" w14:textId="7DB16DFC" w:rsidR="00516DEA" w:rsidRPr="00E31BEC" w:rsidRDefault="003F451C" w:rsidP="0021675F">
            <w:pPr>
              <w:rPr>
                <w:rFonts w:ascii="Calibri Light" w:hAnsi="Calibri Light" w:cs="Calibri Light"/>
                <w:color w:val="000000"/>
                <w:sz w:val="22"/>
                <w:szCs w:val="22"/>
              </w:rPr>
            </w:pPr>
            <w:r>
              <w:rPr>
                <w:rFonts w:ascii="Calibri Light" w:hAnsi="Calibri Light" w:cs="Calibri Light"/>
                <w:color w:val="000000"/>
                <w:sz w:val="22"/>
                <w:szCs w:val="22"/>
              </w:rPr>
              <w:t>Sept 6 - 1</w:t>
            </w:r>
            <w:r w:rsidR="00085FCF">
              <w:rPr>
                <w:rFonts w:ascii="Calibri Light" w:hAnsi="Calibri Light" w:cs="Calibri Light"/>
                <w:color w:val="000000"/>
                <w:sz w:val="22"/>
                <w:szCs w:val="22"/>
              </w:rPr>
              <w:t>1</w:t>
            </w:r>
          </w:p>
        </w:tc>
        <w:tc>
          <w:tcPr>
            <w:tcW w:w="5490" w:type="dxa"/>
            <w:shd w:val="clear" w:color="auto" w:fill="auto"/>
            <w:vAlign w:val="center"/>
          </w:tcPr>
          <w:p w14:paraId="00A601FE" w14:textId="77777777" w:rsidR="003F451C" w:rsidRDefault="003F451C" w:rsidP="003F451C">
            <w:pPr>
              <w:rPr>
                <w:rFonts w:ascii="Calibri Light" w:hAnsi="Calibri Light" w:cs="Calibri Light"/>
                <w:color w:val="000000"/>
                <w:sz w:val="22"/>
                <w:szCs w:val="22"/>
              </w:rPr>
            </w:pPr>
            <w:r>
              <w:rPr>
                <w:rFonts w:ascii="Calibri Light" w:hAnsi="Calibri Light" w:cs="Calibri Light"/>
                <w:color w:val="000000"/>
                <w:sz w:val="22"/>
                <w:szCs w:val="22"/>
              </w:rPr>
              <w:t>Our class takes place on a Monday, so we won’t meet in class until the following week.  Online, please do the following:</w:t>
            </w:r>
          </w:p>
          <w:p w14:paraId="4DF0AD33" w14:textId="77777777" w:rsidR="003F451C" w:rsidRDefault="003F451C" w:rsidP="003F451C">
            <w:pPr>
              <w:pStyle w:val="ListParagraph"/>
              <w:numPr>
                <w:ilvl w:val="0"/>
                <w:numId w:val="13"/>
              </w:numPr>
              <w:rPr>
                <w:rFonts w:ascii="Calibri Light" w:hAnsi="Calibri Light" w:cs="Calibri Light"/>
                <w:color w:val="000000"/>
                <w:sz w:val="22"/>
                <w:szCs w:val="22"/>
              </w:rPr>
            </w:pPr>
            <w:r>
              <w:rPr>
                <w:rFonts w:ascii="Calibri Light" w:hAnsi="Calibri Light" w:cs="Calibri Light"/>
                <w:color w:val="000000"/>
                <w:sz w:val="22"/>
                <w:szCs w:val="22"/>
              </w:rPr>
              <w:t>Introduce yourself in the Discussions section titled “Introductions”</w:t>
            </w:r>
          </w:p>
          <w:p w14:paraId="0582F8AC" w14:textId="77777777" w:rsidR="003F451C" w:rsidRDefault="003F451C" w:rsidP="003F451C">
            <w:pPr>
              <w:pStyle w:val="ListParagraph"/>
              <w:numPr>
                <w:ilvl w:val="0"/>
                <w:numId w:val="13"/>
              </w:numPr>
              <w:rPr>
                <w:rFonts w:ascii="Calibri Light" w:hAnsi="Calibri Light" w:cs="Calibri Light"/>
                <w:color w:val="000000"/>
                <w:sz w:val="22"/>
                <w:szCs w:val="22"/>
              </w:rPr>
            </w:pPr>
            <w:r>
              <w:rPr>
                <w:rFonts w:ascii="Calibri Light" w:hAnsi="Calibri Light" w:cs="Calibri Light"/>
                <w:color w:val="000000"/>
                <w:sz w:val="22"/>
                <w:szCs w:val="22"/>
              </w:rPr>
              <w:t xml:space="preserve">Read through the documents in the Contents section titled “Resilience,” “Procrastination,” and “Student Integrity.”  </w:t>
            </w:r>
          </w:p>
          <w:p w14:paraId="4F00BE5D" w14:textId="1EBC2620" w:rsidR="003F451C" w:rsidRPr="003F451C" w:rsidRDefault="00085FCF" w:rsidP="003F451C">
            <w:pPr>
              <w:pStyle w:val="ListParagraph"/>
              <w:numPr>
                <w:ilvl w:val="0"/>
                <w:numId w:val="13"/>
              </w:numPr>
              <w:rPr>
                <w:rFonts w:ascii="Calibri Light" w:hAnsi="Calibri Light" w:cs="Calibri Light"/>
                <w:color w:val="000000"/>
                <w:sz w:val="22"/>
                <w:szCs w:val="22"/>
              </w:rPr>
            </w:pPr>
            <w:r>
              <w:rPr>
                <w:rFonts w:ascii="Calibri Light" w:hAnsi="Calibri Light" w:cs="Calibri Light"/>
                <w:color w:val="000000"/>
                <w:sz w:val="22"/>
                <w:szCs w:val="22"/>
              </w:rPr>
              <w:t>Post your thoughts in the Discussion section titled “Getting Started.”  (I’ve posted some specific questions in Discussion.)</w:t>
            </w:r>
          </w:p>
        </w:tc>
        <w:tc>
          <w:tcPr>
            <w:tcW w:w="1890" w:type="dxa"/>
            <w:shd w:val="clear" w:color="auto" w:fill="auto"/>
            <w:vAlign w:val="center"/>
          </w:tcPr>
          <w:p w14:paraId="6A93D697" w14:textId="71C01CCB" w:rsidR="00516DEA" w:rsidRPr="00E31BEC" w:rsidRDefault="00516DEA" w:rsidP="0015689B">
            <w:pPr>
              <w:jc w:val="center"/>
              <w:rPr>
                <w:rFonts w:ascii="Calibri Light" w:hAnsi="Calibri Light" w:cs="Calibri Light"/>
                <w:color w:val="000000"/>
                <w:sz w:val="22"/>
                <w:szCs w:val="22"/>
              </w:rPr>
            </w:pPr>
          </w:p>
        </w:tc>
      </w:tr>
      <w:tr w:rsidR="00516DEA" w:rsidRPr="00E31BEC" w14:paraId="419E1D3C" w14:textId="77777777" w:rsidTr="00C6711E">
        <w:trPr>
          <w:cantSplit/>
          <w:trHeight w:val="480"/>
        </w:trPr>
        <w:tc>
          <w:tcPr>
            <w:tcW w:w="2520" w:type="dxa"/>
            <w:shd w:val="clear" w:color="auto" w:fill="auto"/>
            <w:vAlign w:val="center"/>
          </w:tcPr>
          <w:p w14:paraId="38DE6C95" w14:textId="21A97284" w:rsidR="00516DEA" w:rsidRPr="00E31BEC" w:rsidRDefault="00085FCF" w:rsidP="0021675F">
            <w:pPr>
              <w:rPr>
                <w:rFonts w:ascii="Calibri Light" w:hAnsi="Calibri Light" w:cs="Calibri Light"/>
                <w:color w:val="000000"/>
                <w:sz w:val="22"/>
                <w:szCs w:val="22"/>
              </w:rPr>
            </w:pPr>
            <w:r>
              <w:rPr>
                <w:rFonts w:ascii="Calibri Light" w:hAnsi="Calibri Light" w:cs="Calibri Light"/>
                <w:color w:val="000000"/>
                <w:sz w:val="22"/>
                <w:szCs w:val="22"/>
              </w:rPr>
              <w:t>Sept 12</w:t>
            </w:r>
          </w:p>
        </w:tc>
        <w:tc>
          <w:tcPr>
            <w:tcW w:w="5490" w:type="dxa"/>
            <w:shd w:val="clear" w:color="auto" w:fill="auto"/>
            <w:vAlign w:val="center"/>
          </w:tcPr>
          <w:p w14:paraId="1D3A8711" w14:textId="77777777" w:rsidR="00516DEA" w:rsidRDefault="00085FCF" w:rsidP="00B248F9">
            <w:pPr>
              <w:rPr>
                <w:rFonts w:ascii="Calibri Light" w:hAnsi="Calibri Light" w:cs="Calibri Light"/>
                <w:color w:val="000000"/>
                <w:sz w:val="22"/>
                <w:szCs w:val="22"/>
              </w:rPr>
            </w:pPr>
            <w:r>
              <w:rPr>
                <w:rFonts w:ascii="Calibri Light" w:hAnsi="Calibri Light" w:cs="Calibri Light"/>
                <w:color w:val="000000"/>
                <w:sz w:val="22"/>
                <w:szCs w:val="22"/>
              </w:rPr>
              <w:t>Lecture Topics:</w:t>
            </w:r>
          </w:p>
          <w:p w14:paraId="2334A374" w14:textId="77777777" w:rsidR="00085FCF" w:rsidRDefault="00085FCF" w:rsidP="00085FCF">
            <w:pPr>
              <w:pStyle w:val="ListParagraph"/>
              <w:numPr>
                <w:ilvl w:val="0"/>
                <w:numId w:val="14"/>
              </w:numPr>
              <w:rPr>
                <w:rFonts w:ascii="Calibri Light" w:hAnsi="Calibri Light" w:cs="Calibri Light"/>
                <w:color w:val="000000"/>
                <w:sz w:val="22"/>
                <w:szCs w:val="22"/>
              </w:rPr>
            </w:pPr>
            <w:r>
              <w:rPr>
                <w:rFonts w:ascii="Calibri Light" w:hAnsi="Calibri Light" w:cs="Calibri Light"/>
                <w:color w:val="000000"/>
                <w:sz w:val="22"/>
                <w:szCs w:val="22"/>
              </w:rPr>
              <w:t>Roots of Behaviour Management</w:t>
            </w:r>
          </w:p>
          <w:p w14:paraId="47F86DA4" w14:textId="159431B4" w:rsidR="00085FCF" w:rsidRPr="00085FCF" w:rsidRDefault="00085FCF" w:rsidP="00085FCF">
            <w:pPr>
              <w:pStyle w:val="ListParagraph"/>
              <w:numPr>
                <w:ilvl w:val="0"/>
                <w:numId w:val="14"/>
              </w:numPr>
              <w:rPr>
                <w:rFonts w:ascii="Calibri Light" w:hAnsi="Calibri Light" w:cs="Calibri Light"/>
                <w:color w:val="000000"/>
                <w:sz w:val="22"/>
                <w:szCs w:val="22"/>
              </w:rPr>
            </w:pPr>
            <w:r>
              <w:rPr>
                <w:rFonts w:ascii="Calibri Light" w:hAnsi="Calibri Light" w:cs="Calibri Light"/>
                <w:color w:val="000000"/>
                <w:sz w:val="22"/>
                <w:szCs w:val="22"/>
              </w:rPr>
              <w:t>How do we Define Behaviour?</w:t>
            </w:r>
          </w:p>
        </w:tc>
        <w:tc>
          <w:tcPr>
            <w:tcW w:w="1890" w:type="dxa"/>
            <w:shd w:val="clear" w:color="auto" w:fill="auto"/>
            <w:vAlign w:val="center"/>
          </w:tcPr>
          <w:p w14:paraId="2092FA6E" w14:textId="3C9ACA59" w:rsidR="00516DEA" w:rsidRPr="00E31BEC" w:rsidRDefault="00085FCF"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No assignment this week</w:t>
            </w:r>
          </w:p>
        </w:tc>
      </w:tr>
      <w:tr w:rsidR="00516DEA" w:rsidRPr="00E31BEC" w14:paraId="7C047FFA" w14:textId="77777777" w:rsidTr="00C6711E">
        <w:trPr>
          <w:cantSplit/>
          <w:trHeight w:val="480"/>
        </w:trPr>
        <w:tc>
          <w:tcPr>
            <w:tcW w:w="2520" w:type="dxa"/>
            <w:shd w:val="clear" w:color="auto" w:fill="auto"/>
            <w:vAlign w:val="center"/>
          </w:tcPr>
          <w:p w14:paraId="148ED340" w14:textId="650D5BAB" w:rsidR="00516DEA" w:rsidRPr="00E31BEC" w:rsidRDefault="00085FCF" w:rsidP="0021675F">
            <w:pPr>
              <w:rPr>
                <w:rFonts w:ascii="Calibri Light" w:hAnsi="Calibri Light" w:cs="Calibri Light"/>
                <w:color w:val="000000"/>
                <w:sz w:val="22"/>
                <w:szCs w:val="22"/>
              </w:rPr>
            </w:pPr>
            <w:r>
              <w:rPr>
                <w:rFonts w:ascii="Calibri Light" w:hAnsi="Calibri Light" w:cs="Calibri Light"/>
                <w:color w:val="000000"/>
                <w:sz w:val="22"/>
                <w:szCs w:val="22"/>
              </w:rPr>
              <w:lastRenderedPageBreak/>
              <w:t>Sept 19</w:t>
            </w:r>
          </w:p>
        </w:tc>
        <w:tc>
          <w:tcPr>
            <w:tcW w:w="5490" w:type="dxa"/>
            <w:shd w:val="clear" w:color="auto" w:fill="auto"/>
            <w:vAlign w:val="center"/>
          </w:tcPr>
          <w:p w14:paraId="1E84F60D" w14:textId="77777777" w:rsidR="00516DEA" w:rsidRDefault="00085FCF" w:rsidP="00B248F9">
            <w:pPr>
              <w:rPr>
                <w:rFonts w:ascii="Calibri Light" w:hAnsi="Calibri Light" w:cs="Calibri Light"/>
                <w:color w:val="000000"/>
                <w:sz w:val="22"/>
                <w:szCs w:val="22"/>
              </w:rPr>
            </w:pPr>
            <w:r>
              <w:rPr>
                <w:rFonts w:ascii="Calibri Light" w:hAnsi="Calibri Light" w:cs="Calibri Light"/>
                <w:color w:val="000000"/>
                <w:sz w:val="22"/>
                <w:szCs w:val="22"/>
              </w:rPr>
              <w:t>Lecture Topics:</w:t>
            </w:r>
          </w:p>
          <w:p w14:paraId="67DE51FD" w14:textId="77777777" w:rsidR="00085FCF" w:rsidRDefault="00085FCF" w:rsidP="00085FCF">
            <w:pPr>
              <w:pStyle w:val="ListParagraph"/>
              <w:numPr>
                <w:ilvl w:val="0"/>
                <w:numId w:val="15"/>
              </w:numPr>
              <w:rPr>
                <w:rFonts w:ascii="Calibri Light" w:hAnsi="Calibri Light" w:cs="Calibri Light"/>
                <w:color w:val="000000"/>
                <w:sz w:val="22"/>
                <w:szCs w:val="22"/>
              </w:rPr>
            </w:pPr>
            <w:r>
              <w:rPr>
                <w:rFonts w:ascii="Calibri Light" w:hAnsi="Calibri Light" w:cs="Calibri Light"/>
                <w:color w:val="000000"/>
                <w:sz w:val="22"/>
                <w:szCs w:val="22"/>
              </w:rPr>
              <w:t xml:space="preserve"> </w:t>
            </w:r>
            <w:r w:rsidR="007F56A8">
              <w:rPr>
                <w:rFonts w:ascii="Calibri Light" w:hAnsi="Calibri Light" w:cs="Calibri Light"/>
                <w:color w:val="000000"/>
                <w:sz w:val="22"/>
                <w:szCs w:val="22"/>
              </w:rPr>
              <w:t>Observing and Recording Behaviour</w:t>
            </w:r>
          </w:p>
          <w:p w14:paraId="7C6A1AF5" w14:textId="77777777" w:rsidR="007F56A8" w:rsidRDefault="007F56A8" w:rsidP="00085FCF">
            <w:pPr>
              <w:pStyle w:val="ListParagraph"/>
              <w:numPr>
                <w:ilvl w:val="0"/>
                <w:numId w:val="15"/>
              </w:numPr>
              <w:rPr>
                <w:rFonts w:ascii="Calibri Light" w:hAnsi="Calibri Light" w:cs="Calibri Light"/>
                <w:color w:val="000000"/>
                <w:sz w:val="22"/>
                <w:szCs w:val="22"/>
              </w:rPr>
            </w:pPr>
            <w:r>
              <w:rPr>
                <w:rFonts w:ascii="Calibri Light" w:hAnsi="Calibri Light" w:cs="Calibri Light"/>
                <w:color w:val="000000"/>
                <w:sz w:val="22"/>
                <w:szCs w:val="22"/>
              </w:rPr>
              <w:t>Graphing Behaviour</w:t>
            </w:r>
          </w:p>
          <w:p w14:paraId="464AFE04" w14:textId="71F0A194" w:rsidR="007F56A8" w:rsidRPr="00085FCF" w:rsidRDefault="007F56A8" w:rsidP="00085FCF">
            <w:pPr>
              <w:pStyle w:val="ListParagraph"/>
              <w:numPr>
                <w:ilvl w:val="0"/>
                <w:numId w:val="15"/>
              </w:numPr>
              <w:rPr>
                <w:rFonts w:ascii="Calibri Light" w:hAnsi="Calibri Light" w:cs="Calibri Light"/>
                <w:color w:val="000000"/>
                <w:sz w:val="22"/>
                <w:szCs w:val="22"/>
              </w:rPr>
            </w:pPr>
            <w:r>
              <w:rPr>
                <w:rFonts w:ascii="Calibri Light" w:hAnsi="Calibri Light" w:cs="Calibri Light"/>
                <w:color w:val="000000"/>
                <w:sz w:val="22"/>
                <w:szCs w:val="22"/>
              </w:rPr>
              <w:t>Assignment 1 Assigned</w:t>
            </w:r>
          </w:p>
        </w:tc>
        <w:tc>
          <w:tcPr>
            <w:tcW w:w="1890" w:type="dxa"/>
            <w:shd w:val="clear" w:color="auto" w:fill="auto"/>
            <w:vAlign w:val="center"/>
          </w:tcPr>
          <w:p w14:paraId="45FFA908" w14:textId="52824C7F" w:rsidR="00516DEA" w:rsidRPr="00E31BEC" w:rsidRDefault="007F56A8"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Assignment 1 Due in online drop-box by 11:59 PM Sunday, September 25th</w:t>
            </w:r>
          </w:p>
        </w:tc>
      </w:tr>
      <w:tr w:rsidR="00516DEA" w:rsidRPr="00E31BEC" w14:paraId="7BBEEECA" w14:textId="77777777" w:rsidTr="00C6711E">
        <w:trPr>
          <w:cantSplit/>
          <w:trHeight w:val="480"/>
        </w:trPr>
        <w:tc>
          <w:tcPr>
            <w:tcW w:w="2520" w:type="dxa"/>
            <w:shd w:val="clear" w:color="auto" w:fill="auto"/>
            <w:vAlign w:val="center"/>
          </w:tcPr>
          <w:p w14:paraId="6E0F7610" w14:textId="55CBB99B" w:rsidR="00516DEA" w:rsidRPr="00E31BEC" w:rsidRDefault="007F56A8" w:rsidP="0021675F">
            <w:pPr>
              <w:rPr>
                <w:rFonts w:ascii="Calibri Light" w:hAnsi="Calibri Light" w:cs="Calibri Light"/>
                <w:color w:val="000000"/>
                <w:sz w:val="22"/>
                <w:szCs w:val="22"/>
              </w:rPr>
            </w:pPr>
            <w:r>
              <w:rPr>
                <w:rFonts w:ascii="Calibri Light" w:hAnsi="Calibri Light" w:cs="Calibri Light"/>
                <w:color w:val="000000"/>
                <w:sz w:val="22"/>
                <w:szCs w:val="22"/>
              </w:rPr>
              <w:t>Sept 26</w:t>
            </w:r>
          </w:p>
        </w:tc>
        <w:tc>
          <w:tcPr>
            <w:tcW w:w="5490" w:type="dxa"/>
            <w:shd w:val="clear" w:color="auto" w:fill="auto"/>
            <w:vAlign w:val="center"/>
          </w:tcPr>
          <w:p w14:paraId="031BD41B" w14:textId="77777777" w:rsidR="00516DEA" w:rsidRDefault="007F56A8" w:rsidP="00B248F9">
            <w:pPr>
              <w:rPr>
                <w:rFonts w:ascii="Calibri Light" w:hAnsi="Calibri Light" w:cs="Calibri Light"/>
                <w:color w:val="000000"/>
                <w:sz w:val="22"/>
                <w:szCs w:val="22"/>
              </w:rPr>
            </w:pPr>
            <w:r>
              <w:rPr>
                <w:rFonts w:ascii="Calibri Light" w:hAnsi="Calibri Light" w:cs="Calibri Light"/>
                <w:color w:val="000000"/>
                <w:sz w:val="22"/>
                <w:szCs w:val="22"/>
              </w:rPr>
              <w:t>Lecture Topics:</w:t>
            </w:r>
          </w:p>
          <w:p w14:paraId="72725D6E" w14:textId="77777777" w:rsidR="007F56A8" w:rsidRDefault="007F56A8" w:rsidP="007F56A8">
            <w:pPr>
              <w:pStyle w:val="ListParagraph"/>
              <w:numPr>
                <w:ilvl w:val="0"/>
                <w:numId w:val="16"/>
              </w:numPr>
              <w:rPr>
                <w:rFonts w:ascii="Calibri Light" w:hAnsi="Calibri Light" w:cs="Calibri Light"/>
                <w:color w:val="000000"/>
                <w:sz w:val="22"/>
                <w:szCs w:val="22"/>
              </w:rPr>
            </w:pPr>
            <w:r>
              <w:rPr>
                <w:rFonts w:ascii="Calibri Light" w:hAnsi="Calibri Light" w:cs="Calibri Light"/>
                <w:color w:val="000000"/>
                <w:sz w:val="22"/>
                <w:szCs w:val="22"/>
              </w:rPr>
              <w:t xml:space="preserve"> Functional Assessments</w:t>
            </w:r>
          </w:p>
          <w:p w14:paraId="623132DB" w14:textId="41FA0D49" w:rsidR="00D368FD" w:rsidRPr="007F56A8" w:rsidRDefault="00D368FD" w:rsidP="007F56A8">
            <w:pPr>
              <w:pStyle w:val="ListParagraph"/>
              <w:numPr>
                <w:ilvl w:val="0"/>
                <w:numId w:val="16"/>
              </w:numPr>
              <w:rPr>
                <w:rFonts w:ascii="Calibri Light" w:hAnsi="Calibri Light" w:cs="Calibri Light"/>
                <w:color w:val="000000"/>
                <w:sz w:val="22"/>
                <w:szCs w:val="22"/>
              </w:rPr>
            </w:pPr>
            <w:r>
              <w:rPr>
                <w:rFonts w:ascii="Calibri Light" w:hAnsi="Calibri Light" w:cs="Calibri Light"/>
                <w:color w:val="000000"/>
                <w:sz w:val="22"/>
                <w:szCs w:val="22"/>
              </w:rPr>
              <w:t>Assignment 2 Assigned</w:t>
            </w:r>
          </w:p>
        </w:tc>
        <w:tc>
          <w:tcPr>
            <w:tcW w:w="1890" w:type="dxa"/>
            <w:shd w:val="clear" w:color="auto" w:fill="auto"/>
            <w:vAlign w:val="center"/>
          </w:tcPr>
          <w:p w14:paraId="1478DCE5" w14:textId="0E218C3A" w:rsidR="00516DEA" w:rsidRPr="00E31BEC" w:rsidRDefault="007F56A8"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Assignment 2 Due in online drop-box by 11:59 PM Sunday, October 2nd</w:t>
            </w:r>
          </w:p>
        </w:tc>
      </w:tr>
      <w:tr w:rsidR="00516DEA" w:rsidRPr="00E31BEC" w14:paraId="16681EEF" w14:textId="77777777" w:rsidTr="00C6711E">
        <w:trPr>
          <w:cantSplit/>
          <w:trHeight w:val="480"/>
        </w:trPr>
        <w:tc>
          <w:tcPr>
            <w:tcW w:w="2520" w:type="dxa"/>
            <w:shd w:val="clear" w:color="auto" w:fill="auto"/>
            <w:vAlign w:val="center"/>
          </w:tcPr>
          <w:p w14:paraId="18226AF2" w14:textId="334E5484" w:rsidR="00516DEA" w:rsidRPr="00E31BEC" w:rsidRDefault="00D368FD" w:rsidP="0021675F">
            <w:pPr>
              <w:rPr>
                <w:rFonts w:ascii="Calibri Light" w:hAnsi="Calibri Light" w:cs="Calibri Light"/>
                <w:color w:val="000000"/>
                <w:sz w:val="22"/>
                <w:szCs w:val="22"/>
              </w:rPr>
            </w:pPr>
            <w:r>
              <w:rPr>
                <w:rFonts w:ascii="Calibri Light" w:hAnsi="Calibri Light" w:cs="Calibri Light"/>
                <w:color w:val="000000"/>
                <w:sz w:val="22"/>
                <w:szCs w:val="22"/>
              </w:rPr>
              <w:t>Oct 03</w:t>
            </w:r>
          </w:p>
        </w:tc>
        <w:tc>
          <w:tcPr>
            <w:tcW w:w="5490" w:type="dxa"/>
            <w:shd w:val="clear" w:color="auto" w:fill="auto"/>
            <w:vAlign w:val="center"/>
          </w:tcPr>
          <w:p w14:paraId="4B453418" w14:textId="77777777" w:rsidR="00516DEA" w:rsidRDefault="00D368FD" w:rsidP="00B248F9">
            <w:pPr>
              <w:rPr>
                <w:rFonts w:ascii="Calibri Light" w:hAnsi="Calibri Light" w:cs="Calibri Light"/>
                <w:color w:val="000000"/>
                <w:sz w:val="22"/>
                <w:szCs w:val="22"/>
              </w:rPr>
            </w:pPr>
            <w:r>
              <w:rPr>
                <w:rFonts w:ascii="Calibri Light" w:hAnsi="Calibri Light" w:cs="Calibri Light"/>
                <w:color w:val="000000"/>
                <w:sz w:val="22"/>
                <w:szCs w:val="22"/>
              </w:rPr>
              <w:t>Lecture Topics:</w:t>
            </w:r>
          </w:p>
          <w:p w14:paraId="79C2150A" w14:textId="77777777" w:rsidR="00D368FD" w:rsidRDefault="00D368FD" w:rsidP="00D368FD">
            <w:pPr>
              <w:pStyle w:val="ListParagraph"/>
              <w:numPr>
                <w:ilvl w:val="0"/>
                <w:numId w:val="17"/>
              </w:numPr>
              <w:rPr>
                <w:rFonts w:ascii="Calibri Light" w:hAnsi="Calibri Light" w:cs="Calibri Light"/>
                <w:color w:val="000000"/>
                <w:sz w:val="22"/>
                <w:szCs w:val="22"/>
              </w:rPr>
            </w:pPr>
            <w:r>
              <w:rPr>
                <w:rFonts w:ascii="Calibri Light" w:hAnsi="Calibri Light" w:cs="Calibri Light"/>
                <w:color w:val="000000"/>
                <w:sz w:val="22"/>
                <w:szCs w:val="22"/>
              </w:rPr>
              <w:t>Positive Reinforcement, Escape, Avoidance and Sick Social Cycle</w:t>
            </w:r>
          </w:p>
          <w:p w14:paraId="7B6D91BD" w14:textId="165C7D3A" w:rsidR="00D368FD" w:rsidRPr="00D368FD" w:rsidRDefault="00D368FD" w:rsidP="00D368FD">
            <w:pPr>
              <w:pStyle w:val="ListParagraph"/>
              <w:numPr>
                <w:ilvl w:val="0"/>
                <w:numId w:val="17"/>
              </w:numPr>
              <w:rPr>
                <w:rFonts w:ascii="Calibri Light" w:hAnsi="Calibri Light" w:cs="Calibri Light"/>
                <w:color w:val="000000"/>
                <w:sz w:val="22"/>
                <w:szCs w:val="22"/>
              </w:rPr>
            </w:pPr>
            <w:r>
              <w:rPr>
                <w:rFonts w:ascii="Calibri Light" w:hAnsi="Calibri Light" w:cs="Calibri Light"/>
                <w:color w:val="000000"/>
                <w:sz w:val="22"/>
                <w:szCs w:val="22"/>
              </w:rPr>
              <w:t>Assignment 3 Assigned</w:t>
            </w:r>
          </w:p>
        </w:tc>
        <w:tc>
          <w:tcPr>
            <w:tcW w:w="1890" w:type="dxa"/>
            <w:shd w:val="clear" w:color="auto" w:fill="auto"/>
            <w:vAlign w:val="center"/>
          </w:tcPr>
          <w:p w14:paraId="357CF8F8" w14:textId="59D541D5" w:rsidR="00516DEA" w:rsidRPr="00E31BEC" w:rsidRDefault="000640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Assignment 3 Due in online drop-box by 11:59 PM Sunday, October 9th</w:t>
            </w:r>
          </w:p>
        </w:tc>
      </w:tr>
      <w:tr w:rsidR="00516DEA" w:rsidRPr="00E31BEC" w14:paraId="0BADC987" w14:textId="77777777" w:rsidTr="00C6711E">
        <w:trPr>
          <w:cantSplit/>
          <w:trHeight w:val="480"/>
        </w:trPr>
        <w:tc>
          <w:tcPr>
            <w:tcW w:w="2520" w:type="dxa"/>
            <w:shd w:val="clear" w:color="auto" w:fill="auto"/>
            <w:vAlign w:val="center"/>
          </w:tcPr>
          <w:p w14:paraId="07837A28" w14:textId="39FC836C" w:rsidR="00516DEA" w:rsidRPr="00E31BEC" w:rsidRDefault="00D368FD" w:rsidP="0021675F">
            <w:pPr>
              <w:rPr>
                <w:rFonts w:ascii="Calibri Light" w:hAnsi="Calibri Light" w:cs="Calibri Light"/>
                <w:color w:val="000000"/>
                <w:sz w:val="22"/>
                <w:szCs w:val="22"/>
              </w:rPr>
            </w:pPr>
            <w:r>
              <w:rPr>
                <w:rFonts w:ascii="Calibri Light" w:hAnsi="Calibri Light" w:cs="Calibri Light"/>
                <w:color w:val="000000"/>
                <w:sz w:val="22"/>
                <w:szCs w:val="22"/>
              </w:rPr>
              <w:t>Oct 10</w:t>
            </w:r>
          </w:p>
        </w:tc>
        <w:tc>
          <w:tcPr>
            <w:tcW w:w="5490" w:type="dxa"/>
            <w:shd w:val="clear" w:color="auto" w:fill="auto"/>
            <w:vAlign w:val="center"/>
          </w:tcPr>
          <w:p w14:paraId="59F20761" w14:textId="1E88E2B4" w:rsidR="00516DEA" w:rsidRPr="00E31BEC" w:rsidRDefault="00D368FD"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School Closed </w:t>
            </w:r>
            <w:r w:rsidR="000640F3">
              <w:rPr>
                <w:rFonts w:ascii="Calibri Light" w:hAnsi="Calibri Light" w:cs="Calibri Light"/>
                <w:color w:val="000000"/>
                <w:sz w:val="22"/>
                <w:szCs w:val="22"/>
              </w:rPr>
              <w:t>for</w:t>
            </w:r>
            <w:r>
              <w:rPr>
                <w:rFonts w:ascii="Calibri Light" w:hAnsi="Calibri Light" w:cs="Calibri Light"/>
                <w:color w:val="000000"/>
                <w:sz w:val="22"/>
                <w:szCs w:val="22"/>
              </w:rPr>
              <w:t xml:space="preserve"> Thanksgiving</w:t>
            </w:r>
          </w:p>
        </w:tc>
        <w:tc>
          <w:tcPr>
            <w:tcW w:w="1890" w:type="dxa"/>
            <w:shd w:val="clear" w:color="auto" w:fill="auto"/>
            <w:vAlign w:val="center"/>
          </w:tcPr>
          <w:p w14:paraId="3511EC94" w14:textId="7733D2F7" w:rsidR="00516DEA" w:rsidRPr="00E31BEC" w:rsidRDefault="00516DEA" w:rsidP="0015689B">
            <w:pPr>
              <w:jc w:val="center"/>
              <w:rPr>
                <w:rFonts w:ascii="Calibri Light" w:hAnsi="Calibri Light" w:cs="Calibri Light"/>
                <w:color w:val="000000"/>
                <w:sz w:val="22"/>
                <w:szCs w:val="22"/>
              </w:rPr>
            </w:pPr>
          </w:p>
        </w:tc>
      </w:tr>
      <w:tr w:rsidR="00516DEA" w:rsidRPr="00E31BEC" w14:paraId="6EC8851B" w14:textId="77777777" w:rsidTr="00C6711E">
        <w:trPr>
          <w:cantSplit/>
          <w:trHeight w:val="480"/>
        </w:trPr>
        <w:tc>
          <w:tcPr>
            <w:tcW w:w="2520" w:type="dxa"/>
            <w:shd w:val="clear" w:color="auto" w:fill="auto"/>
            <w:vAlign w:val="center"/>
          </w:tcPr>
          <w:p w14:paraId="4A0C3DEF" w14:textId="232B44C2" w:rsidR="00516DEA" w:rsidRPr="00E31BEC" w:rsidRDefault="00D368FD" w:rsidP="0021675F">
            <w:pPr>
              <w:rPr>
                <w:rFonts w:ascii="Calibri Light" w:hAnsi="Calibri Light" w:cs="Calibri Light"/>
                <w:color w:val="000000"/>
                <w:sz w:val="22"/>
                <w:szCs w:val="22"/>
              </w:rPr>
            </w:pPr>
            <w:r>
              <w:rPr>
                <w:rFonts w:ascii="Calibri Light" w:hAnsi="Calibri Light" w:cs="Calibri Light"/>
                <w:color w:val="000000"/>
                <w:sz w:val="22"/>
                <w:szCs w:val="22"/>
              </w:rPr>
              <w:t>Oct 17</w:t>
            </w:r>
          </w:p>
        </w:tc>
        <w:tc>
          <w:tcPr>
            <w:tcW w:w="5490" w:type="dxa"/>
            <w:shd w:val="clear" w:color="auto" w:fill="auto"/>
            <w:vAlign w:val="center"/>
          </w:tcPr>
          <w:p w14:paraId="6BD12D40" w14:textId="77777777" w:rsidR="00516DEA" w:rsidRDefault="000640F3" w:rsidP="00B248F9">
            <w:pPr>
              <w:rPr>
                <w:rFonts w:ascii="Calibri Light" w:hAnsi="Calibri Light" w:cs="Calibri Light"/>
                <w:color w:val="000000"/>
                <w:sz w:val="22"/>
                <w:szCs w:val="22"/>
              </w:rPr>
            </w:pPr>
            <w:r>
              <w:rPr>
                <w:rFonts w:ascii="Calibri Light" w:hAnsi="Calibri Light" w:cs="Calibri Light"/>
                <w:color w:val="000000"/>
                <w:sz w:val="22"/>
                <w:szCs w:val="22"/>
              </w:rPr>
              <w:t>Lecture Topics:</w:t>
            </w:r>
          </w:p>
          <w:p w14:paraId="237011E6" w14:textId="77777777" w:rsidR="000640F3" w:rsidRDefault="000640F3" w:rsidP="000640F3">
            <w:pPr>
              <w:pStyle w:val="ListParagraph"/>
              <w:numPr>
                <w:ilvl w:val="0"/>
                <w:numId w:val="18"/>
              </w:numPr>
              <w:rPr>
                <w:rFonts w:ascii="Calibri Light" w:hAnsi="Calibri Light" w:cs="Calibri Light"/>
                <w:color w:val="000000"/>
                <w:sz w:val="22"/>
                <w:szCs w:val="22"/>
              </w:rPr>
            </w:pPr>
            <w:r>
              <w:rPr>
                <w:rFonts w:ascii="Calibri Light" w:hAnsi="Calibri Light" w:cs="Calibri Light"/>
                <w:color w:val="000000"/>
                <w:sz w:val="22"/>
                <w:szCs w:val="22"/>
              </w:rPr>
              <w:t>Positive and Negative Punishment and Extinction</w:t>
            </w:r>
          </w:p>
          <w:p w14:paraId="52B0E5A5" w14:textId="5CB3D2BC" w:rsidR="000640F3" w:rsidRPr="000640F3" w:rsidRDefault="000640F3" w:rsidP="000640F3">
            <w:pPr>
              <w:pStyle w:val="ListParagraph"/>
              <w:numPr>
                <w:ilvl w:val="0"/>
                <w:numId w:val="18"/>
              </w:numPr>
              <w:rPr>
                <w:rFonts w:ascii="Calibri Light" w:hAnsi="Calibri Light" w:cs="Calibri Light"/>
                <w:color w:val="000000"/>
                <w:sz w:val="22"/>
                <w:szCs w:val="22"/>
              </w:rPr>
            </w:pPr>
            <w:r>
              <w:rPr>
                <w:rFonts w:ascii="Calibri Light" w:hAnsi="Calibri Light" w:cs="Calibri Light"/>
                <w:color w:val="000000"/>
                <w:sz w:val="22"/>
                <w:szCs w:val="22"/>
              </w:rPr>
              <w:t>Assignment 4 Assigned</w:t>
            </w:r>
          </w:p>
        </w:tc>
        <w:tc>
          <w:tcPr>
            <w:tcW w:w="1890" w:type="dxa"/>
            <w:shd w:val="clear" w:color="auto" w:fill="auto"/>
            <w:vAlign w:val="center"/>
          </w:tcPr>
          <w:p w14:paraId="6766D364" w14:textId="74114A37" w:rsidR="00516DEA" w:rsidRPr="00E31BEC" w:rsidRDefault="000640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Assignment 4 Due in online drop-box by 11:59 PM Sunday, October 23rd</w:t>
            </w:r>
          </w:p>
        </w:tc>
      </w:tr>
      <w:tr w:rsidR="00516DEA" w:rsidRPr="00E31BEC" w14:paraId="21751DE6" w14:textId="77777777" w:rsidTr="00C6711E">
        <w:trPr>
          <w:cantSplit/>
          <w:trHeight w:val="480"/>
        </w:trPr>
        <w:tc>
          <w:tcPr>
            <w:tcW w:w="2520" w:type="dxa"/>
            <w:shd w:val="clear" w:color="auto" w:fill="auto"/>
            <w:vAlign w:val="center"/>
          </w:tcPr>
          <w:p w14:paraId="38E46B0C" w14:textId="3E5C1D94" w:rsidR="00516DEA" w:rsidRPr="00E31BEC" w:rsidRDefault="000640F3" w:rsidP="0021675F">
            <w:pPr>
              <w:rPr>
                <w:rFonts w:ascii="Calibri Light" w:hAnsi="Calibri Light" w:cs="Calibri Light"/>
                <w:color w:val="000000"/>
                <w:sz w:val="22"/>
                <w:szCs w:val="22"/>
              </w:rPr>
            </w:pPr>
            <w:r>
              <w:rPr>
                <w:rFonts w:ascii="Calibri Light" w:hAnsi="Calibri Light" w:cs="Calibri Light"/>
                <w:color w:val="000000"/>
                <w:sz w:val="22"/>
                <w:szCs w:val="22"/>
              </w:rPr>
              <w:t>Oct 24</w:t>
            </w:r>
          </w:p>
        </w:tc>
        <w:tc>
          <w:tcPr>
            <w:tcW w:w="5490" w:type="dxa"/>
            <w:shd w:val="clear" w:color="auto" w:fill="auto"/>
            <w:vAlign w:val="center"/>
          </w:tcPr>
          <w:p w14:paraId="6EA482D9" w14:textId="77777777" w:rsidR="00516DEA" w:rsidRDefault="000640F3" w:rsidP="00B248F9">
            <w:pPr>
              <w:rPr>
                <w:rFonts w:ascii="Calibri Light" w:hAnsi="Calibri Light" w:cs="Calibri Light"/>
                <w:color w:val="000000"/>
                <w:sz w:val="22"/>
                <w:szCs w:val="22"/>
              </w:rPr>
            </w:pPr>
            <w:r>
              <w:rPr>
                <w:rFonts w:ascii="Calibri Light" w:hAnsi="Calibri Light" w:cs="Calibri Light"/>
                <w:color w:val="000000"/>
                <w:sz w:val="22"/>
                <w:szCs w:val="22"/>
              </w:rPr>
              <w:t>Lecture Topics:</w:t>
            </w:r>
          </w:p>
          <w:p w14:paraId="0DE8CABD" w14:textId="77777777" w:rsidR="000640F3" w:rsidRDefault="000640F3" w:rsidP="000640F3">
            <w:pPr>
              <w:pStyle w:val="ListParagraph"/>
              <w:numPr>
                <w:ilvl w:val="0"/>
                <w:numId w:val="19"/>
              </w:numPr>
              <w:rPr>
                <w:rFonts w:ascii="Calibri Light" w:hAnsi="Calibri Light" w:cs="Calibri Light"/>
                <w:color w:val="000000"/>
                <w:sz w:val="22"/>
                <w:szCs w:val="22"/>
              </w:rPr>
            </w:pPr>
            <w:r>
              <w:rPr>
                <w:rFonts w:ascii="Calibri Light" w:hAnsi="Calibri Light" w:cs="Calibri Light"/>
                <w:color w:val="000000"/>
                <w:sz w:val="22"/>
                <w:szCs w:val="22"/>
              </w:rPr>
              <w:t xml:space="preserve"> Stimulus Control, Prompting and Fading</w:t>
            </w:r>
          </w:p>
          <w:p w14:paraId="2DEB7AEF" w14:textId="1D560074" w:rsidR="000640F3" w:rsidRPr="000640F3" w:rsidRDefault="000640F3" w:rsidP="000640F3">
            <w:pPr>
              <w:pStyle w:val="ListParagraph"/>
              <w:numPr>
                <w:ilvl w:val="0"/>
                <w:numId w:val="19"/>
              </w:numPr>
              <w:rPr>
                <w:rFonts w:ascii="Calibri Light" w:hAnsi="Calibri Light" w:cs="Calibri Light"/>
                <w:color w:val="000000"/>
                <w:sz w:val="22"/>
                <w:szCs w:val="22"/>
              </w:rPr>
            </w:pPr>
            <w:r>
              <w:rPr>
                <w:rFonts w:ascii="Calibri Light" w:hAnsi="Calibri Light" w:cs="Calibri Light"/>
                <w:color w:val="000000"/>
                <w:sz w:val="22"/>
                <w:szCs w:val="22"/>
              </w:rPr>
              <w:t>Assignment 5 Assigned</w:t>
            </w:r>
          </w:p>
        </w:tc>
        <w:tc>
          <w:tcPr>
            <w:tcW w:w="1890" w:type="dxa"/>
            <w:shd w:val="clear" w:color="auto" w:fill="auto"/>
            <w:vAlign w:val="center"/>
          </w:tcPr>
          <w:p w14:paraId="3DD7F8EB" w14:textId="4504A1A3" w:rsidR="00516DEA" w:rsidRPr="00E31BEC" w:rsidRDefault="000640F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 xml:space="preserve">Assignment 5 Due in online drop-box by 11:59 PM Sunday, October </w:t>
            </w:r>
            <w:r w:rsidR="00B85673">
              <w:rPr>
                <w:rFonts w:ascii="Calibri Light" w:hAnsi="Calibri Light" w:cs="Calibri Light"/>
                <w:color w:val="000000"/>
                <w:sz w:val="22"/>
                <w:szCs w:val="22"/>
              </w:rPr>
              <w:t>30th</w:t>
            </w:r>
          </w:p>
        </w:tc>
      </w:tr>
      <w:tr w:rsidR="00516DEA" w:rsidRPr="00E31BEC" w14:paraId="65794D1F" w14:textId="77777777" w:rsidTr="00C6711E">
        <w:trPr>
          <w:cantSplit/>
          <w:trHeight w:val="480"/>
        </w:trPr>
        <w:tc>
          <w:tcPr>
            <w:tcW w:w="2520" w:type="dxa"/>
            <w:shd w:val="clear" w:color="auto" w:fill="auto"/>
            <w:vAlign w:val="center"/>
          </w:tcPr>
          <w:p w14:paraId="5C0050C8" w14:textId="2CF1EB1A" w:rsidR="00516DEA" w:rsidRPr="00E31BEC" w:rsidRDefault="00B85673" w:rsidP="0021675F">
            <w:pPr>
              <w:rPr>
                <w:rFonts w:ascii="Calibri Light" w:hAnsi="Calibri Light" w:cs="Calibri Light"/>
                <w:color w:val="000000"/>
                <w:sz w:val="22"/>
                <w:szCs w:val="22"/>
              </w:rPr>
            </w:pPr>
            <w:r>
              <w:rPr>
                <w:rFonts w:ascii="Calibri Light" w:hAnsi="Calibri Light" w:cs="Calibri Light"/>
                <w:color w:val="000000"/>
                <w:sz w:val="22"/>
                <w:szCs w:val="22"/>
              </w:rPr>
              <w:t>Oct 31</w:t>
            </w:r>
          </w:p>
        </w:tc>
        <w:tc>
          <w:tcPr>
            <w:tcW w:w="5490" w:type="dxa"/>
            <w:shd w:val="clear" w:color="auto" w:fill="auto"/>
            <w:vAlign w:val="center"/>
          </w:tcPr>
          <w:p w14:paraId="01E13862" w14:textId="77777777" w:rsidR="00516DEA" w:rsidRDefault="00B85673" w:rsidP="00B248F9">
            <w:pPr>
              <w:rPr>
                <w:rFonts w:ascii="Calibri Light" w:hAnsi="Calibri Light" w:cs="Calibri Light"/>
                <w:color w:val="000000"/>
                <w:sz w:val="22"/>
                <w:szCs w:val="22"/>
              </w:rPr>
            </w:pPr>
            <w:r>
              <w:rPr>
                <w:rFonts w:ascii="Calibri Light" w:hAnsi="Calibri Light" w:cs="Calibri Light"/>
                <w:color w:val="000000"/>
                <w:sz w:val="22"/>
                <w:szCs w:val="22"/>
              </w:rPr>
              <w:t>Lecture Topics:</w:t>
            </w:r>
          </w:p>
          <w:p w14:paraId="30B07423" w14:textId="77777777" w:rsidR="00B85673" w:rsidRDefault="00B85673" w:rsidP="00B85673">
            <w:pPr>
              <w:pStyle w:val="ListParagraph"/>
              <w:numPr>
                <w:ilvl w:val="0"/>
                <w:numId w:val="20"/>
              </w:numPr>
              <w:rPr>
                <w:rFonts w:ascii="Calibri Light" w:hAnsi="Calibri Light" w:cs="Calibri Light"/>
                <w:color w:val="000000"/>
                <w:sz w:val="22"/>
                <w:szCs w:val="22"/>
              </w:rPr>
            </w:pPr>
            <w:r>
              <w:rPr>
                <w:rFonts w:ascii="Calibri Light" w:hAnsi="Calibri Light" w:cs="Calibri Light"/>
                <w:color w:val="000000"/>
                <w:sz w:val="22"/>
                <w:szCs w:val="22"/>
              </w:rPr>
              <w:t xml:space="preserve"> Shaping, Bio-behaviourism and Problem-Solving</w:t>
            </w:r>
          </w:p>
          <w:p w14:paraId="1327EB0A" w14:textId="0C2DD7AA" w:rsidR="00B85673" w:rsidRPr="00B85673" w:rsidRDefault="00B85673" w:rsidP="00B85673">
            <w:pPr>
              <w:pStyle w:val="ListParagraph"/>
              <w:numPr>
                <w:ilvl w:val="0"/>
                <w:numId w:val="20"/>
              </w:numPr>
              <w:rPr>
                <w:rFonts w:ascii="Calibri Light" w:hAnsi="Calibri Light" w:cs="Calibri Light"/>
                <w:color w:val="000000"/>
                <w:sz w:val="22"/>
                <w:szCs w:val="22"/>
              </w:rPr>
            </w:pPr>
            <w:r>
              <w:rPr>
                <w:rFonts w:ascii="Calibri Light" w:hAnsi="Calibri Light" w:cs="Calibri Light"/>
                <w:color w:val="000000"/>
                <w:sz w:val="22"/>
                <w:szCs w:val="22"/>
              </w:rPr>
              <w:t>Assignment 6 Assigned</w:t>
            </w:r>
          </w:p>
        </w:tc>
        <w:tc>
          <w:tcPr>
            <w:tcW w:w="1890" w:type="dxa"/>
            <w:shd w:val="clear" w:color="auto" w:fill="auto"/>
            <w:vAlign w:val="center"/>
          </w:tcPr>
          <w:p w14:paraId="7D70A510" w14:textId="0C4BD24D" w:rsidR="00516DEA" w:rsidRPr="00E31BEC" w:rsidRDefault="00B85673"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Assignment 6 Due in online drop-box by 11:59 PM Sunday, November 6th</w:t>
            </w:r>
          </w:p>
        </w:tc>
      </w:tr>
      <w:tr w:rsidR="00516DEA" w:rsidRPr="00E31BEC" w14:paraId="21C39F36" w14:textId="77777777" w:rsidTr="00C6711E">
        <w:trPr>
          <w:cantSplit/>
          <w:trHeight w:val="480"/>
        </w:trPr>
        <w:tc>
          <w:tcPr>
            <w:tcW w:w="2520" w:type="dxa"/>
            <w:shd w:val="clear" w:color="auto" w:fill="auto"/>
            <w:vAlign w:val="center"/>
          </w:tcPr>
          <w:p w14:paraId="3B081951" w14:textId="3F01D27F" w:rsidR="00516DEA" w:rsidRPr="00E31BEC" w:rsidRDefault="004903AF" w:rsidP="0021675F">
            <w:pPr>
              <w:rPr>
                <w:rFonts w:ascii="Calibri Light" w:hAnsi="Calibri Light" w:cs="Calibri Light"/>
                <w:color w:val="000000"/>
                <w:sz w:val="22"/>
                <w:szCs w:val="22"/>
              </w:rPr>
            </w:pPr>
            <w:r>
              <w:rPr>
                <w:rFonts w:ascii="Calibri Light" w:hAnsi="Calibri Light" w:cs="Calibri Light"/>
                <w:color w:val="000000"/>
                <w:sz w:val="22"/>
                <w:szCs w:val="22"/>
              </w:rPr>
              <w:t>Nov 7</w:t>
            </w:r>
            <w:r w:rsidRPr="004903AF">
              <w:rPr>
                <w:rFonts w:ascii="Calibri Light" w:hAnsi="Calibri Light" w:cs="Calibri Light"/>
                <w:color w:val="000000"/>
                <w:sz w:val="22"/>
                <w:szCs w:val="22"/>
                <w:vertAlign w:val="superscript"/>
              </w:rPr>
              <w:t>th</w:t>
            </w:r>
          </w:p>
        </w:tc>
        <w:tc>
          <w:tcPr>
            <w:tcW w:w="5490" w:type="dxa"/>
            <w:shd w:val="clear" w:color="auto" w:fill="auto"/>
            <w:vAlign w:val="center"/>
          </w:tcPr>
          <w:p w14:paraId="6EBE1946" w14:textId="77777777" w:rsidR="00516DEA" w:rsidRDefault="004903AF" w:rsidP="00B248F9">
            <w:pPr>
              <w:rPr>
                <w:rFonts w:ascii="Calibri Light" w:hAnsi="Calibri Light" w:cs="Calibri Light"/>
                <w:color w:val="000000"/>
                <w:sz w:val="22"/>
                <w:szCs w:val="22"/>
              </w:rPr>
            </w:pPr>
            <w:r>
              <w:rPr>
                <w:rFonts w:ascii="Calibri Light" w:hAnsi="Calibri Light" w:cs="Calibri Light"/>
                <w:color w:val="000000"/>
                <w:sz w:val="22"/>
                <w:szCs w:val="22"/>
              </w:rPr>
              <w:t>Lecture Topics:</w:t>
            </w:r>
          </w:p>
          <w:p w14:paraId="40C01DF4" w14:textId="63ED84A7" w:rsidR="004903AF" w:rsidRPr="004903AF" w:rsidRDefault="004903AF" w:rsidP="004903AF">
            <w:pPr>
              <w:pStyle w:val="ListParagraph"/>
              <w:numPr>
                <w:ilvl w:val="0"/>
                <w:numId w:val="21"/>
              </w:numPr>
              <w:rPr>
                <w:rFonts w:ascii="Calibri Light" w:hAnsi="Calibri Light" w:cs="Calibri Light"/>
                <w:color w:val="000000"/>
                <w:sz w:val="22"/>
                <w:szCs w:val="22"/>
              </w:rPr>
            </w:pPr>
            <w:r>
              <w:rPr>
                <w:rFonts w:ascii="Calibri Light" w:hAnsi="Calibri Light" w:cs="Calibri Light"/>
                <w:color w:val="000000"/>
                <w:sz w:val="22"/>
                <w:szCs w:val="22"/>
              </w:rPr>
              <w:t xml:space="preserve"> Antecedent Control Procedures and Procrastination</w:t>
            </w:r>
          </w:p>
        </w:tc>
        <w:tc>
          <w:tcPr>
            <w:tcW w:w="1890" w:type="dxa"/>
            <w:shd w:val="clear" w:color="auto" w:fill="auto"/>
            <w:vAlign w:val="center"/>
          </w:tcPr>
          <w:p w14:paraId="2549F834" w14:textId="6904B1AB" w:rsidR="00516DEA" w:rsidRPr="00E31BEC" w:rsidRDefault="004903AF"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No assignment this week</w:t>
            </w:r>
          </w:p>
        </w:tc>
      </w:tr>
      <w:tr w:rsidR="00516DEA" w:rsidRPr="00E31BEC" w14:paraId="32E208FD" w14:textId="77777777" w:rsidTr="00C6711E">
        <w:trPr>
          <w:cantSplit/>
          <w:trHeight w:val="480"/>
        </w:trPr>
        <w:tc>
          <w:tcPr>
            <w:tcW w:w="2520" w:type="dxa"/>
            <w:shd w:val="clear" w:color="auto" w:fill="auto"/>
            <w:vAlign w:val="center"/>
          </w:tcPr>
          <w:p w14:paraId="18FFD1C8" w14:textId="46051B89" w:rsidR="00516DEA" w:rsidRPr="00E31BEC" w:rsidRDefault="00EB66C1" w:rsidP="0021675F">
            <w:pPr>
              <w:rPr>
                <w:rFonts w:ascii="Calibri Light" w:hAnsi="Calibri Light" w:cs="Calibri Light"/>
                <w:color w:val="000000"/>
                <w:sz w:val="22"/>
                <w:szCs w:val="22"/>
              </w:rPr>
            </w:pPr>
            <w:r>
              <w:rPr>
                <w:rFonts w:ascii="Calibri Light" w:hAnsi="Calibri Light" w:cs="Calibri Light"/>
                <w:color w:val="000000"/>
                <w:sz w:val="22"/>
                <w:szCs w:val="22"/>
              </w:rPr>
              <w:t>Nov 14</w:t>
            </w:r>
            <w:r w:rsidRPr="00EB66C1">
              <w:rPr>
                <w:rFonts w:ascii="Calibri Light" w:hAnsi="Calibri Light" w:cs="Calibri Light"/>
                <w:color w:val="000000"/>
                <w:sz w:val="22"/>
                <w:szCs w:val="22"/>
                <w:vertAlign w:val="superscript"/>
              </w:rPr>
              <w:t>th</w:t>
            </w:r>
          </w:p>
        </w:tc>
        <w:tc>
          <w:tcPr>
            <w:tcW w:w="5490" w:type="dxa"/>
            <w:shd w:val="clear" w:color="auto" w:fill="auto"/>
            <w:vAlign w:val="center"/>
          </w:tcPr>
          <w:p w14:paraId="7E29AF99" w14:textId="77777777" w:rsidR="00516DEA" w:rsidRDefault="00EB66C1" w:rsidP="00B248F9">
            <w:pPr>
              <w:rPr>
                <w:rFonts w:ascii="Calibri Light" w:hAnsi="Calibri Light" w:cs="Calibri Light"/>
                <w:color w:val="000000"/>
                <w:sz w:val="22"/>
                <w:szCs w:val="22"/>
              </w:rPr>
            </w:pPr>
            <w:r>
              <w:rPr>
                <w:rFonts w:ascii="Calibri Light" w:hAnsi="Calibri Light" w:cs="Calibri Light"/>
                <w:color w:val="000000"/>
                <w:sz w:val="22"/>
                <w:szCs w:val="22"/>
              </w:rPr>
              <w:t>Lecture Topics:</w:t>
            </w:r>
          </w:p>
          <w:p w14:paraId="7C7F81DD" w14:textId="77777777" w:rsidR="00EB66C1" w:rsidRDefault="00EB66C1" w:rsidP="00EB66C1">
            <w:pPr>
              <w:pStyle w:val="ListParagraph"/>
              <w:numPr>
                <w:ilvl w:val="0"/>
                <w:numId w:val="22"/>
              </w:numPr>
              <w:rPr>
                <w:rFonts w:ascii="Calibri Light" w:hAnsi="Calibri Light" w:cs="Calibri Light"/>
                <w:color w:val="000000"/>
                <w:sz w:val="22"/>
                <w:szCs w:val="22"/>
              </w:rPr>
            </w:pPr>
            <w:r>
              <w:rPr>
                <w:rFonts w:ascii="Calibri Light" w:hAnsi="Calibri Light" w:cs="Calibri Light"/>
                <w:color w:val="000000"/>
                <w:sz w:val="22"/>
                <w:szCs w:val="22"/>
              </w:rPr>
              <w:t>Respondent Conditioning, Fear and Anxiety Reduction</w:t>
            </w:r>
          </w:p>
          <w:p w14:paraId="291F935D" w14:textId="46E71D7D" w:rsidR="00EB66C1" w:rsidRPr="00EB66C1" w:rsidRDefault="00EB66C1" w:rsidP="00EB66C1">
            <w:pPr>
              <w:pStyle w:val="ListParagraph"/>
              <w:numPr>
                <w:ilvl w:val="0"/>
                <w:numId w:val="22"/>
              </w:numPr>
              <w:rPr>
                <w:rFonts w:ascii="Calibri Light" w:hAnsi="Calibri Light" w:cs="Calibri Light"/>
                <w:color w:val="000000"/>
                <w:sz w:val="22"/>
                <w:szCs w:val="22"/>
              </w:rPr>
            </w:pPr>
            <w:r>
              <w:rPr>
                <w:rFonts w:ascii="Calibri Light" w:hAnsi="Calibri Light" w:cs="Calibri Light"/>
                <w:color w:val="000000"/>
                <w:sz w:val="22"/>
                <w:szCs w:val="22"/>
              </w:rPr>
              <w:t>Assignment 7 Assigned</w:t>
            </w:r>
          </w:p>
        </w:tc>
        <w:tc>
          <w:tcPr>
            <w:tcW w:w="1890" w:type="dxa"/>
            <w:shd w:val="clear" w:color="auto" w:fill="auto"/>
            <w:vAlign w:val="center"/>
          </w:tcPr>
          <w:p w14:paraId="3B6528FB" w14:textId="496096CA" w:rsidR="00516DEA" w:rsidRPr="00E31BEC" w:rsidRDefault="00EB66C1"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Assignment 7 Due in online drop-box by 11:59 PM Sunday, November 20th</w:t>
            </w:r>
          </w:p>
        </w:tc>
      </w:tr>
      <w:tr w:rsidR="00516DEA" w:rsidRPr="00E31BEC" w14:paraId="6912381D" w14:textId="77777777" w:rsidTr="00C6711E">
        <w:trPr>
          <w:cantSplit/>
          <w:trHeight w:val="480"/>
        </w:trPr>
        <w:tc>
          <w:tcPr>
            <w:tcW w:w="2520" w:type="dxa"/>
            <w:shd w:val="clear" w:color="auto" w:fill="auto"/>
            <w:vAlign w:val="center"/>
          </w:tcPr>
          <w:p w14:paraId="509C3A0B" w14:textId="57D360D4" w:rsidR="00516DEA" w:rsidRPr="00E31BEC" w:rsidRDefault="00EB66C1" w:rsidP="0021675F">
            <w:pPr>
              <w:rPr>
                <w:rFonts w:ascii="Calibri Light" w:hAnsi="Calibri Light" w:cs="Calibri Light"/>
                <w:color w:val="000000"/>
                <w:sz w:val="22"/>
                <w:szCs w:val="22"/>
              </w:rPr>
            </w:pPr>
            <w:r>
              <w:rPr>
                <w:rFonts w:ascii="Calibri Light" w:hAnsi="Calibri Light" w:cs="Calibri Light"/>
                <w:color w:val="000000"/>
                <w:sz w:val="22"/>
                <w:szCs w:val="22"/>
              </w:rPr>
              <w:t>Nov 21</w:t>
            </w:r>
            <w:r w:rsidRPr="00EB66C1">
              <w:rPr>
                <w:rFonts w:ascii="Calibri Light" w:hAnsi="Calibri Light" w:cs="Calibri Light"/>
                <w:color w:val="000000"/>
                <w:sz w:val="22"/>
                <w:szCs w:val="22"/>
                <w:vertAlign w:val="superscript"/>
              </w:rPr>
              <w:t>st</w:t>
            </w:r>
          </w:p>
        </w:tc>
        <w:tc>
          <w:tcPr>
            <w:tcW w:w="5490" w:type="dxa"/>
            <w:shd w:val="clear" w:color="auto" w:fill="auto"/>
            <w:vAlign w:val="center"/>
          </w:tcPr>
          <w:p w14:paraId="1BE82A41" w14:textId="77777777" w:rsidR="00516DEA" w:rsidRDefault="00EB66C1" w:rsidP="00B248F9">
            <w:pPr>
              <w:rPr>
                <w:rFonts w:ascii="Calibri Light" w:hAnsi="Calibri Light" w:cs="Calibri Light"/>
                <w:color w:val="000000"/>
                <w:sz w:val="22"/>
                <w:szCs w:val="22"/>
              </w:rPr>
            </w:pPr>
            <w:r>
              <w:rPr>
                <w:rFonts w:ascii="Calibri Light" w:hAnsi="Calibri Light" w:cs="Calibri Light"/>
                <w:color w:val="000000"/>
                <w:sz w:val="22"/>
                <w:szCs w:val="22"/>
              </w:rPr>
              <w:t>Lecture Topics:</w:t>
            </w:r>
          </w:p>
          <w:p w14:paraId="066B578C" w14:textId="77777777" w:rsidR="00EB66C1" w:rsidRDefault="00EB66C1" w:rsidP="00EB66C1">
            <w:pPr>
              <w:pStyle w:val="ListParagraph"/>
              <w:numPr>
                <w:ilvl w:val="0"/>
                <w:numId w:val="23"/>
              </w:numPr>
              <w:rPr>
                <w:rFonts w:ascii="Calibri Light" w:hAnsi="Calibri Light" w:cs="Calibri Light"/>
                <w:color w:val="000000"/>
                <w:sz w:val="22"/>
                <w:szCs w:val="22"/>
              </w:rPr>
            </w:pPr>
            <w:r>
              <w:rPr>
                <w:rFonts w:ascii="Calibri Light" w:hAnsi="Calibri Light" w:cs="Calibri Light"/>
                <w:color w:val="000000"/>
                <w:sz w:val="22"/>
                <w:szCs w:val="22"/>
              </w:rPr>
              <w:t xml:space="preserve">Self-management, behavioural contracts, habit reversals and </w:t>
            </w:r>
            <w:r w:rsidR="00F82A8C">
              <w:rPr>
                <w:rFonts w:ascii="Calibri Light" w:hAnsi="Calibri Light" w:cs="Calibri Light"/>
                <w:color w:val="000000"/>
                <w:sz w:val="22"/>
                <w:szCs w:val="22"/>
              </w:rPr>
              <w:t>token economies</w:t>
            </w:r>
          </w:p>
          <w:p w14:paraId="146B91B0" w14:textId="446983F5" w:rsidR="00F82A8C" w:rsidRPr="00EB66C1" w:rsidRDefault="00F82A8C" w:rsidP="00EB66C1">
            <w:pPr>
              <w:pStyle w:val="ListParagraph"/>
              <w:numPr>
                <w:ilvl w:val="0"/>
                <w:numId w:val="23"/>
              </w:numPr>
              <w:rPr>
                <w:rFonts w:ascii="Calibri Light" w:hAnsi="Calibri Light" w:cs="Calibri Light"/>
                <w:color w:val="000000"/>
                <w:sz w:val="22"/>
                <w:szCs w:val="22"/>
              </w:rPr>
            </w:pPr>
            <w:r>
              <w:rPr>
                <w:rFonts w:ascii="Calibri Light" w:hAnsi="Calibri Light" w:cs="Calibri Light"/>
                <w:color w:val="000000"/>
                <w:sz w:val="22"/>
                <w:szCs w:val="22"/>
              </w:rPr>
              <w:t>Assignment 8 Assigned</w:t>
            </w:r>
          </w:p>
        </w:tc>
        <w:tc>
          <w:tcPr>
            <w:tcW w:w="1890" w:type="dxa"/>
            <w:shd w:val="clear" w:color="auto" w:fill="auto"/>
            <w:vAlign w:val="center"/>
          </w:tcPr>
          <w:p w14:paraId="7DC0D0AB" w14:textId="7686A5F0" w:rsidR="00516DEA" w:rsidRPr="00E31BEC" w:rsidRDefault="00A13AB5"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Assignment 8 Due in online drop-box by 11:59 PM Sunday, November 27th</w:t>
            </w:r>
          </w:p>
        </w:tc>
      </w:tr>
      <w:tr w:rsidR="00516DEA" w:rsidRPr="00E31BEC" w14:paraId="36D27F44" w14:textId="77777777" w:rsidTr="00C6711E">
        <w:trPr>
          <w:cantSplit/>
          <w:trHeight w:val="480"/>
        </w:trPr>
        <w:tc>
          <w:tcPr>
            <w:tcW w:w="2520" w:type="dxa"/>
            <w:shd w:val="clear" w:color="auto" w:fill="auto"/>
            <w:vAlign w:val="center"/>
          </w:tcPr>
          <w:p w14:paraId="3C54A98B" w14:textId="1777551E" w:rsidR="00516DEA" w:rsidRPr="00E31BEC" w:rsidRDefault="00F82A8C" w:rsidP="0021675F">
            <w:pPr>
              <w:rPr>
                <w:rFonts w:ascii="Calibri Light" w:hAnsi="Calibri Light" w:cs="Calibri Light"/>
                <w:color w:val="000000"/>
                <w:sz w:val="22"/>
                <w:szCs w:val="22"/>
              </w:rPr>
            </w:pPr>
            <w:r>
              <w:rPr>
                <w:rFonts w:ascii="Calibri Light" w:hAnsi="Calibri Light" w:cs="Calibri Light"/>
                <w:color w:val="000000"/>
                <w:sz w:val="22"/>
                <w:szCs w:val="22"/>
              </w:rPr>
              <w:t>Nov 28</w:t>
            </w:r>
            <w:r w:rsidRPr="00F82A8C">
              <w:rPr>
                <w:rFonts w:ascii="Calibri Light" w:hAnsi="Calibri Light" w:cs="Calibri Light"/>
                <w:color w:val="000000"/>
                <w:sz w:val="22"/>
                <w:szCs w:val="22"/>
                <w:vertAlign w:val="superscript"/>
              </w:rPr>
              <w:t>th</w:t>
            </w:r>
          </w:p>
        </w:tc>
        <w:tc>
          <w:tcPr>
            <w:tcW w:w="5490" w:type="dxa"/>
            <w:shd w:val="clear" w:color="auto" w:fill="auto"/>
            <w:vAlign w:val="center"/>
          </w:tcPr>
          <w:p w14:paraId="50058205" w14:textId="77777777" w:rsidR="00516DEA" w:rsidRDefault="00F82A8C" w:rsidP="00B248F9">
            <w:pPr>
              <w:rPr>
                <w:rFonts w:ascii="Calibri Light" w:hAnsi="Calibri Light" w:cs="Calibri Light"/>
                <w:color w:val="000000"/>
                <w:sz w:val="22"/>
                <w:szCs w:val="22"/>
              </w:rPr>
            </w:pPr>
            <w:r>
              <w:rPr>
                <w:rFonts w:ascii="Calibri Light" w:hAnsi="Calibri Light" w:cs="Calibri Light"/>
                <w:color w:val="000000"/>
                <w:sz w:val="22"/>
                <w:szCs w:val="22"/>
              </w:rPr>
              <w:t>Lecture Topics:</w:t>
            </w:r>
          </w:p>
          <w:p w14:paraId="3267EC45" w14:textId="77777777" w:rsidR="00F82A8C" w:rsidRDefault="00F82A8C" w:rsidP="00F82A8C">
            <w:pPr>
              <w:pStyle w:val="ListParagraph"/>
              <w:numPr>
                <w:ilvl w:val="0"/>
                <w:numId w:val="24"/>
              </w:numPr>
              <w:rPr>
                <w:rFonts w:ascii="Calibri Light" w:hAnsi="Calibri Light" w:cs="Calibri Light"/>
                <w:color w:val="000000"/>
                <w:sz w:val="22"/>
                <w:szCs w:val="22"/>
              </w:rPr>
            </w:pPr>
            <w:r>
              <w:rPr>
                <w:rFonts w:ascii="Calibri Light" w:hAnsi="Calibri Light" w:cs="Calibri Light"/>
                <w:color w:val="000000"/>
                <w:sz w:val="22"/>
                <w:szCs w:val="22"/>
              </w:rPr>
              <w:t xml:space="preserve"> Cognitive Behaviour Therapy, Acceptance and Commitment Therapy and Mindfulness</w:t>
            </w:r>
          </w:p>
          <w:p w14:paraId="16F9045A" w14:textId="57E7B4F3" w:rsidR="00F82A8C" w:rsidRPr="00F82A8C" w:rsidRDefault="00F82A8C" w:rsidP="00F82A8C">
            <w:pPr>
              <w:pStyle w:val="ListParagraph"/>
              <w:numPr>
                <w:ilvl w:val="0"/>
                <w:numId w:val="24"/>
              </w:numPr>
              <w:rPr>
                <w:rFonts w:ascii="Calibri Light" w:hAnsi="Calibri Light" w:cs="Calibri Light"/>
                <w:color w:val="000000"/>
                <w:sz w:val="22"/>
                <w:szCs w:val="22"/>
              </w:rPr>
            </w:pPr>
            <w:r>
              <w:rPr>
                <w:rFonts w:ascii="Calibri Light" w:hAnsi="Calibri Light" w:cs="Calibri Light"/>
                <w:color w:val="000000"/>
                <w:sz w:val="22"/>
                <w:szCs w:val="22"/>
              </w:rPr>
              <w:t>Assignment 9 Assigned</w:t>
            </w:r>
          </w:p>
        </w:tc>
        <w:tc>
          <w:tcPr>
            <w:tcW w:w="1890" w:type="dxa"/>
            <w:shd w:val="clear" w:color="auto" w:fill="auto"/>
            <w:vAlign w:val="center"/>
          </w:tcPr>
          <w:p w14:paraId="6A28B5C7" w14:textId="3FEEBBEA" w:rsidR="00516DEA" w:rsidRPr="00E31BEC" w:rsidRDefault="00A13AB5"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Assignment 9 Due in online drop-box by 11:59 PM Sunday, December 4th</w:t>
            </w:r>
          </w:p>
        </w:tc>
      </w:tr>
      <w:tr w:rsidR="00516DEA" w:rsidRPr="00E31BEC" w14:paraId="661734EA" w14:textId="77777777" w:rsidTr="00C6711E">
        <w:trPr>
          <w:cantSplit/>
          <w:trHeight w:val="480"/>
        </w:trPr>
        <w:tc>
          <w:tcPr>
            <w:tcW w:w="2520" w:type="dxa"/>
            <w:shd w:val="clear" w:color="auto" w:fill="auto"/>
            <w:vAlign w:val="center"/>
          </w:tcPr>
          <w:p w14:paraId="108C701D" w14:textId="382C9282" w:rsidR="00516DEA" w:rsidRPr="00E31BEC" w:rsidRDefault="00F82A8C" w:rsidP="0021675F">
            <w:pPr>
              <w:rPr>
                <w:rFonts w:ascii="Calibri Light" w:hAnsi="Calibri Light" w:cs="Calibri Light"/>
                <w:color w:val="000000"/>
                <w:sz w:val="22"/>
                <w:szCs w:val="22"/>
              </w:rPr>
            </w:pPr>
            <w:r>
              <w:rPr>
                <w:rFonts w:ascii="Calibri Light" w:hAnsi="Calibri Light" w:cs="Calibri Light"/>
                <w:color w:val="000000"/>
                <w:sz w:val="22"/>
                <w:szCs w:val="22"/>
              </w:rPr>
              <w:lastRenderedPageBreak/>
              <w:t>Dec 5th</w:t>
            </w:r>
          </w:p>
        </w:tc>
        <w:tc>
          <w:tcPr>
            <w:tcW w:w="5490" w:type="dxa"/>
            <w:shd w:val="clear" w:color="auto" w:fill="auto"/>
            <w:vAlign w:val="center"/>
          </w:tcPr>
          <w:p w14:paraId="38A92098" w14:textId="77777777" w:rsidR="00516DEA" w:rsidRDefault="00F82A8C" w:rsidP="00B248F9">
            <w:pPr>
              <w:rPr>
                <w:rFonts w:ascii="Calibri Light" w:hAnsi="Calibri Light" w:cs="Calibri Light"/>
                <w:color w:val="000000"/>
                <w:sz w:val="22"/>
                <w:szCs w:val="22"/>
              </w:rPr>
            </w:pPr>
            <w:r>
              <w:rPr>
                <w:rFonts w:ascii="Calibri Light" w:hAnsi="Calibri Light" w:cs="Calibri Light"/>
                <w:color w:val="000000"/>
                <w:sz w:val="22"/>
                <w:szCs w:val="22"/>
              </w:rPr>
              <w:t>Lecture Topics:</w:t>
            </w:r>
          </w:p>
          <w:p w14:paraId="2E8025D2" w14:textId="77777777" w:rsidR="00F82A8C" w:rsidRDefault="00F82A8C" w:rsidP="00F82A8C">
            <w:pPr>
              <w:pStyle w:val="ListParagraph"/>
              <w:numPr>
                <w:ilvl w:val="0"/>
                <w:numId w:val="25"/>
              </w:numPr>
              <w:rPr>
                <w:rFonts w:ascii="Calibri Light" w:hAnsi="Calibri Light" w:cs="Calibri Light"/>
                <w:color w:val="000000"/>
                <w:sz w:val="22"/>
                <w:szCs w:val="22"/>
              </w:rPr>
            </w:pPr>
            <w:r>
              <w:rPr>
                <w:rFonts w:ascii="Calibri Light" w:hAnsi="Calibri Light" w:cs="Calibri Light"/>
                <w:color w:val="000000"/>
                <w:sz w:val="22"/>
                <w:szCs w:val="22"/>
              </w:rPr>
              <w:t xml:space="preserve"> Addictions</w:t>
            </w:r>
          </w:p>
          <w:p w14:paraId="76B5BE55" w14:textId="43B9846B" w:rsidR="00F82A8C" w:rsidRPr="00F82A8C" w:rsidRDefault="00F82A8C" w:rsidP="00F82A8C">
            <w:pPr>
              <w:pStyle w:val="ListParagraph"/>
              <w:numPr>
                <w:ilvl w:val="0"/>
                <w:numId w:val="25"/>
              </w:numPr>
              <w:rPr>
                <w:rFonts w:ascii="Calibri Light" w:hAnsi="Calibri Light" w:cs="Calibri Light"/>
                <w:color w:val="000000"/>
                <w:sz w:val="22"/>
                <w:szCs w:val="22"/>
              </w:rPr>
            </w:pPr>
            <w:r>
              <w:rPr>
                <w:rFonts w:ascii="Calibri Light" w:hAnsi="Calibri Light" w:cs="Calibri Light"/>
                <w:color w:val="000000"/>
                <w:sz w:val="22"/>
                <w:szCs w:val="22"/>
              </w:rPr>
              <w:t>Assignment 10 Assigned</w:t>
            </w:r>
          </w:p>
        </w:tc>
        <w:tc>
          <w:tcPr>
            <w:tcW w:w="1890" w:type="dxa"/>
            <w:shd w:val="clear" w:color="auto" w:fill="auto"/>
            <w:vAlign w:val="center"/>
          </w:tcPr>
          <w:p w14:paraId="3553ACC1" w14:textId="327E716A" w:rsidR="00516DEA" w:rsidRPr="00E31BEC" w:rsidRDefault="00A13AB5"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Assignment 10 Due in online drop-box by 11:59 PM Sunday, December 11th</w:t>
            </w:r>
          </w:p>
        </w:tc>
      </w:tr>
    </w:tbl>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6"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7"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1"/>
        <w:tblW w:w="9902" w:type="dxa"/>
        <w:tblInd w:w="-5" w:type="dxa"/>
        <w:tblCellMar>
          <w:right w:w="115" w:type="dxa"/>
        </w:tblCellMar>
        <w:tblLook w:val="04A0" w:firstRow="1" w:lastRow="0" w:firstColumn="1" w:lastColumn="0" w:noHBand="0" w:noVBand="1"/>
      </w:tblPr>
      <w:tblGrid>
        <w:gridCol w:w="5294"/>
        <w:gridCol w:w="2718"/>
        <w:gridCol w:w="1890"/>
      </w:tblGrid>
      <w:tr w:rsidR="00CA6C92" w:rsidRPr="00E31BEC"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CA6C92" w:rsidRPr="00E31BEC" w14:paraId="4EDEDB17"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B4E72F7" w14:textId="30C86592" w:rsidR="00CA6C92" w:rsidRPr="00E31BEC" w:rsidRDefault="00A13AB5" w:rsidP="001E29DD">
            <w:pPr>
              <w:spacing w:line="276" w:lineRule="auto"/>
              <w:ind w:left="200"/>
              <w:rPr>
                <w:rFonts w:ascii="Calibri Light" w:hAnsi="Calibri Light" w:cs="Calibri Light"/>
                <w:sz w:val="22"/>
                <w:szCs w:val="22"/>
              </w:rPr>
            </w:pPr>
            <w:r w:rsidRPr="001E29DD">
              <w:rPr>
                <w:rFonts w:ascii="Calibri Light" w:hAnsi="Calibri Light" w:cs="Calibri Light"/>
                <w:b/>
                <w:bCs/>
                <w:sz w:val="22"/>
                <w:szCs w:val="22"/>
              </w:rPr>
              <w:t>Assignments:</w:t>
            </w:r>
            <w:r>
              <w:rPr>
                <w:rFonts w:ascii="Calibri Light" w:hAnsi="Calibri Light" w:cs="Calibri Light"/>
                <w:sz w:val="22"/>
                <w:szCs w:val="22"/>
              </w:rPr>
              <w:t xml:space="preserve">  There will be 10 assignments in total. Some of these will involve observations of self or others, video taped examples, case studies</w:t>
            </w:r>
            <w:r w:rsidR="001E29DD">
              <w:rPr>
                <w:rFonts w:ascii="Calibri Light" w:hAnsi="Calibri Light" w:cs="Calibri Light"/>
                <w:sz w:val="22"/>
                <w:szCs w:val="22"/>
              </w:rPr>
              <w:t xml:space="preserve"> or activities to try with friends or family.  Some will involve self reflection, and all assignments will have you practicing and analyzing behaviour using the concepts learned in class that week.  Assignments will be posted along with the notes for that </w:t>
            </w:r>
            <w:proofErr w:type="gramStart"/>
            <w:r w:rsidR="001E29DD">
              <w:rPr>
                <w:rFonts w:ascii="Calibri Light" w:hAnsi="Calibri Light" w:cs="Calibri Light"/>
                <w:sz w:val="22"/>
                <w:szCs w:val="22"/>
              </w:rPr>
              <w:t>week</w:t>
            </w:r>
            <w:proofErr w:type="gramEnd"/>
            <w:r w:rsidR="001E29DD">
              <w:rPr>
                <w:rFonts w:ascii="Calibri Light" w:hAnsi="Calibri Light" w:cs="Calibri Light"/>
                <w:sz w:val="22"/>
                <w:szCs w:val="22"/>
              </w:rPr>
              <w:t xml:space="preserve"> and you will have six days to complete each assignment.  Each assignment is worth 10% of your grade for a total of 100%.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68031512" w:rsidR="00CA6C92" w:rsidRPr="00E31BEC" w:rsidRDefault="001E29DD"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r w:rsidR="00CA6C92" w:rsidRPr="00E31BEC"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CA6C92" w:rsidRPr="00E31BEC" w:rsidRDefault="00CA6C92" w:rsidP="002B68FA">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CA6C92" w:rsidRPr="00E31BEC" w:rsidRDefault="00CA6C92" w:rsidP="002B68FA">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CA6C92" w:rsidRPr="00E31BEC" w:rsidRDefault="00CA6C9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w:t>
            </w:r>
            <w:proofErr w:type="gramStart"/>
            <w:r>
              <w:rPr>
                <w:rFonts w:ascii="Calibri Light" w:hAnsi="Calibri Light" w:cs="Calibri Light"/>
                <w:sz w:val="18"/>
                <w:szCs w:val="18"/>
              </w:rPr>
              <w:t>come</w:t>
            </w:r>
            <w:proofErr w:type="gramEnd"/>
            <w:r>
              <w:rPr>
                <w:rFonts w:ascii="Calibri Light" w:hAnsi="Calibri Light" w:cs="Calibri Light"/>
                <w:sz w:val="18"/>
                <w:szCs w:val="18"/>
              </w:rPr>
              <w:t xml:space="preserve"> and see me as soon as possible. Refer to the </w:t>
            </w:r>
            <w:hyperlink r:id="rId18"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BC3379" w:rsidP="007603A8">
            <w:pPr>
              <w:rPr>
                <w:rFonts w:ascii="Calibri Light" w:hAnsi="Calibri Light" w:cs="Calibri Light"/>
                <w:sz w:val="18"/>
                <w:szCs w:val="18"/>
              </w:rPr>
            </w:pPr>
            <w:hyperlink r:id="rId19"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3F5F6CF1" w14:textId="5E4DD6E8" w:rsidR="009338C8" w:rsidRPr="000422F9" w:rsidRDefault="000422F9" w:rsidP="009338C8">
      <w:pPr>
        <w:rPr>
          <w:rFonts w:asciiTheme="majorHAnsi" w:hAnsiTheme="majorHAnsi" w:cstheme="majorHAnsi"/>
          <w:sz w:val="22"/>
          <w:szCs w:val="22"/>
        </w:rPr>
      </w:pPr>
      <w:r>
        <w:rPr>
          <w:rFonts w:asciiTheme="majorHAnsi" w:hAnsiTheme="majorHAnsi" w:cstheme="majorHAnsi"/>
          <w:sz w:val="22"/>
          <w:szCs w:val="22"/>
        </w:rPr>
        <w:t>Please see</w:t>
      </w:r>
      <w:r w:rsidR="00D74E25">
        <w:rPr>
          <w:rFonts w:asciiTheme="majorHAnsi" w:hAnsiTheme="majorHAnsi" w:cstheme="majorHAnsi"/>
          <w:sz w:val="22"/>
          <w:szCs w:val="22"/>
        </w:rPr>
        <w:t xml:space="preserve"> the Welcome Letter for information about guidelines and expectations.</w:t>
      </w:r>
    </w:p>
    <w:p w14:paraId="4AE338DC" w14:textId="77777777" w:rsidR="009338C8" w:rsidRDefault="009338C8" w:rsidP="009338C8"/>
    <w:p w14:paraId="0A092B90" w14:textId="77777777" w:rsidR="009338C8" w:rsidRDefault="009338C8" w:rsidP="009338C8"/>
    <w:p w14:paraId="77003360" w14:textId="6B3A5F91" w:rsidR="00420487" w:rsidRDefault="00420487" w:rsidP="00404184">
      <w:pPr>
        <w:pStyle w:val="Heading1"/>
        <w:spacing w:line="276" w:lineRule="auto"/>
        <w:ind w:left="0" w:firstLine="0"/>
        <w:rPr>
          <w:rFonts w:ascii="Calibri Light" w:hAnsi="Calibri Light" w:cs="Calibri Light"/>
          <w:sz w:val="22"/>
          <w:szCs w:val="22"/>
        </w:rPr>
      </w:pPr>
    </w:p>
    <w:p w14:paraId="39711CFC" w14:textId="4371CB2F" w:rsidR="00D74E25" w:rsidRDefault="00D74E25" w:rsidP="00D74E25"/>
    <w:p w14:paraId="7F8CA988" w14:textId="5250AFFB" w:rsidR="00D74E25" w:rsidRDefault="00D74E25" w:rsidP="00D74E25"/>
    <w:p w14:paraId="7C7C0779" w14:textId="3D379E40" w:rsidR="00D74E25" w:rsidRDefault="00D74E25" w:rsidP="00D74E25"/>
    <w:p w14:paraId="19BEC94E" w14:textId="473D76D3" w:rsidR="00D74E25" w:rsidRDefault="00D74E25" w:rsidP="00D74E25"/>
    <w:p w14:paraId="1C044D0E" w14:textId="6C0CC1BD" w:rsidR="00D74E25" w:rsidRDefault="00D74E25" w:rsidP="00D74E25"/>
    <w:p w14:paraId="40715D95" w14:textId="77777777" w:rsidR="00D74E25" w:rsidRPr="00D74E25" w:rsidRDefault="00D74E25" w:rsidP="00D74E25"/>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SCHOOL OR DEPARTMENTAL INFORMATION</w:t>
      </w:r>
    </w:p>
    <w:p w14:paraId="0E41381E" w14:textId="77777777" w:rsidR="009338C8" w:rsidRPr="003F28A9" w:rsidRDefault="009338C8" w:rsidP="00D74E25">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xml:space="preserve">. As such, each student will display a positive work ethic, assist in the preservation of </w:t>
      </w:r>
      <w:proofErr w:type="gramStart"/>
      <w:r w:rsidRPr="003F28A9">
        <w:rPr>
          <w:rFonts w:ascii="Calibri Light" w:hAnsi="Calibri Light" w:cs="Calibri Light"/>
          <w:sz w:val="22"/>
          <w:szCs w:val="22"/>
        </w:rPr>
        <w:t>College</w:t>
      </w:r>
      <w:proofErr w:type="gramEnd"/>
      <w:r w:rsidRPr="003F28A9">
        <w:rPr>
          <w:rFonts w:ascii="Calibri Light" w:hAnsi="Calibri Light" w:cs="Calibri Light"/>
          <w:sz w:val="22"/>
          <w:szCs w:val="22"/>
        </w:rPr>
        <w:t xml:space="preserv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w:t>
      </w:r>
      <w:proofErr w:type="gramStart"/>
      <w:r w:rsidR="0023087B" w:rsidRPr="00AC5465">
        <w:rPr>
          <w:rFonts w:ascii="Calibri Light" w:hAnsi="Calibri Light" w:cs="Calibri Light"/>
          <w:sz w:val="22"/>
          <w:szCs w:val="22"/>
        </w:rPr>
        <w:t>a number of</w:t>
      </w:r>
      <w:proofErr w:type="gramEnd"/>
      <w:r w:rsidR="0023087B" w:rsidRPr="00AC5465">
        <w:rPr>
          <w:rFonts w:ascii="Calibri Light" w:hAnsi="Calibri Light" w:cs="Calibri Light"/>
          <w:sz w:val="22"/>
          <w:szCs w:val="22"/>
        </w:rPr>
        <w:t xml:space="preserve"> services to help you succeed in and out of the classroom. For a detailed overview of the supports and services visit </w:t>
      </w:r>
      <w:hyperlink r:id="rId20"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BC3379" w:rsidP="00B248F9">
            <w:pPr>
              <w:rPr>
                <w:rFonts w:ascii="Calibri Light" w:hAnsi="Calibri Light" w:cs="Calibri Light"/>
                <w:color w:val="0563C1"/>
                <w:sz w:val="18"/>
                <w:szCs w:val="18"/>
                <w:u w:val="single"/>
              </w:rPr>
            </w:pPr>
            <w:hyperlink r:id="rId21"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BC3379" w:rsidP="00B248F9">
            <w:pPr>
              <w:rPr>
                <w:rFonts w:ascii="Calibri Light" w:hAnsi="Calibri Light" w:cs="Calibri Light"/>
                <w:color w:val="0563C1"/>
                <w:sz w:val="18"/>
                <w:szCs w:val="18"/>
                <w:u w:val="single"/>
              </w:rPr>
            </w:pPr>
            <w:hyperlink r:id="rId22"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BC3379"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BC3379" w:rsidP="000C7DFE">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BC3379"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BC3379"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BC3379"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BC3379" w:rsidP="000C7DFE">
            <w:pPr>
              <w:rPr>
                <w:rFonts w:ascii="Calibri Light" w:hAnsi="Calibri Light" w:cs="Calibri Light"/>
                <w:color w:val="0563C1"/>
                <w:sz w:val="18"/>
                <w:szCs w:val="18"/>
                <w:u w:val="single"/>
              </w:rPr>
            </w:pPr>
            <w:hyperlink r:id="rId28"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BC3379"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BC3379" w:rsidP="000C7DFE">
            <w:pPr>
              <w:rPr>
                <w:rFonts w:ascii="Calibri Light" w:hAnsi="Calibri Light" w:cs="Calibri Light"/>
                <w:color w:val="0563C1"/>
                <w:sz w:val="18"/>
                <w:szCs w:val="18"/>
                <w:u w:val="single"/>
              </w:rPr>
            </w:pPr>
            <w:hyperlink r:id="rId30"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BC3379" w:rsidP="000C7DFE">
            <w:pPr>
              <w:rPr>
                <w:rFonts w:ascii="Calibri Light" w:hAnsi="Calibri Light" w:cs="Calibri Light"/>
                <w:color w:val="0563C1"/>
                <w:sz w:val="18"/>
                <w:szCs w:val="18"/>
                <w:u w:val="single"/>
              </w:rPr>
            </w:pPr>
            <w:hyperlink r:id="rId31"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BC3379"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BC3379"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BC3379"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BC3379"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w:t>
      </w:r>
      <w:proofErr w:type="gramStart"/>
      <w:r w:rsidR="00D214EF" w:rsidRPr="00BF357E">
        <w:rPr>
          <w:rFonts w:ascii="Calibri Light" w:hAnsi="Calibri Light" w:cs="Calibri Light"/>
          <w:sz w:val="22"/>
          <w:szCs w:val="22"/>
        </w:rPr>
        <w:t>i.e.</w:t>
      </w:r>
      <w:proofErr w:type="gramEnd"/>
      <w:r w:rsidR="00D214EF" w:rsidRPr="00BF357E">
        <w:rPr>
          <w:rFonts w:ascii="Calibri Light" w:hAnsi="Calibri Light" w:cs="Calibri Light"/>
          <w:sz w:val="22"/>
          <w:szCs w:val="22"/>
        </w:rPr>
        <w:t xml:space="preserv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6"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7"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8"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1"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4"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6"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w:t>
      </w:r>
      <w:proofErr w:type="gramStart"/>
      <w:r w:rsidRPr="0083242C">
        <w:rPr>
          <w:rFonts w:ascii="Calibri Light" w:hAnsi="Calibri Light" w:cs="Calibri Light"/>
          <w:sz w:val="22"/>
          <w:szCs w:val="22"/>
        </w:rPr>
        <w:t>sexual-violence</w:t>
      </w:r>
      <w:proofErr w:type="gramEnd"/>
      <w:r w:rsidR="008A0B99">
        <w:rPr>
          <w:rFonts w:ascii="Calibri Light" w:hAnsi="Calibri Light" w:cs="Calibri Light"/>
          <w:sz w:val="22"/>
          <w:szCs w:val="22"/>
        </w:rPr>
        <w:t xml:space="preserve">. To contact the Office of Student Support: </w:t>
      </w:r>
      <w:hyperlink r:id="rId47"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8"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49"/>
      <w:footerReference w:type="default" r:id="rId50"/>
      <w:footerReference w:type="first" r:id="rId51"/>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298D" w14:textId="77777777" w:rsidR="003971B0" w:rsidRDefault="003971B0">
      <w:r>
        <w:separator/>
      </w:r>
    </w:p>
  </w:endnote>
  <w:endnote w:type="continuationSeparator" w:id="0">
    <w:p w14:paraId="51769280" w14:textId="77777777" w:rsidR="003971B0" w:rsidRDefault="003971B0">
      <w:r>
        <w:continuationSeparator/>
      </w:r>
    </w:p>
  </w:endnote>
  <w:endnote w:type="continuationNotice" w:id="1">
    <w:p w14:paraId="23B2D215" w14:textId="77777777" w:rsidR="003971B0" w:rsidRDefault="00397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4D1C" w14:textId="77777777" w:rsidR="003971B0" w:rsidRDefault="003971B0">
      <w:r>
        <w:separator/>
      </w:r>
    </w:p>
  </w:footnote>
  <w:footnote w:type="continuationSeparator" w:id="0">
    <w:p w14:paraId="086F063F" w14:textId="77777777" w:rsidR="003971B0" w:rsidRDefault="003971B0">
      <w:r>
        <w:continuationSeparator/>
      </w:r>
    </w:p>
  </w:footnote>
  <w:footnote w:type="continuationNotice" w:id="1">
    <w:p w14:paraId="4CA744FE" w14:textId="77777777" w:rsidR="003971B0" w:rsidRDefault="003971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1CC7F45"/>
    <w:multiLevelType w:val="hybridMultilevel"/>
    <w:tmpl w:val="35848A12"/>
    <w:lvl w:ilvl="0" w:tplc="6466F576">
      <w:start w:val="1"/>
      <w:numFmt w:val="decimal"/>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3" w15:restartNumberingAfterBreak="0">
    <w:nsid w:val="136D5FB2"/>
    <w:multiLevelType w:val="hybridMultilevel"/>
    <w:tmpl w:val="3932A196"/>
    <w:lvl w:ilvl="0" w:tplc="06D46048">
      <w:start w:val="1"/>
      <w:numFmt w:val="decimal"/>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4"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B5E2166"/>
    <w:multiLevelType w:val="hybridMultilevel"/>
    <w:tmpl w:val="BDA26F9C"/>
    <w:lvl w:ilvl="0" w:tplc="7AF20218">
      <w:start w:val="1"/>
      <w:numFmt w:val="decimal"/>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7" w15:restartNumberingAfterBreak="0">
    <w:nsid w:val="1C552183"/>
    <w:multiLevelType w:val="hybridMultilevel"/>
    <w:tmpl w:val="6DA4ABA8"/>
    <w:lvl w:ilvl="0" w:tplc="814265C4">
      <w:start w:val="1"/>
      <w:numFmt w:val="decimal"/>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8"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437BB9"/>
    <w:multiLevelType w:val="hybridMultilevel"/>
    <w:tmpl w:val="A1CC79FC"/>
    <w:lvl w:ilvl="0" w:tplc="69F09370">
      <w:start w:val="1"/>
      <w:numFmt w:val="decimal"/>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10" w15:restartNumberingAfterBreak="0">
    <w:nsid w:val="2EC16C91"/>
    <w:multiLevelType w:val="hybridMultilevel"/>
    <w:tmpl w:val="666E181C"/>
    <w:lvl w:ilvl="0" w:tplc="4C2A6B94">
      <w:start w:val="1"/>
      <w:numFmt w:val="decimal"/>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11" w15:restartNumberingAfterBreak="0">
    <w:nsid w:val="34E279A3"/>
    <w:multiLevelType w:val="hybridMultilevel"/>
    <w:tmpl w:val="AA0640A8"/>
    <w:lvl w:ilvl="0" w:tplc="DA3810A4">
      <w:start w:val="1"/>
      <w:numFmt w:val="decimal"/>
      <w:lvlText w:val="%1."/>
      <w:lvlJc w:val="left"/>
      <w:pPr>
        <w:ind w:left="1104" w:hanging="360"/>
      </w:pPr>
      <w:rPr>
        <w:rFonts w:hint="default"/>
      </w:rPr>
    </w:lvl>
    <w:lvl w:ilvl="1" w:tplc="10090019" w:tentative="1">
      <w:start w:val="1"/>
      <w:numFmt w:val="lowerLetter"/>
      <w:lvlText w:val="%2."/>
      <w:lvlJc w:val="left"/>
      <w:pPr>
        <w:ind w:left="1824" w:hanging="360"/>
      </w:pPr>
    </w:lvl>
    <w:lvl w:ilvl="2" w:tplc="1009001B" w:tentative="1">
      <w:start w:val="1"/>
      <w:numFmt w:val="lowerRoman"/>
      <w:lvlText w:val="%3."/>
      <w:lvlJc w:val="right"/>
      <w:pPr>
        <w:ind w:left="2544" w:hanging="180"/>
      </w:pPr>
    </w:lvl>
    <w:lvl w:ilvl="3" w:tplc="1009000F" w:tentative="1">
      <w:start w:val="1"/>
      <w:numFmt w:val="decimal"/>
      <w:lvlText w:val="%4."/>
      <w:lvlJc w:val="left"/>
      <w:pPr>
        <w:ind w:left="3264" w:hanging="360"/>
      </w:pPr>
    </w:lvl>
    <w:lvl w:ilvl="4" w:tplc="10090019" w:tentative="1">
      <w:start w:val="1"/>
      <w:numFmt w:val="lowerLetter"/>
      <w:lvlText w:val="%5."/>
      <w:lvlJc w:val="left"/>
      <w:pPr>
        <w:ind w:left="3984" w:hanging="360"/>
      </w:pPr>
    </w:lvl>
    <w:lvl w:ilvl="5" w:tplc="1009001B" w:tentative="1">
      <w:start w:val="1"/>
      <w:numFmt w:val="lowerRoman"/>
      <w:lvlText w:val="%6."/>
      <w:lvlJc w:val="right"/>
      <w:pPr>
        <w:ind w:left="4704" w:hanging="180"/>
      </w:pPr>
    </w:lvl>
    <w:lvl w:ilvl="6" w:tplc="1009000F" w:tentative="1">
      <w:start w:val="1"/>
      <w:numFmt w:val="decimal"/>
      <w:lvlText w:val="%7."/>
      <w:lvlJc w:val="left"/>
      <w:pPr>
        <w:ind w:left="5424" w:hanging="360"/>
      </w:pPr>
    </w:lvl>
    <w:lvl w:ilvl="7" w:tplc="10090019" w:tentative="1">
      <w:start w:val="1"/>
      <w:numFmt w:val="lowerLetter"/>
      <w:lvlText w:val="%8."/>
      <w:lvlJc w:val="left"/>
      <w:pPr>
        <w:ind w:left="6144" w:hanging="360"/>
      </w:pPr>
    </w:lvl>
    <w:lvl w:ilvl="8" w:tplc="1009001B" w:tentative="1">
      <w:start w:val="1"/>
      <w:numFmt w:val="lowerRoman"/>
      <w:lvlText w:val="%9."/>
      <w:lvlJc w:val="right"/>
      <w:pPr>
        <w:ind w:left="6864" w:hanging="180"/>
      </w:pPr>
    </w:lvl>
  </w:abstractNum>
  <w:abstractNum w:abstractNumId="12" w15:restartNumberingAfterBreak="0">
    <w:nsid w:val="3F461E83"/>
    <w:multiLevelType w:val="hybridMultilevel"/>
    <w:tmpl w:val="F8B4C13E"/>
    <w:lvl w:ilvl="0" w:tplc="BB7C365C">
      <w:start w:val="1"/>
      <w:numFmt w:val="decimal"/>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13" w15:restartNumberingAfterBreak="0">
    <w:nsid w:val="41F76451"/>
    <w:multiLevelType w:val="hybridMultilevel"/>
    <w:tmpl w:val="8C80ABF0"/>
    <w:lvl w:ilvl="0" w:tplc="61A46350">
      <w:start w:val="1"/>
      <w:numFmt w:val="decimal"/>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14"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D94595E"/>
    <w:multiLevelType w:val="hybridMultilevel"/>
    <w:tmpl w:val="A274A4D6"/>
    <w:lvl w:ilvl="0" w:tplc="D458D4FE">
      <w:start w:val="1"/>
      <w:numFmt w:val="decimal"/>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16" w15:restartNumberingAfterBreak="0">
    <w:nsid w:val="50D417DE"/>
    <w:multiLevelType w:val="hybridMultilevel"/>
    <w:tmpl w:val="4F7C98C0"/>
    <w:lvl w:ilvl="0" w:tplc="11043018">
      <w:start w:val="1"/>
      <w:numFmt w:val="decimal"/>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17" w15:restartNumberingAfterBreak="0">
    <w:nsid w:val="53360C08"/>
    <w:multiLevelType w:val="hybridMultilevel"/>
    <w:tmpl w:val="776A7AD6"/>
    <w:lvl w:ilvl="0" w:tplc="795E75D8">
      <w:start w:val="1"/>
      <w:numFmt w:val="decimal"/>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18" w15:restartNumberingAfterBreak="0">
    <w:nsid w:val="54E347B3"/>
    <w:multiLevelType w:val="hybridMultilevel"/>
    <w:tmpl w:val="3DF08332"/>
    <w:lvl w:ilvl="0" w:tplc="6AE8BD2E">
      <w:start w:val="1"/>
      <w:numFmt w:val="decimal"/>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19"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C3BE4"/>
    <w:multiLevelType w:val="hybridMultilevel"/>
    <w:tmpl w:val="32FC5528"/>
    <w:lvl w:ilvl="0" w:tplc="0506FBB6">
      <w:start w:val="1"/>
      <w:numFmt w:val="decimal"/>
      <w:lvlText w:val="%1."/>
      <w:lvlJc w:val="left"/>
      <w:pPr>
        <w:ind w:left="612" w:hanging="360"/>
      </w:pPr>
      <w:rPr>
        <w:rFonts w:hint="default"/>
      </w:r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22"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F57E3"/>
    <w:multiLevelType w:val="hybridMultilevel"/>
    <w:tmpl w:val="187A74A4"/>
    <w:lvl w:ilvl="0" w:tplc="ABFEA08E">
      <w:start w:val="1"/>
      <w:numFmt w:val="decimal"/>
      <w:lvlText w:val="%1."/>
      <w:lvlJc w:val="left"/>
      <w:pPr>
        <w:ind w:left="504" w:hanging="360"/>
      </w:pPr>
      <w:rPr>
        <w:rFonts w:hint="default"/>
      </w:rPr>
    </w:lvl>
    <w:lvl w:ilvl="1" w:tplc="10090019" w:tentative="1">
      <w:start w:val="1"/>
      <w:numFmt w:val="lowerLetter"/>
      <w:lvlText w:val="%2."/>
      <w:lvlJc w:val="left"/>
      <w:pPr>
        <w:ind w:left="1224" w:hanging="360"/>
      </w:pPr>
    </w:lvl>
    <w:lvl w:ilvl="2" w:tplc="1009001B" w:tentative="1">
      <w:start w:val="1"/>
      <w:numFmt w:val="lowerRoman"/>
      <w:lvlText w:val="%3."/>
      <w:lvlJc w:val="right"/>
      <w:pPr>
        <w:ind w:left="1944" w:hanging="180"/>
      </w:pPr>
    </w:lvl>
    <w:lvl w:ilvl="3" w:tplc="1009000F" w:tentative="1">
      <w:start w:val="1"/>
      <w:numFmt w:val="decimal"/>
      <w:lvlText w:val="%4."/>
      <w:lvlJc w:val="left"/>
      <w:pPr>
        <w:ind w:left="2664" w:hanging="360"/>
      </w:pPr>
    </w:lvl>
    <w:lvl w:ilvl="4" w:tplc="10090019" w:tentative="1">
      <w:start w:val="1"/>
      <w:numFmt w:val="lowerLetter"/>
      <w:lvlText w:val="%5."/>
      <w:lvlJc w:val="left"/>
      <w:pPr>
        <w:ind w:left="3384" w:hanging="360"/>
      </w:pPr>
    </w:lvl>
    <w:lvl w:ilvl="5" w:tplc="1009001B" w:tentative="1">
      <w:start w:val="1"/>
      <w:numFmt w:val="lowerRoman"/>
      <w:lvlText w:val="%6."/>
      <w:lvlJc w:val="right"/>
      <w:pPr>
        <w:ind w:left="4104" w:hanging="180"/>
      </w:pPr>
    </w:lvl>
    <w:lvl w:ilvl="6" w:tplc="1009000F" w:tentative="1">
      <w:start w:val="1"/>
      <w:numFmt w:val="decimal"/>
      <w:lvlText w:val="%7."/>
      <w:lvlJc w:val="left"/>
      <w:pPr>
        <w:ind w:left="4824" w:hanging="360"/>
      </w:pPr>
    </w:lvl>
    <w:lvl w:ilvl="7" w:tplc="10090019" w:tentative="1">
      <w:start w:val="1"/>
      <w:numFmt w:val="lowerLetter"/>
      <w:lvlText w:val="%8."/>
      <w:lvlJc w:val="left"/>
      <w:pPr>
        <w:ind w:left="5544" w:hanging="360"/>
      </w:pPr>
    </w:lvl>
    <w:lvl w:ilvl="8" w:tplc="1009001B" w:tentative="1">
      <w:start w:val="1"/>
      <w:numFmt w:val="lowerRoman"/>
      <w:lvlText w:val="%9."/>
      <w:lvlJc w:val="right"/>
      <w:pPr>
        <w:ind w:left="6264" w:hanging="180"/>
      </w:pPr>
    </w:lvl>
  </w:abstractNum>
  <w:abstractNum w:abstractNumId="24"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799106813">
    <w:abstractNumId w:val="1"/>
  </w:num>
  <w:num w:numId="2" w16cid:durableId="1832484745">
    <w:abstractNumId w:val="19"/>
  </w:num>
  <w:num w:numId="3" w16cid:durableId="1479105630">
    <w:abstractNumId w:val="24"/>
  </w:num>
  <w:num w:numId="4" w16cid:durableId="590705462">
    <w:abstractNumId w:val="5"/>
  </w:num>
  <w:num w:numId="5" w16cid:durableId="880359069">
    <w:abstractNumId w:val="14"/>
  </w:num>
  <w:num w:numId="6" w16cid:durableId="823933200">
    <w:abstractNumId w:val="0"/>
  </w:num>
  <w:num w:numId="7" w16cid:durableId="398942799">
    <w:abstractNumId w:val="4"/>
  </w:num>
  <w:num w:numId="8" w16cid:durableId="1794395945">
    <w:abstractNumId w:val="22"/>
  </w:num>
  <w:num w:numId="9" w16cid:durableId="88963653">
    <w:abstractNumId w:val="20"/>
  </w:num>
  <w:num w:numId="10" w16cid:durableId="1711805444">
    <w:abstractNumId w:val="8"/>
  </w:num>
  <w:num w:numId="11" w16cid:durableId="1259942690">
    <w:abstractNumId w:val="23"/>
  </w:num>
  <w:num w:numId="12" w16cid:durableId="422335863">
    <w:abstractNumId w:val="11"/>
  </w:num>
  <w:num w:numId="13" w16cid:durableId="1270968947">
    <w:abstractNumId w:val="15"/>
  </w:num>
  <w:num w:numId="14" w16cid:durableId="1154028769">
    <w:abstractNumId w:val="18"/>
  </w:num>
  <w:num w:numId="15" w16cid:durableId="983702720">
    <w:abstractNumId w:val="2"/>
  </w:num>
  <w:num w:numId="16" w16cid:durableId="1493253180">
    <w:abstractNumId w:val="16"/>
  </w:num>
  <w:num w:numId="17" w16cid:durableId="1981230792">
    <w:abstractNumId w:val="12"/>
  </w:num>
  <w:num w:numId="18" w16cid:durableId="1868641657">
    <w:abstractNumId w:val="13"/>
  </w:num>
  <w:num w:numId="19" w16cid:durableId="1957829274">
    <w:abstractNumId w:val="7"/>
  </w:num>
  <w:num w:numId="20" w16cid:durableId="188883153">
    <w:abstractNumId w:val="9"/>
  </w:num>
  <w:num w:numId="21" w16cid:durableId="1647708895">
    <w:abstractNumId w:val="17"/>
  </w:num>
  <w:num w:numId="22" w16cid:durableId="2135714539">
    <w:abstractNumId w:val="21"/>
  </w:num>
  <w:num w:numId="23" w16cid:durableId="1384911590">
    <w:abstractNumId w:val="10"/>
  </w:num>
  <w:num w:numId="24" w16cid:durableId="879123148">
    <w:abstractNumId w:val="3"/>
  </w:num>
  <w:num w:numId="25" w16cid:durableId="1060977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422F9"/>
    <w:rsid w:val="000526D1"/>
    <w:rsid w:val="000535D7"/>
    <w:rsid w:val="000640F3"/>
    <w:rsid w:val="0007064A"/>
    <w:rsid w:val="000736FC"/>
    <w:rsid w:val="000778BA"/>
    <w:rsid w:val="000809B6"/>
    <w:rsid w:val="00085FCF"/>
    <w:rsid w:val="00086DC2"/>
    <w:rsid w:val="00091B8A"/>
    <w:rsid w:val="000A1B07"/>
    <w:rsid w:val="000A2573"/>
    <w:rsid w:val="000A3001"/>
    <w:rsid w:val="000B25C2"/>
    <w:rsid w:val="000C7DFE"/>
    <w:rsid w:val="000D4D66"/>
    <w:rsid w:val="000D79EC"/>
    <w:rsid w:val="000E5245"/>
    <w:rsid w:val="000F0A98"/>
    <w:rsid w:val="000F2F96"/>
    <w:rsid w:val="0010057C"/>
    <w:rsid w:val="00106A55"/>
    <w:rsid w:val="00110C45"/>
    <w:rsid w:val="0011298C"/>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29D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2333"/>
    <w:rsid w:val="003971B0"/>
    <w:rsid w:val="003A01D6"/>
    <w:rsid w:val="003B72E3"/>
    <w:rsid w:val="003B7BBD"/>
    <w:rsid w:val="003C2227"/>
    <w:rsid w:val="003C7408"/>
    <w:rsid w:val="003C7D40"/>
    <w:rsid w:val="003D547B"/>
    <w:rsid w:val="003E4F0D"/>
    <w:rsid w:val="003F03E6"/>
    <w:rsid w:val="003F281C"/>
    <w:rsid w:val="003F28A9"/>
    <w:rsid w:val="003F29F1"/>
    <w:rsid w:val="003F451C"/>
    <w:rsid w:val="00404184"/>
    <w:rsid w:val="004052BB"/>
    <w:rsid w:val="00416375"/>
    <w:rsid w:val="00420487"/>
    <w:rsid w:val="00420FE0"/>
    <w:rsid w:val="00421003"/>
    <w:rsid w:val="00430400"/>
    <w:rsid w:val="00430DB9"/>
    <w:rsid w:val="00431409"/>
    <w:rsid w:val="0043607E"/>
    <w:rsid w:val="00441619"/>
    <w:rsid w:val="00445212"/>
    <w:rsid w:val="0044652C"/>
    <w:rsid w:val="00455ECD"/>
    <w:rsid w:val="00456EB1"/>
    <w:rsid w:val="0046262A"/>
    <w:rsid w:val="00465FEC"/>
    <w:rsid w:val="00471FE4"/>
    <w:rsid w:val="00472BC2"/>
    <w:rsid w:val="00475B6B"/>
    <w:rsid w:val="0048108F"/>
    <w:rsid w:val="004812A5"/>
    <w:rsid w:val="00487D6A"/>
    <w:rsid w:val="004903AF"/>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641FE"/>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56A8"/>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13AB5"/>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85673"/>
    <w:rsid w:val="00B9754C"/>
    <w:rsid w:val="00BA2647"/>
    <w:rsid w:val="00BA27CC"/>
    <w:rsid w:val="00BA6F41"/>
    <w:rsid w:val="00BC22FD"/>
    <w:rsid w:val="00BC3379"/>
    <w:rsid w:val="00BD08B2"/>
    <w:rsid w:val="00BD18AA"/>
    <w:rsid w:val="00BD35A7"/>
    <w:rsid w:val="00BD6E30"/>
    <w:rsid w:val="00BF24F7"/>
    <w:rsid w:val="00BF357E"/>
    <w:rsid w:val="00BF4936"/>
    <w:rsid w:val="00BF7C37"/>
    <w:rsid w:val="00C14575"/>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3D6B"/>
    <w:rsid w:val="00D273FD"/>
    <w:rsid w:val="00D327EB"/>
    <w:rsid w:val="00D368FD"/>
    <w:rsid w:val="00D375D8"/>
    <w:rsid w:val="00D56513"/>
    <w:rsid w:val="00D61A64"/>
    <w:rsid w:val="00D654F5"/>
    <w:rsid w:val="00D73909"/>
    <w:rsid w:val="00D74E25"/>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66C1"/>
    <w:rsid w:val="00EB7BEF"/>
    <w:rsid w:val="00EC497C"/>
    <w:rsid w:val="00ED01B2"/>
    <w:rsid w:val="00EE4806"/>
    <w:rsid w:val="00EF279F"/>
    <w:rsid w:val="00F000BF"/>
    <w:rsid w:val="00F4242E"/>
    <w:rsid w:val="00F4377C"/>
    <w:rsid w:val="00F44A38"/>
    <w:rsid w:val="00F47EE9"/>
    <w:rsid w:val="00F51352"/>
    <w:rsid w:val="00F52C87"/>
    <w:rsid w:val="00F62000"/>
    <w:rsid w:val="00F705B0"/>
    <w:rsid w:val="00F75F95"/>
    <w:rsid w:val="00F82A8C"/>
    <w:rsid w:val="00F932D8"/>
    <w:rsid w:val="00F9566A"/>
    <w:rsid w:val="00FA0D39"/>
    <w:rsid w:val="00FA67F5"/>
    <w:rsid w:val="00FB6AF4"/>
    <w:rsid w:val="00FB7A74"/>
    <w:rsid w:val="00FC63C2"/>
    <w:rsid w:val="00FC7843"/>
    <w:rsid w:val="00FE1DED"/>
    <w:rsid w:val="00FE522A"/>
    <w:rsid w:val="041F2944"/>
    <w:rsid w:val="10E483EF"/>
    <w:rsid w:val="1D605CA5"/>
    <w:rsid w:val="243D92CE"/>
    <w:rsid w:val="558687D1"/>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styleId="NoSpacing">
    <w:name w:val="No Spacing"/>
    <w:uiPriority w:val="1"/>
    <w:qFormat/>
    <w:rsid w:val="004452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help-centres" TargetMode="External"/><Relationship Id="rId39" Type="http://schemas.openxmlformats.org/officeDocument/2006/relationships/hyperlink" Target="http://camosun.ca/about/policies/education-academic/e-1-programming-and-instruction/e-1.1.pdf" TargetMode="External"/><Relationship Id="rId21" Type="http://schemas.openxmlformats.org/officeDocument/2006/relationships/hyperlink" Target="http://camosun.ca/advising" TargetMode="External"/><Relationship Id="rId34" Type="http://schemas.openxmlformats.org/officeDocument/2006/relationships/hyperlink" Target="http://camosun.ca/its" TargetMode="External"/><Relationship Id="rId42" Type="http://schemas.openxmlformats.org/officeDocument/2006/relationships/hyperlink" Target="http://camosun.ca/about/policies/education-academic/e-1-programming-and-instruction/e-1.5.pdf" TargetMode="External"/><Relationship Id="rId47" Type="http://schemas.openxmlformats.org/officeDocument/2006/relationships/hyperlink" Target="mailto:oss@camosun.ca"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9" Type="http://schemas.openxmlformats.org/officeDocument/2006/relationships/hyperlink" Target="http://camosun.ca/learningskills" TargetMode="External"/><Relationship Id="rId11" Type="http://schemas.openxmlformats.org/officeDocument/2006/relationships/image" Target="media/image1.png"/><Relationship Id="rId24" Type="http://schemas.openxmlformats.org/officeDocument/2006/relationships/hyperlink" Target="http://camosun.ca/coop" TargetMode="External"/><Relationship Id="rId32" Type="http://schemas.openxmlformats.org/officeDocument/2006/relationships/hyperlink" Target="http://camosun.ca/ombuds" TargetMode="External"/><Relationship Id="rId37" Type="http://schemas.openxmlformats.org/officeDocument/2006/relationships/hyperlink" Target="http://camosun.ca/services/accessible-learning/" TargetMode="External"/><Relationship Id="rId40" Type="http://schemas.openxmlformats.org/officeDocument/2006/relationships/hyperlink" Target="http://camosun.ca/about/policies/education-academic/e-2-student-services-and-support/e-2.2.pdf"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oss" TargetMode="External"/><Relationship Id="rId44" Type="http://schemas.openxmlformats.org/officeDocument/2006/relationships/hyperlink" Target="http://camosun.ca/learn/calendar/current/procedur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ccessible-learning" TargetMode="External"/><Relationship Id="rId27" Type="http://schemas.openxmlformats.org/officeDocument/2006/relationships/hyperlink" Target="http://camosun.ca/indigenous" TargetMode="External"/><Relationship Id="rId30" Type="http://schemas.openxmlformats.org/officeDocument/2006/relationships/hyperlink" Target="http://camosun.ca/services/library/" TargetMode="External"/><Relationship Id="rId35" Type="http://schemas.openxmlformats.org/officeDocument/2006/relationships/hyperlink" Target="http://camosun.ca/writing-centre" TargetMode="External"/><Relationship Id="rId43" Type="http://schemas.openxmlformats.org/officeDocument/2006/relationships/hyperlink" Target="http://camosun.ca/about/policies/education-academic/e-1-programming-and-instruction/e-1.14.pdf" TargetMode="External"/><Relationship Id="rId48" Type="http://schemas.openxmlformats.org/officeDocument/2006/relationships/hyperlink" Target="http://camosun.ca/about/policies/education-academic/e-2-student-services-and-support/e-2.5.pdf"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financialaid" TargetMode="External"/><Relationship Id="rId33" Type="http://schemas.openxmlformats.org/officeDocument/2006/relationships/hyperlink" Target="http://camosun.ca/registration" TargetMode="External"/><Relationship Id="rId38" Type="http://schemas.openxmlformats.org/officeDocument/2006/relationships/hyperlink" Target="http://camosun.ca/about/policies/education-academic/e-1-programming-and-instruction/e-1.13.pdf" TargetMode="External"/><Relationship Id="rId46" Type="http://schemas.openxmlformats.org/officeDocument/2006/relationships/hyperlink" Target="http://camosun.ca/about/policies/education-academic/e-2-student-services-and-support/e-2.8.pdf" TargetMode="External"/><Relationship Id="rId20" Type="http://schemas.openxmlformats.org/officeDocument/2006/relationships/hyperlink" Target="http://camosun.ca/students/" TargetMode="External"/><Relationship Id="rId41" Type="http://schemas.openxmlformats.org/officeDocument/2006/relationships/hyperlink" Target="http://camosun.ca/learn/fe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camosun.ca/counselling" TargetMode="External"/><Relationship Id="rId28" Type="http://schemas.openxmlformats.org/officeDocument/2006/relationships/hyperlink" Target="http://camosun.ca/international/" TargetMode="External"/><Relationship Id="rId36" Type="http://schemas.openxmlformats.org/officeDocument/2006/relationships/hyperlink" Target="http://camosun.ca/services/accessible-learning/contact-us.html" TargetMode="External"/><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0E30FF"/>
    <w:rsid w:val="00130278"/>
    <w:rsid w:val="00433DD5"/>
    <w:rsid w:val="00477C68"/>
    <w:rsid w:val="00626E67"/>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3E2F5-9A82-41E9-8202-DB78AEA267D5}">
  <ds:schemaRefs>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36085b8c-d1ba-4451-b9d1-7fb6b7622dc0"/>
    <ds:schemaRef ds:uri="4600dd19-ea22-4bb5-9301-13c3a9e4f6bc"/>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BE70466-BBAF-443A-8622-2CBBA6BF7E45}">
  <ds:schemaRefs>
    <ds:schemaRef ds:uri="http://schemas.openxmlformats.org/officeDocument/2006/bibliography"/>
  </ds:schemaRefs>
</ds:datastoreItem>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B2EC3EC0-41E3-46FC-AF0F-672A38B50DBB}"/>
</file>

<file path=docProps/app.xml><?xml version="1.0" encoding="utf-8"?>
<Properties xmlns="http://schemas.openxmlformats.org/officeDocument/2006/extended-properties" xmlns:vt="http://schemas.openxmlformats.org/officeDocument/2006/docPropsVTypes">
  <Template>Normal</Template>
  <TotalTime>1</TotalTime>
  <Pages>7</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K Ivanov</cp:lastModifiedBy>
  <cp:revision>2</cp:revision>
  <cp:lastPrinted>2020-03-11T23:40:00Z</cp:lastPrinted>
  <dcterms:created xsi:type="dcterms:W3CDTF">2022-09-06T18:21:00Z</dcterms:created>
  <dcterms:modified xsi:type="dcterms:W3CDTF">2022-09-06T18:21:00Z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