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5223B2D1" w14:textId="77777777" w:rsidR="00EB18DB"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w:t>
                            </w:r>
                          </w:p>
                          <w:p w14:paraId="2DFA5E08" w14:textId="77777777" w:rsidR="00EB18DB" w:rsidRDefault="00EB18DB">
                            <w:pPr>
                              <w:rPr>
                                <w:rFonts w:ascii="Calibri Light" w:hAnsi="Calibri Light" w:cs="Calibri Light"/>
                                <w:color w:val="404040" w:themeColor="text1" w:themeTint="BF"/>
                                <w:sz w:val="16"/>
                                <w:szCs w:val="14"/>
                              </w:rPr>
                            </w:pPr>
                          </w:p>
                          <w:p w14:paraId="3437E139" w14:textId="3E8FCEB9"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5223B2D1" w14:textId="77777777" w:rsidR="00EB18DB"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w:t>
                      </w:r>
                    </w:p>
                    <w:p w14:paraId="2DFA5E08" w14:textId="77777777" w:rsidR="00EB18DB" w:rsidRDefault="00EB18DB">
                      <w:pPr>
                        <w:rPr>
                          <w:rFonts w:ascii="Calibri Light" w:hAnsi="Calibri Light" w:cs="Calibri Light"/>
                          <w:color w:val="404040" w:themeColor="text1" w:themeTint="BF"/>
                          <w:sz w:val="16"/>
                          <w:szCs w:val="14"/>
                        </w:rPr>
                      </w:pPr>
                    </w:p>
                    <w:p w14:paraId="3437E139" w14:textId="3E8FCEB9"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PHYS-070:  College Preparatory Physics</w:t>
          </w:r>
        </w:sdtContent>
      </w:sdt>
      <w:r>
        <w:rPr>
          <w:rFonts w:ascii="Calibri Light" w:hAnsi="Calibri Light" w:cs="Calibri Light"/>
          <w:color w:val="004A8D"/>
          <w:sz w:val="22"/>
          <w:szCs w:val="22"/>
        </w:rPr>
        <w:tab/>
      </w:r>
    </w:p>
    <w:p w14:paraId="1884155F" w14:textId="77777777" w:rsidR="00EB18D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proofErr w:type="gramStart"/>
      <w:r w:rsidR="005F5E47">
        <w:rPr>
          <w:rFonts w:ascii="Calibri Light" w:hAnsi="Calibri Light" w:cs="Calibri Light"/>
          <w:color w:val="004A8D"/>
          <w:sz w:val="22"/>
          <w:szCs w:val="22"/>
        </w:rPr>
        <w:t>SECTION:</w:t>
      </w:r>
      <w:r w:rsidR="00F952A7">
        <w:rPr>
          <w:rFonts w:ascii="Calibri Light" w:hAnsi="Calibri Light" w:cs="Calibri Light"/>
          <w:color w:val="004A8D"/>
          <w:sz w:val="22"/>
          <w:szCs w:val="22"/>
        </w:rPr>
        <w:t>B</w:t>
      </w:r>
      <w:proofErr w:type="gramEnd"/>
      <w:r w:rsidR="00F952A7">
        <w:rPr>
          <w:rFonts w:ascii="Calibri Light" w:hAnsi="Calibri Light" w:cs="Calibri Light"/>
          <w:color w:val="004A8D"/>
          <w:sz w:val="22"/>
          <w:szCs w:val="22"/>
        </w:rPr>
        <w:t>-02</w:t>
      </w:r>
      <w:r w:rsidR="00EB18DB">
        <w:rPr>
          <w:rFonts w:ascii="Calibri Light" w:hAnsi="Calibri Light" w:cs="Calibri Light"/>
          <w:color w:val="004A8D"/>
          <w:sz w:val="22"/>
          <w:szCs w:val="22"/>
        </w:rPr>
        <w:t xml:space="preserve">  this is a blended section (mostly in person but 2 posted</w:t>
      </w:r>
    </w:p>
    <w:p w14:paraId="36CB7F94" w14:textId="78F6360A" w:rsidR="005F5E47" w:rsidRDefault="00EB18DB"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 lessons per week as well)</w:t>
      </w:r>
      <w:r w:rsidR="000736FC">
        <w:rPr>
          <w:rFonts w:ascii="Calibri Light" w:hAnsi="Calibri Light" w:cs="Calibri Light"/>
          <w:color w:val="004A8D"/>
          <w:sz w:val="22"/>
          <w:szCs w:val="22"/>
        </w:rPr>
        <w:tab/>
      </w:r>
    </w:p>
    <w:p w14:paraId="648530D1" w14:textId="190F3D6E"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8A40A4">
        <w:rPr>
          <w:rFonts w:ascii="Calibri Light" w:hAnsi="Calibri Light" w:cs="Calibri Light"/>
          <w:color w:val="004A8D"/>
          <w:sz w:val="22"/>
          <w:szCs w:val="22"/>
        </w:rPr>
        <w:t>fall 2021</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4</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5435B020"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F785EC9" w14:textId="3C089D99" w:rsidR="243D92CE" w:rsidRDefault="243D92CE" w:rsidP="10E483EF">
      <w:pPr>
        <w:spacing w:before="120" w:line="276" w:lineRule="auto"/>
        <w:rPr>
          <w:rFonts w:ascii="Calibri Light" w:hAnsi="Calibri Light" w:cs="Calibri Light"/>
          <w:i/>
          <w:iCs/>
          <w:color w:val="000000" w:themeColor="text1"/>
          <w:sz w:val="22"/>
          <w:szCs w:val="22"/>
        </w:rPr>
      </w:pPr>
      <w:r w:rsidRPr="10E483EF">
        <w:rPr>
          <w:rFonts w:ascii="Calibri Light" w:hAnsi="Calibri Light" w:cs="Calibri Light"/>
          <w:i/>
          <w:iCs/>
          <w:color w:val="000000" w:themeColor="text1"/>
          <w:sz w:val="22"/>
          <w:szCs w:val="22"/>
          <w:highlight w:val="yellow"/>
        </w:rPr>
        <w:t>&lt;</w:t>
      </w:r>
      <w:r w:rsidR="00D576B7">
        <w:rPr>
          <w:rFonts w:ascii="Calibri Light" w:hAnsi="Calibri Light" w:cs="Calibri Light"/>
          <w:color w:val="1F497D"/>
        </w:rPr>
        <w:t xml:space="preserve">For COVID-19 information please visit </w:t>
      </w:r>
      <w:hyperlink r:id="rId15" w:tooltip="Camosun College - COVID-related information" w:history="1">
        <w:r w:rsidR="00D576B7">
          <w:rPr>
            <w:rStyle w:val="Hyperlink"/>
            <w:rFonts w:ascii="Calibri Light" w:eastAsia="Calibri" w:hAnsi="Calibri Light" w:cs="Calibri Light"/>
          </w:rPr>
          <w:t>https://legacy.camosun.ca/covid19/index.html</w:t>
        </w:r>
      </w:hyperlink>
    </w:p>
    <w:p w14:paraId="58AF2507" w14:textId="05454714" w:rsidR="00966056" w:rsidRPr="00D576B7" w:rsidRDefault="00966056" w:rsidP="5B259B26">
      <w:pPr>
        <w:spacing w:before="120" w:line="276" w:lineRule="auto"/>
        <w:rPr>
          <w:b/>
          <w:i/>
          <w:iCs/>
          <w:color w:val="595959" w:themeColor="text1" w:themeTint="A6"/>
          <w:sz w:val="28"/>
          <w:szCs w:val="28"/>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w:t>
      </w:r>
      <w:r w:rsidRPr="00D576B7">
        <w:rPr>
          <w:rFonts w:ascii="Calibri Light" w:hAnsi="Calibri Light" w:cs="Calibri Light"/>
          <w:b/>
          <w:i/>
          <w:iCs/>
          <w:color w:val="595959" w:themeColor="text1" w:themeTint="A6"/>
          <w:sz w:val="28"/>
          <w:szCs w:val="28"/>
        </w:rPr>
        <w:t>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7B661BD1" w:rsidR="0080560F" w:rsidRPr="0080560F" w:rsidRDefault="0080560F" w:rsidP="00023C86">
      <w:pPr>
        <w:spacing w:before="120" w:line="360" w:lineRule="auto"/>
        <w:ind w:right="72"/>
        <w:rPr>
          <w:rFonts w:ascii="Calibri Light" w:hAnsi="Calibri Light" w:cs="Calibri Light"/>
          <w:sz w:val="22"/>
          <w:szCs w:val="22"/>
        </w:rPr>
      </w:pPr>
      <w:r w:rsidRPr="00DC03C7">
        <w:rPr>
          <w:rFonts w:ascii="Calibri Light" w:hAnsi="Calibri Light" w:cs="Calibri Light"/>
          <w:b/>
          <w:bCs/>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8A40A4">
        <w:rPr>
          <w:rFonts w:ascii="Calibri Light" w:hAnsi="Calibri Light" w:cs="Calibri Light"/>
          <w:color w:val="004A8D"/>
          <w:sz w:val="22"/>
          <w:szCs w:val="22"/>
        </w:rPr>
        <w:t>elizabeth ploughman</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6305C35A" w:rsidR="005E1DBF" w:rsidRDefault="005E1DBF" w:rsidP="005E1DBF">
      <w:pPr>
        <w:spacing w:line="360" w:lineRule="auto"/>
        <w:rPr>
          <w:rFonts w:ascii="Calibri Light" w:hAnsi="Calibri Light" w:cs="Calibri Light"/>
          <w:color w:val="004A8D"/>
          <w:sz w:val="22"/>
          <w:szCs w:val="22"/>
        </w:rPr>
      </w:pPr>
      <w:r w:rsidRPr="00DC03C7">
        <w:rPr>
          <w:rFonts w:ascii="Calibri Light" w:hAnsi="Calibri Light" w:cs="Calibri Light"/>
          <w:b/>
          <w:bCs/>
          <w:color w:val="004A8D"/>
          <w:sz w:val="22"/>
          <w:szCs w:val="22"/>
        </w:rPr>
        <w:t>EMAIL</w:t>
      </w:r>
      <w:r>
        <w:rPr>
          <w:rFonts w:ascii="Calibri Light" w:hAnsi="Calibri Light" w:cs="Calibri Light"/>
          <w:color w:val="004A8D"/>
          <w:sz w:val="22"/>
          <w:szCs w:val="22"/>
        </w:rPr>
        <w:t>:</w:t>
      </w:r>
      <w:r>
        <w:rPr>
          <w:rFonts w:ascii="Calibri Light" w:hAnsi="Calibri Light" w:cs="Calibri Light"/>
          <w:color w:val="004A8D"/>
          <w:sz w:val="22"/>
          <w:szCs w:val="22"/>
        </w:rPr>
        <w:tab/>
      </w:r>
      <w:hyperlink r:id="rId16" w:history="1">
        <w:r w:rsidR="00D3356F" w:rsidRPr="00E90269">
          <w:rPr>
            <w:rStyle w:val="Hyperlink"/>
            <w:rFonts w:ascii="Calibri Light" w:hAnsi="Calibri Light" w:cs="Calibri Light"/>
            <w:sz w:val="22"/>
            <w:szCs w:val="22"/>
          </w:rPr>
          <w:t>ploughe@camosun.bc.ca</w:t>
        </w:r>
      </w:hyperlink>
      <w:r w:rsidR="00D3356F">
        <w:rPr>
          <w:rFonts w:ascii="Calibri Light" w:hAnsi="Calibri Light" w:cs="Calibri Light"/>
          <w:color w:val="004A8D"/>
          <w:sz w:val="22"/>
          <w:szCs w:val="22"/>
        </w:rPr>
        <w:t xml:space="preserve">  note that physics questions will NOT be answered via email but must be brought to my ‘office’ or to the physics help centre. You should however notify me of </w:t>
      </w:r>
      <w:proofErr w:type="gramStart"/>
      <w:r w:rsidR="00D3356F">
        <w:rPr>
          <w:rFonts w:ascii="Calibri Light" w:hAnsi="Calibri Light" w:cs="Calibri Light"/>
          <w:color w:val="004A8D"/>
          <w:sz w:val="22"/>
          <w:szCs w:val="22"/>
        </w:rPr>
        <w:t xml:space="preserve">illness  </w:t>
      </w:r>
      <w:proofErr w:type="spellStart"/>
      <w:r w:rsidR="00D3356F">
        <w:rPr>
          <w:rFonts w:ascii="Calibri Light" w:hAnsi="Calibri Light" w:cs="Calibri Light"/>
          <w:color w:val="004A8D"/>
          <w:sz w:val="22"/>
          <w:szCs w:val="22"/>
        </w:rPr>
        <w:t>etc</w:t>
      </w:r>
      <w:proofErr w:type="spellEnd"/>
      <w:proofErr w:type="gramEnd"/>
      <w:r w:rsidR="00D3356F">
        <w:rPr>
          <w:rFonts w:ascii="Calibri Light" w:hAnsi="Calibri Light" w:cs="Calibri Light"/>
          <w:color w:val="004A8D"/>
          <w:sz w:val="22"/>
          <w:szCs w:val="22"/>
        </w:rPr>
        <w:t xml:space="preserve"> by email </w:t>
      </w:r>
      <w:r>
        <w:rPr>
          <w:rFonts w:ascii="Calibri Light" w:hAnsi="Calibri Light" w:cs="Calibri Light"/>
          <w:color w:val="004A8D"/>
          <w:sz w:val="22"/>
          <w:szCs w:val="22"/>
        </w:rPr>
        <w:tab/>
      </w:r>
    </w:p>
    <w:p w14:paraId="06719DCF" w14:textId="2A60B84E" w:rsidR="003F281C" w:rsidRPr="00D3356F" w:rsidRDefault="00FC7843" w:rsidP="005E1DBF">
      <w:pPr>
        <w:spacing w:line="360" w:lineRule="auto"/>
        <w:rPr>
          <w:b/>
          <w:bCs/>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8A40A4">
        <w:rPr>
          <w:rFonts w:ascii="Calibri Light" w:hAnsi="Calibri Light" w:cs="Calibri Light"/>
          <w:color w:val="004A8D"/>
          <w:sz w:val="22"/>
          <w:szCs w:val="22"/>
        </w:rPr>
        <w:t xml:space="preserve">F314B note </w:t>
      </w:r>
      <w:r w:rsidR="008A40A4" w:rsidRPr="00D3356F">
        <w:rPr>
          <w:rFonts w:ascii="Calibri Light" w:hAnsi="Calibri Light" w:cs="Calibri Light"/>
          <w:b/>
          <w:bCs/>
          <w:color w:val="004A8D"/>
          <w:sz w:val="22"/>
          <w:szCs w:val="22"/>
        </w:rPr>
        <w:t>office hours will not be in my office this term but</w:t>
      </w:r>
      <w:r w:rsidR="00391728" w:rsidRPr="00D3356F">
        <w:rPr>
          <w:rFonts w:ascii="Calibri Light" w:hAnsi="Calibri Light" w:cs="Calibri Light"/>
          <w:b/>
          <w:bCs/>
          <w:color w:val="004A8D"/>
          <w:sz w:val="22"/>
          <w:szCs w:val="22"/>
        </w:rPr>
        <w:t xml:space="preserve"> IN THE </w:t>
      </w:r>
      <w:r w:rsidR="00391728" w:rsidRPr="00DC03C7">
        <w:rPr>
          <w:rFonts w:ascii="Calibri Light" w:hAnsi="Calibri Light" w:cs="Calibri Light"/>
          <w:b/>
          <w:bCs/>
          <w:color w:val="004A8D"/>
          <w:sz w:val="28"/>
          <w:szCs w:val="28"/>
        </w:rPr>
        <w:t xml:space="preserve">Na’tsa’maht </w:t>
      </w:r>
      <w:proofErr w:type="gramStart"/>
      <w:r w:rsidR="00391728" w:rsidRPr="00DC03C7">
        <w:rPr>
          <w:rFonts w:ascii="Calibri Light" w:hAnsi="Calibri Light" w:cs="Calibri Light"/>
          <w:b/>
          <w:bCs/>
          <w:color w:val="004A8D"/>
          <w:sz w:val="28"/>
          <w:szCs w:val="28"/>
        </w:rPr>
        <w:t>center</w:t>
      </w:r>
      <w:r w:rsidR="00391728" w:rsidRPr="00D3356F">
        <w:rPr>
          <w:rFonts w:ascii="Calibri Light" w:hAnsi="Calibri Light" w:cs="Calibri Light"/>
          <w:b/>
          <w:bCs/>
          <w:color w:val="004A8D"/>
          <w:sz w:val="22"/>
          <w:szCs w:val="22"/>
        </w:rPr>
        <w:t xml:space="preserve"> ,</w:t>
      </w:r>
      <w:proofErr w:type="gramEnd"/>
      <w:r w:rsidR="00391728" w:rsidRPr="00D3356F">
        <w:rPr>
          <w:rFonts w:ascii="Calibri Light" w:hAnsi="Calibri Light" w:cs="Calibri Light"/>
          <w:b/>
          <w:bCs/>
          <w:color w:val="004A8D"/>
          <w:sz w:val="22"/>
          <w:szCs w:val="22"/>
        </w:rPr>
        <w:t xml:space="preserve"> which is a safe semi outdoor space </w:t>
      </w:r>
      <w:r w:rsidRPr="00D3356F">
        <w:rPr>
          <w:rFonts w:ascii="Calibri Light" w:hAnsi="Calibri Light" w:cs="Calibri Light"/>
          <w:b/>
          <w:bCs/>
          <w:color w:val="004A8D"/>
          <w:sz w:val="22"/>
          <w:szCs w:val="22"/>
        </w:rPr>
        <w:tab/>
      </w:r>
      <w:r w:rsidR="00D3356F">
        <w:rPr>
          <w:rFonts w:ascii="Calibri Light" w:hAnsi="Calibri Light" w:cs="Calibri Light"/>
          <w:b/>
          <w:bCs/>
          <w:color w:val="004A8D"/>
          <w:sz w:val="22"/>
          <w:szCs w:val="22"/>
        </w:rPr>
        <w:t>this is the hexagonal building that sits at the end of the Ewing building</w:t>
      </w:r>
      <w:r w:rsidR="0080560F" w:rsidRPr="00D3356F">
        <w:rPr>
          <w:rFonts w:ascii="Calibri Light" w:hAnsi="Calibri Light" w:cs="Calibri Light"/>
          <w:b/>
          <w:bCs/>
          <w:color w:val="004A8D"/>
          <w:sz w:val="22"/>
          <w:szCs w:val="22"/>
        </w:rPr>
        <w:tab/>
      </w:r>
      <w:r w:rsidR="0080560F" w:rsidRPr="00D3356F">
        <w:rPr>
          <w:rFonts w:ascii="Calibri Light" w:hAnsi="Calibri Light" w:cs="Calibri Light"/>
          <w:b/>
          <w:bCs/>
          <w:color w:val="004A8D"/>
          <w:sz w:val="22"/>
          <w:szCs w:val="22"/>
        </w:rPr>
        <w:tab/>
      </w:r>
      <w:r w:rsidR="0080560F" w:rsidRPr="00D3356F">
        <w:rPr>
          <w:rFonts w:ascii="Calibri Light" w:hAnsi="Calibri Light" w:cs="Calibri Light"/>
          <w:b/>
          <w:bCs/>
          <w:color w:val="004A8D"/>
          <w:sz w:val="22"/>
          <w:szCs w:val="22"/>
        </w:rPr>
        <w:tab/>
      </w:r>
      <w:r w:rsidRPr="00D3356F">
        <w:rPr>
          <w:rFonts w:ascii="Calibri Light" w:hAnsi="Calibri Light" w:cs="Calibri Light"/>
          <w:b/>
          <w:bCs/>
          <w:color w:val="004A8D"/>
          <w:sz w:val="22"/>
          <w:szCs w:val="22"/>
        </w:rPr>
        <w:tab/>
      </w:r>
    </w:p>
    <w:p w14:paraId="4F780C40" w14:textId="20FEFA64" w:rsidR="005E1DBF" w:rsidRPr="00D3356F" w:rsidRDefault="005E1DBF" w:rsidP="005E1DBF">
      <w:pPr>
        <w:spacing w:line="360" w:lineRule="auto"/>
        <w:rPr>
          <w:b/>
          <w:bCs/>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071740">
        <w:rPr>
          <w:rFonts w:ascii="Calibri Light" w:hAnsi="Calibri Light" w:cs="Calibri Light"/>
          <w:color w:val="004A8D"/>
          <w:sz w:val="22"/>
          <w:szCs w:val="22"/>
        </w:rPr>
        <w:t>mon</w:t>
      </w:r>
      <w:r w:rsidR="00D3356F">
        <w:rPr>
          <w:rFonts w:ascii="Calibri Light" w:hAnsi="Calibri Light" w:cs="Calibri Light"/>
          <w:color w:val="004A8D"/>
          <w:sz w:val="22"/>
          <w:szCs w:val="22"/>
        </w:rPr>
        <w:t>-1.00 to 2.00, tues-3:30 to 4:30,</w:t>
      </w:r>
      <w:r w:rsidR="00071740">
        <w:rPr>
          <w:rFonts w:ascii="Calibri Light" w:hAnsi="Calibri Light" w:cs="Calibri Light"/>
          <w:color w:val="004A8D"/>
          <w:sz w:val="22"/>
          <w:szCs w:val="22"/>
        </w:rPr>
        <w:t xml:space="preserve"> wed from </w:t>
      </w:r>
      <w:r w:rsidR="00D3356F">
        <w:rPr>
          <w:rFonts w:ascii="Calibri Light" w:hAnsi="Calibri Light" w:cs="Calibri Light"/>
          <w:color w:val="004A8D"/>
          <w:sz w:val="22"/>
          <w:szCs w:val="22"/>
        </w:rPr>
        <w:t>9.0</w:t>
      </w:r>
      <w:r w:rsidR="00071740">
        <w:rPr>
          <w:rFonts w:ascii="Calibri Light" w:hAnsi="Calibri Light" w:cs="Calibri Light"/>
          <w:color w:val="004A8D"/>
          <w:sz w:val="22"/>
          <w:szCs w:val="22"/>
        </w:rPr>
        <w:t>0 to 1</w:t>
      </w:r>
      <w:r w:rsidR="00D3356F">
        <w:rPr>
          <w:rFonts w:ascii="Calibri Light" w:hAnsi="Calibri Light" w:cs="Calibri Light"/>
          <w:color w:val="004A8D"/>
          <w:sz w:val="22"/>
          <w:szCs w:val="22"/>
        </w:rPr>
        <w:t>0.0</w:t>
      </w:r>
      <w:r w:rsidR="00071740">
        <w:rPr>
          <w:rFonts w:ascii="Calibri Light" w:hAnsi="Calibri Light" w:cs="Calibri Light"/>
          <w:color w:val="004A8D"/>
          <w:sz w:val="22"/>
          <w:szCs w:val="22"/>
        </w:rPr>
        <w:t xml:space="preserve">0 and </w:t>
      </w:r>
      <w:proofErr w:type="spellStart"/>
      <w:r w:rsidR="00071740">
        <w:rPr>
          <w:rFonts w:ascii="Calibri Light" w:hAnsi="Calibri Light" w:cs="Calibri Light"/>
          <w:color w:val="004A8D"/>
          <w:sz w:val="22"/>
          <w:szCs w:val="22"/>
        </w:rPr>
        <w:t>thurs.</w:t>
      </w:r>
      <w:proofErr w:type="spellEnd"/>
      <w:r w:rsidR="00071740">
        <w:rPr>
          <w:rFonts w:ascii="Calibri Light" w:hAnsi="Calibri Light" w:cs="Calibri Light"/>
          <w:color w:val="004A8D"/>
          <w:sz w:val="22"/>
          <w:szCs w:val="22"/>
        </w:rPr>
        <w:t xml:space="preserve"> from </w:t>
      </w:r>
      <w:r w:rsidR="00D3356F">
        <w:rPr>
          <w:rFonts w:ascii="Calibri Light" w:hAnsi="Calibri Light" w:cs="Calibri Light"/>
          <w:color w:val="004A8D"/>
          <w:sz w:val="22"/>
          <w:szCs w:val="22"/>
        </w:rPr>
        <w:t>2</w:t>
      </w:r>
      <w:r w:rsidR="00071740">
        <w:rPr>
          <w:rFonts w:ascii="Calibri Light" w:hAnsi="Calibri Light" w:cs="Calibri Light"/>
          <w:color w:val="004A8D"/>
          <w:sz w:val="22"/>
          <w:szCs w:val="22"/>
        </w:rPr>
        <w:t xml:space="preserve">:30 to </w:t>
      </w:r>
      <w:r w:rsidR="00D3356F">
        <w:rPr>
          <w:rFonts w:ascii="Calibri Light" w:hAnsi="Calibri Light" w:cs="Calibri Light"/>
          <w:color w:val="004A8D"/>
          <w:sz w:val="22"/>
          <w:szCs w:val="22"/>
        </w:rPr>
        <w:t>3.3</w:t>
      </w:r>
      <w:r w:rsidR="00071740">
        <w:rPr>
          <w:rFonts w:ascii="Calibri Light" w:hAnsi="Calibri Light" w:cs="Calibri Light"/>
          <w:color w:val="004A8D"/>
          <w:sz w:val="22"/>
          <w:szCs w:val="22"/>
        </w:rPr>
        <w:t xml:space="preserve">0 and </w:t>
      </w:r>
      <w:r w:rsidR="00071740" w:rsidRPr="00D3356F">
        <w:rPr>
          <w:rFonts w:ascii="Calibri Light" w:hAnsi="Calibri Light" w:cs="Calibri Light"/>
          <w:b/>
          <w:bCs/>
          <w:color w:val="004A8D"/>
          <w:sz w:val="22"/>
          <w:szCs w:val="22"/>
        </w:rPr>
        <w:t xml:space="preserve">no office hrs. on </w:t>
      </w:r>
      <w:proofErr w:type="spellStart"/>
      <w:r w:rsidR="00071740" w:rsidRPr="00D3356F">
        <w:rPr>
          <w:rFonts w:ascii="Calibri Light" w:hAnsi="Calibri Light" w:cs="Calibri Light"/>
          <w:b/>
          <w:bCs/>
          <w:color w:val="004A8D"/>
          <w:sz w:val="22"/>
          <w:szCs w:val="22"/>
        </w:rPr>
        <w:t>friday</w:t>
      </w:r>
      <w:proofErr w:type="spellEnd"/>
      <w:r w:rsidRPr="00D3356F">
        <w:rPr>
          <w:rFonts w:ascii="Calibri Light" w:hAnsi="Calibri Light" w:cs="Calibri Light"/>
          <w:b/>
          <w:bCs/>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Students will explore one-dimensional motion (kinematics, dynamics, work and energy and momentum), electricity, heat, waves and optics. Students will apply concepts of measurement to develop graphical and data analysis skills in lab exercises and reports that introduce scientific communication skills.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EB18DB"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Pre-calculus 11; C in MATH 073; C in MATH 075; C in MATH 077; C in MATH 135; C in MATH 137; C in MATH 139</w:t>
          </w:r>
          <w:r w:rsidR="00FE1DED" w:rsidRPr="008049F9">
            <w:rPr>
              <w:rFonts w:ascii="Calibri Light" w:hAnsi="Calibri Light" w:cs="Calibri Light"/>
              <w:sz w:val="22"/>
              <w:szCs w:val="22"/>
            </w:rPr>
            <w:br/>
          </w:r>
          <w:r w:rsidR="00FE1DED" w:rsidRPr="008049F9">
            <w:rPr>
              <w:rFonts w:ascii="Calibri Light" w:hAnsi="Calibri Light" w:cs="Calibri Light"/>
              <w:sz w:val="22"/>
              <w:szCs w:val="22"/>
            </w:rPr>
            <w:br/>
            <w:t>It is recommended that students who have been away from math courses for more than 5 years should consult with the Mathematics department to ensure that their math skills are at a level appropriate for this course.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EB18DB"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EB18DB"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The learning outcomes in this course meet the required learning outcomes in ABE Advanced Physics as outlined in the 2018-19 BC ABE Articulation Handbook. Upon successful completion of this course a student will be able to:</w:t>
          </w:r>
          <w:r>
            <w:rPr>
              <w:rFonts w:ascii="Calibri Light" w:hAnsi="Calibri Light" w:cs="Calibri Light"/>
              <w:sz w:val="22"/>
              <w:szCs w:val="22"/>
            </w:rPr>
            <w:br/>
          </w:r>
          <w:r>
            <w:rPr>
              <w:rFonts w:ascii="Calibri Light" w:hAnsi="Calibri Light" w:cs="Calibri Light"/>
              <w:sz w:val="22"/>
              <w:szCs w:val="22"/>
            </w:rPr>
            <w:br/>
            <w:t>1. Develop basic measurement skills and apply these skills in laboratory data analysis. In particular:</w:t>
          </w:r>
          <w:r>
            <w:rPr>
              <w:rFonts w:ascii="Calibri Light" w:hAnsi="Calibri Light" w:cs="Calibri Light"/>
              <w:sz w:val="22"/>
              <w:szCs w:val="22"/>
            </w:rPr>
            <w:br/>
            <w:t>a. solve problems involving SI units,</w:t>
          </w:r>
          <w:r>
            <w:rPr>
              <w:rFonts w:ascii="Calibri Light" w:hAnsi="Calibri Light" w:cs="Calibri Light"/>
              <w:sz w:val="22"/>
              <w:szCs w:val="22"/>
            </w:rPr>
            <w:br/>
            <w:t>b. maintain the correct number of significant numbers in calculations,</w:t>
          </w:r>
          <w:r>
            <w:rPr>
              <w:rFonts w:ascii="Calibri Light" w:hAnsi="Calibri Light" w:cs="Calibri Light"/>
              <w:sz w:val="22"/>
              <w:szCs w:val="22"/>
            </w:rPr>
            <w:br/>
            <w:t>c. use uncertainties in measurements, and</w:t>
          </w:r>
          <w:r>
            <w:rPr>
              <w:rFonts w:ascii="Calibri Light" w:hAnsi="Calibri Light" w:cs="Calibri Light"/>
              <w:sz w:val="22"/>
              <w:szCs w:val="22"/>
            </w:rPr>
            <w:br/>
            <w:t>d. define vector and scalar quantities.</w:t>
          </w:r>
          <w:r>
            <w:rPr>
              <w:rFonts w:ascii="Calibri Light" w:hAnsi="Calibri Light" w:cs="Calibri Light"/>
              <w:sz w:val="22"/>
              <w:szCs w:val="22"/>
            </w:rPr>
            <w:br/>
          </w:r>
          <w:r>
            <w:rPr>
              <w:rFonts w:ascii="Calibri Light" w:hAnsi="Calibri Light" w:cs="Calibri Light"/>
              <w:sz w:val="22"/>
              <w:szCs w:val="22"/>
            </w:rPr>
            <w:br/>
            <w:t>2. Employ knowledge of kinematics to study problems involving one-dimensional motion. In particular:</w:t>
          </w:r>
          <w:r>
            <w:rPr>
              <w:rFonts w:ascii="Calibri Light" w:hAnsi="Calibri Light" w:cs="Calibri Light"/>
              <w:sz w:val="22"/>
              <w:szCs w:val="22"/>
            </w:rPr>
            <w:br/>
            <w:t>a. use the language and concepts of kinematics to describe motion,</w:t>
          </w:r>
          <w:r>
            <w:rPr>
              <w:rFonts w:ascii="Calibri Light" w:hAnsi="Calibri Light" w:cs="Calibri Light"/>
              <w:sz w:val="22"/>
              <w:szCs w:val="22"/>
            </w:rPr>
            <w:br/>
            <w:t>b. analyze and solve kinematics problems in one dimension,</w:t>
          </w:r>
          <w:r>
            <w:rPr>
              <w:rFonts w:ascii="Calibri Light" w:hAnsi="Calibri Light" w:cs="Calibri Light"/>
              <w:sz w:val="22"/>
              <w:szCs w:val="22"/>
            </w:rPr>
            <w:br/>
            <w:t>c. construct and interpret displacement versus time curves,</w:t>
          </w:r>
          <w:r>
            <w:rPr>
              <w:rFonts w:ascii="Calibri Light" w:hAnsi="Calibri Light" w:cs="Calibri Light"/>
              <w:sz w:val="22"/>
              <w:szCs w:val="22"/>
            </w:rPr>
            <w:br/>
            <w:t>d. construct and interpret velocity versus time graphs, and</w:t>
          </w:r>
          <w:r>
            <w:rPr>
              <w:rFonts w:ascii="Calibri Light" w:hAnsi="Calibri Light" w:cs="Calibri Light"/>
              <w:sz w:val="22"/>
              <w:szCs w:val="22"/>
            </w:rPr>
            <w:br/>
            <w:t>e. solve problems involving uniform acceleration.</w:t>
          </w:r>
          <w:r>
            <w:rPr>
              <w:rFonts w:ascii="Calibri Light" w:hAnsi="Calibri Light" w:cs="Calibri Light"/>
              <w:sz w:val="22"/>
              <w:szCs w:val="22"/>
            </w:rPr>
            <w:br/>
          </w:r>
          <w:r>
            <w:rPr>
              <w:rFonts w:ascii="Calibri Light" w:hAnsi="Calibri Light" w:cs="Calibri Light"/>
              <w:sz w:val="22"/>
              <w:szCs w:val="22"/>
            </w:rPr>
            <w:br/>
            <w:t>3. Apply knowledge of dynamics to solve problems involving forces and conservation of momentum and energy. In particular:</w:t>
          </w:r>
          <w:r>
            <w:rPr>
              <w:rFonts w:ascii="Calibri Light" w:hAnsi="Calibri Light" w:cs="Calibri Light"/>
              <w:sz w:val="22"/>
              <w:szCs w:val="22"/>
            </w:rPr>
            <w:br/>
            <w:t>a. use the language and concepts of dynamics to describe forces and energy,</w:t>
          </w:r>
          <w:r>
            <w:rPr>
              <w:rFonts w:ascii="Calibri Light" w:hAnsi="Calibri Light" w:cs="Calibri Light"/>
              <w:sz w:val="22"/>
              <w:szCs w:val="22"/>
            </w:rPr>
            <w:br/>
            <w:t>b. analyze and solve dynamics problems in one dimension using free body diagrams,</w:t>
          </w:r>
          <w:r>
            <w:rPr>
              <w:rFonts w:ascii="Calibri Light" w:hAnsi="Calibri Light" w:cs="Calibri Light"/>
              <w:sz w:val="22"/>
              <w:szCs w:val="22"/>
            </w:rPr>
            <w:br/>
            <w:t>c. apply Newton’s laws of motion in one dimension,</w:t>
          </w:r>
          <w:r>
            <w:rPr>
              <w:rFonts w:ascii="Calibri Light" w:hAnsi="Calibri Light" w:cs="Calibri Light"/>
              <w:sz w:val="22"/>
              <w:szCs w:val="22"/>
            </w:rPr>
            <w:br/>
            <w:t>d. solve problems involving:</w:t>
          </w:r>
          <w:r>
            <w:rPr>
              <w:rFonts w:ascii="Calibri Light" w:hAnsi="Calibri Light" w:cs="Calibri Light"/>
              <w:sz w:val="22"/>
              <w:szCs w:val="22"/>
            </w:rPr>
            <w:br/>
            <w:t>i. friction forces</w:t>
          </w:r>
          <w:r>
            <w:rPr>
              <w:rFonts w:ascii="Calibri Light" w:hAnsi="Calibri Light" w:cs="Calibri Light"/>
              <w:sz w:val="22"/>
              <w:szCs w:val="22"/>
            </w:rPr>
            <w:br/>
            <w:t>ii. gravitational forces including Newton’s Law of Universal Gravitation,</w:t>
          </w:r>
          <w:r>
            <w:rPr>
              <w:rFonts w:ascii="Calibri Light" w:hAnsi="Calibri Light" w:cs="Calibri Light"/>
              <w:sz w:val="22"/>
              <w:szCs w:val="22"/>
            </w:rPr>
            <w:br/>
            <w:t>e. analyze and solve problems in kinetic and potential energy,</w:t>
          </w:r>
          <w:r>
            <w:rPr>
              <w:rFonts w:ascii="Calibri Light" w:hAnsi="Calibri Light" w:cs="Calibri Light"/>
              <w:sz w:val="22"/>
              <w:szCs w:val="22"/>
            </w:rPr>
            <w:br/>
            <w:t>f. analyze and solve problems in energy conservation,</w:t>
          </w:r>
          <w:r>
            <w:rPr>
              <w:rFonts w:ascii="Calibri Light" w:hAnsi="Calibri Light" w:cs="Calibri Light"/>
              <w:sz w:val="22"/>
              <w:szCs w:val="22"/>
            </w:rPr>
            <w:br/>
            <w:t>g. solve problems involving work and power, and</w:t>
          </w:r>
          <w:r>
            <w:rPr>
              <w:rFonts w:ascii="Calibri Light" w:hAnsi="Calibri Light" w:cs="Calibri Light"/>
              <w:sz w:val="22"/>
              <w:szCs w:val="22"/>
            </w:rPr>
            <w:br/>
            <w:t>h. solve problems involving impulse and conservation of momentum in one dimension.</w:t>
          </w:r>
          <w:r>
            <w:rPr>
              <w:rFonts w:ascii="Calibri Light" w:hAnsi="Calibri Light" w:cs="Calibri Light"/>
              <w:sz w:val="22"/>
              <w:szCs w:val="22"/>
            </w:rPr>
            <w:br/>
          </w:r>
          <w:r>
            <w:rPr>
              <w:rFonts w:ascii="Calibri Light" w:hAnsi="Calibri Light" w:cs="Calibri Light"/>
              <w:sz w:val="22"/>
              <w:szCs w:val="22"/>
            </w:rPr>
            <w:br/>
          </w:r>
          <w:r>
            <w:rPr>
              <w:rFonts w:ascii="Calibri Light" w:hAnsi="Calibri Light" w:cs="Calibri Light"/>
              <w:sz w:val="22"/>
              <w:szCs w:val="22"/>
            </w:rPr>
            <w:lastRenderedPageBreak/>
            <w:t>4. Use knowledge of electricity to solve problems involving electrostatics and DC circuits. In particular:</w:t>
          </w:r>
          <w:r>
            <w:rPr>
              <w:rFonts w:ascii="Calibri Light" w:hAnsi="Calibri Light" w:cs="Calibri Light"/>
              <w:sz w:val="22"/>
              <w:szCs w:val="22"/>
            </w:rPr>
            <w:br/>
            <w:t>a. use the language and concepts of electricity to describe electrical phenomena,</w:t>
          </w:r>
          <w:r>
            <w:rPr>
              <w:rFonts w:ascii="Calibri Light" w:hAnsi="Calibri Light" w:cs="Calibri Light"/>
              <w:sz w:val="22"/>
              <w:szCs w:val="22"/>
            </w:rPr>
            <w:br/>
            <w:t>b. analyze and solve problems using Coulomb’s law,</w:t>
          </w:r>
          <w:r>
            <w:rPr>
              <w:rFonts w:ascii="Calibri Light" w:hAnsi="Calibri Light" w:cs="Calibri Light"/>
              <w:sz w:val="22"/>
              <w:szCs w:val="22"/>
            </w:rPr>
            <w:br/>
            <w:t>c. analyze and solve problems involving Ohm’s law,</w:t>
          </w:r>
          <w:r>
            <w:rPr>
              <w:rFonts w:ascii="Calibri Light" w:hAnsi="Calibri Light" w:cs="Calibri Light"/>
              <w:sz w:val="22"/>
              <w:szCs w:val="22"/>
            </w:rPr>
            <w:br/>
            <w:t>d. define and distinguish between electric potential difference, resistance and current, and</w:t>
          </w:r>
          <w:r>
            <w:rPr>
              <w:rFonts w:ascii="Calibri Light" w:hAnsi="Calibri Light" w:cs="Calibri Light"/>
              <w:sz w:val="22"/>
              <w:szCs w:val="22"/>
            </w:rPr>
            <w:br/>
            <w:t>e. solve simple DC resistance problems involving series, parallel and combination circuits.</w:t>
          </w:r>
          <w:r>
            <w:rPr>
              <w:rFonts w:ascii="Calibri Light" w:hAnsi="Calibri Light" w:cs="Calibri Light"/>
              <w:sz w:val="22"/>
              <w:szCs w:val="22"/>
            </w:rPr>
            <w:br/>
          </w:r>
          <w:r>
            <w:rPr>
              <w:rFonts w:ascii="Calibri Light" w:hAnsi="Calibri Light" w:cs="Calibri Light"/>
              <w:sz w:val="22"/>
              <w:szCs w:val="22"/>
            </w:rPr>
            <w:br/>
            <w:t>5. Apply knowledge of heat energy to solve problems involving heat transfer and describe heat transfer mechanisms. In particular:</w:t>
          </w:r>
          <w:r>
            <w:rPr>
              <w:rFonts w:ascii="Calibri Light" w:hAnsi="Calibri Light" w:cs="Calibri Light"/>
              <w:sz w:val="22"/>
              <w:szCs w:val="22"/>
            </w:rPr>
            <w:br/>
            <w:t>a. use the language and concepts of thermodynamics to describe the transfer of heat energy,</w:t>
          </w:r>
          <w:r>
            <w:rPr>
              <w:rFonts w:ascii="Calibri Light" w:hAnsi="Calibri Light" w:cs="Calibri Light"/>
              <w:sz w:val="22"/>
              <w:szCs w:val="22"/>
            </w:rPr>
            <w:br/>
            <w:t>b. define and distinguish between temperature, heat energy and specific heat capacity,</w:t>
          </w:r>
          <w:r>
            <w:rPr>
              <w:rFonts w:ascii="Calibri Light" w:hAnsi="Calibri Light" w:cs="Calibri Light"/>
              <w:sz w:val="22"/>
              <w:szCs w:val="22"/>
            </w:rPr>
            <w:br/>
            <w:t>c. analyze and solve problems in heat energy, and</w:t>
          </w:r>
          <w:r>
            <w:rPr>
              <w:rFonts w:ascii="Calibri Light" w:hAnsi="Calibri Light" w:cs="Calibri Light"/>
              <w:sz w:val="22"/>
              <w:szCs w:val="22"/>
            </w:rPr>
            <w:br/>
            <w:t>d. demonstrate an understanding of the different mechanisms of heat transfer.</w:t>
          </w:r>
          <w:r>
            <w:rPr>
              <w:rFonts w:ascii="Calibri Light" w:hAnsi="Calibri Light" w:cs="Calibri Light"/>
              <w:sz w:val="22"/>
              <w:szCs w:val="22"/>
            </w:rPr>
            <w:br/>
          </w:r>
          <w:r>
            <w:rPr>
              <w:rFonts w:ascii="Calibri Light" w:hAnsi="Calibri Light" w:cs="Calibri Light"/>
              <w:sz w:val="22"/>
              <w:szCs w:val="22"/>
            </w:rPr>
            <w:br/>
            <w:t>6. Use the language and concepts of physics to examine and describe wave phenomena and solve related problems. In particular:</w:t>
          </w:r>
          <w:r>
            <w:rPr>
              <w:rFonts w:ascii="Calibri Light" w:hAnsi="Calibri Light" w:cs="Calibri Light"/>
              <w:sz w:val="22"/>
              <w:szCs w:val="22"/>
            </w:rPr>
            <w:br/>
            <w:t>a. define and distinguish between amplitude, wavelength, frequency, waves speed and period,</w:t>
          </w:r>
          <w:r>
            <w:rPr>
              <w:rFonts w:ascii="Calibri Light" w:hAnsi="Calibri Light" w:cs="Calibri Light"/>
              <w:sz w:val="22"/>
              <w:szCs w:val="22"/>
            </w:rPr>
            <w:br/>
            <w:t>b. analyze and solve problems involving wave phenomena – refraction, reflection, total internal reflection,</w:t>
          </w:r>
          <w:r>
            <w:rPr>
              <w:rFonts w:ascii="Calibri Light" w:hAnsi="Calibri Light" w:cs="Calibri Light"/>
              <w:sz w:val="22"/>
              <w:szCs w:val="22"/>
            </w:rPr>
            <w:br/>
            <w:t>c. describe various wave phenomena and the conditions which produce them,</w:t>
          </w:r>
          <w:r>
            <w:rPr>
              <w:rFonts w:ascii="Calibri Light" w:hAnsi="Calibri Light" w:cs="Calibri Light"/>
              <w:sz w:val="22"/>
              <w:szCs w:val="22"/>
            </w:rPr>
            <w:br/>
            <w:t>d. solve problems involving the lens equation and the mirror equation, and</w:t>
          </w:r>
          <w:r>
            <w:rPr>
              <w:rFonts w:ascii="Calibri Light" w:hAnsi="Calibri Light" w:cs="Calibri Light"/>
              <w:sz w:val="22"/>
              <w:szCs w:val="22"/>
            </w:rPr>
            <w:br/>
            <w:t>e. construct ray diagrams for mirrors and lenses</w:t>
          </w:r>
          <w:r>
            <w:rPr>
              <w:rFonts w:ascii="Calibri Light" w:hAnsi="Calibri Light" w:cs="Calibri Light"/>
              <w:sz w:val="22"/>
              <w:szCs w:val="22"/>
            </w:rPr>
            <w:br/>
          </w:r>
          <w:r>
            <w:rPr>
              <w:rFonts w:ascii="Calibri Light" w:hAnsi="Calibri Light" w:cs="Calibri Light"/>
              <w:sz w:val="22"/>
              <w:szCs w:val="22"/>
            </w:rPr>
            <w:br/>
            <w:t>7. Observe and analyze experiments in a laboratory involving kinematics, dynamics, conservation of momentum/energy, electricity and heat and draw appropriate conclusions from these experiments. Laboratory assessment will include:</w:t>
          </w:r>
          <w:r>
            <w:rPr>
              <w:rFonts w:ascii="Calibri Light" w:hAnsi="Calibri Light" w:cs="Calibri Light"/>
              <w:sz w:val="22"/>
              <w:szCs w:val="22"/>
            </w:rPr>
            <w:br/>
            <w:t>a. collecting data through observation:</w:t>
          </w:r>
          <w:r>
            <w:rPr>
              <w:rFonts w:ascii="Calibri Light" w:hAnsi="Calibri Light" w:cs="Calibri Light"/>
              <w:sz w:val="22"/>
              <w:szCs w:val="22"/>
            </w:rPr>
            <w:br/>
            <w:t>i. record a measurement to the appropriate level of precision,</w:t>
          </w:r>
          <w:r>
            <w:rPr>
              <w:rFonts w:ascii="Calibri Light" w:hAnsi="Calibri Light" w:cs="Calibri Light"/>
              <w:sz w:val="22"/>
              <w:szCs w:val="22"/>
            </w:rPr>
            <w:br/>
            <w:t>ii. recognize that all measured values have an uncertainty,</w:t>
          </w:r>
          <w:r>
            <w:rPr>
              <w:rFonts w:ascii="Calibri Light" w:hAnsi="Calibri Light" w:cs="Calibri Light"/>
              <w:sz w:val="22"/>
              <w:szCs w:val="22"/>
            </w:rPr>
            <w:br/>
            <w:t>b. constructing graphs:</w:t>
          </w:r>
          <w:r>
            <w:rPr>
              <w:rFonts w:ascii="Calibri Light" w:hAnsi="Calibri Light" w:cs="Calibri Light"/>
              <w:sz w:val="22"/>
              <w:szCs w:val="22"/>
            </w:rPr>
            <w:br/>
            <w:t>i. choose appropriate scales,</w:t>
          </w:r>
          <w:r>
            <w:rPr>
              <w:rFonts w:ascii="Calibri Light" w:hAnsi="Calibri Light" w:cs="Calibri Light"/>
              <w:sz w:val="22"/>
              <w:szCs w:val="22"/>
            </w:rPr>
            <w:br/>
            <w:t>ii. determine line of best fit,</w:t>
          </w:r>
          <w:r>
            <w:rPr>
              <w:rFonts w:ascii="Calibri Light" w:hAnsi="Calibri Light" w:cs="Calibri Light"/>
              <w:sz w:val="22"/>
              <w:szCs w:val="22"/>
            </w:rPr>
            <w:br/>
            <w:t>iii. label correctly,</w:t>
          </w:r>
          <w:r>
            <w:rPr>
              <w:rFonts w:ascii="Calibri Light" w:hAnsi="Calibri Light" w:cs="Calibri Light"/>
              <w:sz w:val="22"/>
              <w:szCs w:val="22"/>
            </w:rPr>
            <w:br/>
            <w:t>c. drawing conclusions from observations and data</w:t>
          </w:r>
          <w:r>
            <w:rPr>
              <w:rFonts w:ascii="Calibri Light" w:hAnsi="Calibri Light" w:cs="Calibri Light"/>
              <w:sz w:val="22"/>
              <w:szCs w:val="22"/>
            </w:rPr>
            <w:br/>
            <w:t>i. identify and discuss sources of error,</w:t>
          </w:r>
          <w:r>
            <w:rPr>
              <w:rFonts w:ascii="Calibri Light" w:hAnsi="Calibri Light" w:cs="Calibri Light"/>
              <w:sz w:val="22"/>
              <w:szCs w:val="22"/>
            </w:rPr>
            <w:br/>
            <w:t>ii. calculate and interpret the slope of a line,</w:t>
          </w:r>
          <w:r>
            <w:rPr>
              <w:rFonts w:ascii="Calibri Light" w:hAnsi="Calibri Light" w:cs="Calibri Light"/>
              <w:sz w:val="22"/>
              <w:szCs w:val="22"/>
            </w:rPr>
            <w:br/>
            <w:t>iii. relate conclusions to objectives,</w:t>
          </w:r>
          <w:r>
            <w:rPr>
              <w:rFonts w:ascii="Calibri Light" w:hAnsi="Calibri Light" w:cs="Calibri Light"/>
              <w:sz w:val="22"/>
              <w:szCs w:val="22"/>
            </w:rPr>
            <w:br/>
            <w:t>d. calculating experimental error:</w:t>
          </w:r>
          <w:r>
            <w:rPr>
              <w:rFonts w:ascii="Calibri Light" w:hAnsi="Calibri Light" w:cs="Calibri Light"/>
              <w:sz w:val="22"/>
              <w:szCs w:val="22"/>
            </w:rPr>
            <w:br/>
            <w:t>i. determine % error and % difference where appropriate</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1E349B2E" w:rsidR="009338C8" w:rsidRDefault="002E13F3" w:rsidP="009338C8">
      <w:pPr>
        <w:spacing w:before="120"/>
      </w:pPr>
      <w:r>
        <w:t>Physics 070 ‘Tutorial Pack’, Physics 070 lab manual, duo</w:t>
      </w:r>
      <w:r w:rsidR="00EB18DB">
        <w:t xml:space="preserve"> </w:t>
      </w:r>
      <w:r>
        <w:t>tang or similar folder for submission of lab reports, calculator that is not programable, pens, drawing instruments, paper including graph paper</w:t>
      </w:r>
      <w:r w:rsidR="006433C5">
        <w:t>,</w:t>
      </w:r>
    </w:p>
    <w:p w14:paraId="63F1FA42" w14:textId="5C9645FD" w:rsidR="006433C5" w:rsidRDefault="006433C5" w:rsidP="009338C8">
      <w:pPr>
        <w:spacing w:before="120"/>
      </w:pPr>
      <w:r>
        <w:lastRenderedPageBreak/>
        <w:t xml:space="preserve">The text ‘Conceptual physics’ by Paul Hewitt will be used for reading assignments but </w:t>
      </w:r>
      <w:r w:rsidR="00DC03C7">
        <w:t xml:space="preserve">the purchase of it </w:t>
      </w:r>
      <w:r>
        <w:t>is optional as you may purchase the e book version, or the hard copy (which is very expensive even as physics texts go) or sign a copy out on reserve from the library</w:t>
      </w:r>
      <w:r w:rsidR="00DC03C7">
        <w:t xml:space="preserve">. </w:t>
      </w:r>
      <w:r w:rsidR="00DC03C7" w:rsidRPr="00DC03C7">
        <w:rPr>
          <w:b/>
          <w:bCs/>
        </w:rPr>
        <w:t xml:space="preserve">You will be given some assignments from this book </w:t>
      </w:r>
      <w:r w:rsidR="00DC03C7">
        <w:t>but it is possible to do these without actually purchasing it if you wish</w:t>
      </w:r>
    </w:p>
    <w:p w14:paraId="12B06E18" w14:textId="77777777" w:rsidR="009338C8" w:rsidRDefault="009338C8" w:rsidP="009338C8"/>
    <w:p w14:paraId="157C4771" w14:textId="77777777" w:rsidR="009338C8" w:rsidRDefault="009338C8" w:rsidP="009338C8"/>
    <w:p w14:paraId="0463E216" w14:textId="77777777" w:rsidR="00A046C8" w:rsidRDefault="00A046C8" w:rsidP="00A92048"/>
    <w:p w14:paraId="1B01D028" w14:textId="77777777" w:rsidR="002E13F3" w:rsidRDefault="002E13F3"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p>
    <w:p w14:paraId="73E3C584" w14:textId="77777777" w:rsidR="002E13F3" w:rsidRDefault="002E13F3"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p>
    <w:p w14:paraId="55E6AC1D" w14:textId="2F9B4CF3"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7149F23B" w:rsidR="003F28A9" w:rsidRDefault="003F28A9" w:rsidP="00D23B37">
      <w:pPr>
        <w:spacing w:line="276" w:lineRule="auto"/>
        <w:ind w:right="-68"/>
        <w:rPr>
          <w:rFonts w:ascii="Calibri Light" w:hAnsi="Calibri Light" w:cs="Calibri Light"/>
          <w:color w:val="004A8D"/>
          <w:sz w:val="22"/>
          <w:szCs w:val="22"/>
        </w:rPr>
      </w:pPr>
    </w:p>
    <w:p w14:paraId="3CDEBC8B" w14:textId="6331F9FE" w:rsidR="002E13F3" w:rsidRPr="00E31BEC" w:rsidRDefault="002E13F3" w:rsidP="00D23B37">
      <w:pPr>
        <w:spacing w:line="276" w:lineRule="auto"/>
        <w:ind w:right="-68"/>
        <w:rPr>
          <w:rFonts w:ascii="Calibri Light" w:hAnsi="Calibri Light" w:cs="Calibri Light"/>
          <w:color w:val="004A8D"/>
          <w:sz w:val="22"/>
          <w:szCs w:val="22"/>
        </w:rPr>
      </w:pPr>
      <w:r>
        <w:rPr>
          <w:rFonts w:ascii="Calibri Light" w:hAnsi="Calibri Light" w:cs="Calibri Light"/>
          <w:color w:val="004A8D"/>
          <w:sz w:val="22"/>
          <w:szCs w:val="22"/>
        </w:rPr>
        <w:t xml:space="preserve">Refer to the topic numbers in the learning </w:t>
      </w:r>
      <w:proofErr w:type="gramStart"/>
      <w:r>
        <w:rPr>
          <w:rFonts w:ascii="Calibri Light" w:hAnsi="Calibri Light" w:cs="Calibri Light"/>
          <w:color w:val="004A8D"/>
          <w:sz w:val="22"/>
          <w:szCs w:val="22"/>
        </w:rPr>
        <w:t>objectives  and</w:t>
      </w:r>
      <w:proofErr w:type="gramEnd"/>
      <w:r>
        <w:rPr>
          <w:rFonts w:ascii="Calibri Light" w:hAnsi="Calibri Light" w:cs="Calibri Light"/>
          <w:color w:val="004A8D"/>
          <w:sz w:val="22"/>
          <w:szCs w:val="22"/>
        </w:rPr>
        <w:t xml:space="preserve"> please note that this schedule is approximate. When deemed important extra time will be spent on the topics which the students in the class have the most difficulty with</w:t>
      </w:r>
    </w:p>
    <w:tbl>
      <w:tblPr>
        <w:tblW w:w="1179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gridCol w:w="1890"/>
      </w:tblGrid>
      <w:tr w:rsidR="002E13F3" w:rsidRPr="00E31BEC" w14:paraId="53ED676D" w14:textId="77777777" w:rsidTr="002E13F3">
        <w:trPr>
          <w:trHeight w:val="480"/>
          <w:tblHeader/>
        </w:trPr>
        <w:tc>
          <w:tcPr>
            <w:tcW w:w="2520" w:type="dxa"/>
            <w:shd w:val="clear" w:color="auto" w:fill="auto"/>
            <w:vAlign w:val="center"/>
          </w:tcPr>
          <w:p w14:paraId="04CF8942" w14:textId="2ABD1BE4" w:rsidR="002E13F3" w:rsidRPr="00E31BEC" w:rsidRDefault="002E13F3"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2E13F3" w:rsidRPr="00E31BEC" w:rsidRDefault="002E13F3"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Pr>
                <w:rFonts w:ascii="Calibri Light" w:hAnsi="Calibri Light" w:cs="Calibri Light"/>
                <w:color w:val="004A8D"/>
                <w:sz w:val="22"/>
                <w:szCs w:val="22"/>
              </w:rPr>
              <w:t xml:space="preserve"> or TOPIC</w:t>
            </w:r>
          </w:p>
        </w:tc>
        <w:tc>
          <w:tcPr>
            <w:tcW w:w="1890" w:type="dxa"/>
          </w:tcPr>
          <w:p w14:paraId="39B15212" w14:textId="77777777" w:rsidR="002E13F3" w:rsidRDefault="002E13F3" w:rsidP="0015689B">
            <w:pPr>
              <w:jc w:val="center"/>
              <w:rPr>
                <w:rFonts w:ascii="Calibri Light" w:hAnsi="Calibri Light" w:cs="Calibri Light"/>
                <w:color w:val="004A8D"/>
                <w:sz w:val="22"/>
                <w:szCs w:val="22"/>
              </w:rPr>
            </w:pPr>
          </w:p>
        </w:tc>
        <w:tc>
          <w:tcPr>
            <w:tcW w:w="1890" w:type="dxa"/>
            <w:shd w:val="clear" w:color="auto" w:fill="auto"/>
            <w:vAlign w:val="center"/>
            <w:hideMark/>
          </w:tcPr>
          <w:p w14:paraId="0036DDF3" w14:textId="59E17779" w:rsidR="002E13F3" w:rsidRPr="00E31BEC" w:rsidRDefault="002E13F3"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2E13F3" w:rsidRPr="00E31BEC" w14:paraId="449C52C5" w14:textId="77777777" w:rsidTr="002E13F3">
        <w:trPr>
          <w:cantSplit/>
          <w:trHeight w:val="480"/>
        </w:trPr>
        <w:tc>
          <w:tcPr>
            <w:tcW w:w="2520" w:type="dxa"/>
            <w:shd w:val="clear" w:color="auto" w:fill="auto"/>
            <w:vAlign w:val="center"/>
          </w:tcPr>
          <w:p w14:paraId="4F8F7ED0" w14:textId="0B8B894D"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 </w:t>
            </w:r>
            <w:proofErr w:type="gramStart"/>
            <w:r>
              <w:rPr>
                <w:rFonts w:ascii="Calibri Light" w:hAnsi="Calibri Light" w:cs="Calibri Light"/>
                <w:color w:val="000000"/>
                <w:sz w:val="22"/>
                <w:szCs w:val="22"/>
              </w:rPr>
              <w:t>1  and</w:t>
            </w:r>
            <w:proofErr w:type="gramEnd"/>
            <w:r>
              <w:rPr>
                <w:rFonts w:ascii="Calibri Light" w:hAnsi="Calibri Light" w:cs="Calibri Light"/>
                <w:color w:val="000000"/>
                <w:sz w:val="22"/>
                <w:szCs w:val="22"/>
              </w:rPr>
              <w:t xml:space="preserve"> 2 </w:t>
            </w:r>
          </w:p>
        </w:tc>
        <w:tc>
          <w:tcPr>
            <w:tcW w:w="5490" w:type="dxa"/>
            <w:shd w:val="clear" w:color="auto" w:fill="auto"/>
            <w:vAlign w:val="center"/>
          </w:tcPr>
          <w:p w14:paraId="4F00BE5D" w14:textId="1E6ABADE"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Topic 1 </w:t>
            </w:r>
          </w:p>
        </w:tc>
        <w:tc>
          <w:tcPr>
            <w:tcW w:w="1890" w:type="dxa"/>
          </w:tcPr>
          <w:p w14:paraId="21BFBF40"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A93D697" w14:textId="62A652B4" w:rsidR="002E13F3" w:rsidRPr="00E31BEC" w:rsidRDefault="002E13F3" w:rsidP="0015689B">
            <w:pPr>
              <w:jc w:val="center"/>
              <w:rPr>
                <w:rFonts w:ascii="Calibri Light" w:hAnsi="Calibri Light" w:cs="Calibri Light"/>
                <w:color w:val="000000"/>
                <w:sz w:val="22"/>
                <w:szCs w:val="22"/>
              </w:rPr>
            </w:pPr>
          </w:p>
        </w:tc>
      </w:tr>
      <w:tr w:rsidR="002E13F3" w:rsidRPr="00E31BEC" w14:paraId="419E1D3C" w14:textId="77777777" w:rsidTr="002E13F3">
        <w:trPr>
          <w:cantSplit/>
          <w:trHeight w:val="480"/>
        </w:trPr>
        <w:tc>
          <w:tcPr>
            <w:tcW w:w="2520" w:type="dxa"/>
            <w:shd w:val="clear" w:color="auto" w:fill="auto"/>
            <w:vAlign w:val="center"/>
          </w:tcPr>
          <w:p w14:paraId="38DE6C95" w14:textId="0B12899A"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 3 ,4 and 5 </w:t>
            </w:r>
          </w:p>
        </w:tc>
        <w:tc>
          <w:tcPr>
            <w:tcW w:w="5490" w:type="dxa"/>
            <w:shd w:val="clear" w:color="auto" w:fill="auto"/>
            <w:vAlign w:val="center"/>
          </w:tcPr>
          <w:p w14:paraId="47F86DA4" w14:textId="77F40E38"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2</w:t>
            </w:r>
          </w:p>
        </w:tc>
        <w:tc>
          <w:tcPr>
            <w:tcW w:w="1890" w:type="dxa"/>
          </w:tcPr>
          <w:p w14:paraId="5340598F"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2092FA6E" w14:textId="5418B764"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bookmarkStart w:id="0" w:name="Text64"/>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0"/>
          </w:p>
        </w:tc>
      </w:tr>
      <w:tr w:rsidR="002E13F3" w:rsidRPr="00E31BEC" w14:paraId="7C047FFA" w14:textId="77777777" w:rsidTr="002E13F3">
        <w:trPr>
          <w:cantSplit/>
          <w:trHeight w:val="480"/>
        </w:trPr>
        <w:tc>
          <w:tcPr>
            <w:tcW w:w="2520" w:type="dxa"/>
            <w:shd w:val="clear" w:color="auto" w:fill="auto"/>
            <w:vAlign w:val="center"/>
          </w:tcPr>
          <w:p w14:paraId="148ED340" w14:textId="73457293"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 6 and 7 </w:t>
            </w:r>
          </w:p>
        </w:tc>
        <w:tc>
          <w:tcPr>
            <w:tcW w:w="5490" w:type="dxa"/>
            <w:shd w:val="clear" w:color="auto" w:fill="auto"/>
            <w:vAlign w:val="center"/>
          </w:tcPr>
          <w:p w14:paraId="464AFE04" w14:textId="1CB57F83"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Topic 3 </w:t>
            </w:r>
          </w:p>
        </w:tc>
        <w:tc>
          <w:tcPr>
            <w:tcW w:w="1890" w:type="dxa"/>
          </w:tcPr>
          <w:p w14:paraId="54245A64"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45FFA908" w14:textId="66B8A1CE"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bookmarkStart w:id="1" w:name="Text65"/>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1"/>
          </w:p>
        </w:tc>
      </w:tr>
      <w:tr w:rsidR="002E13F3" w:rsidRPr="00E31BEC" w14:paraId="7BBEEECA" w14:textId="77777777" w:rsidTr="002E13F3">
        <w:trPr>
          <w:cantSplit/>
          <w:trHeight w:val="480"/>
        </w:trPr>
        <w:tc>
          <w:tcPr>
            <w:tcW w:w="2520" w:type="dxa"/>
            <w:shd w:val="clear" w:color="auto" w:fill="auto"/>
            <w:vAlign w:val="center"/>
          </w:tcPr>
          <w:p w14:paraId="6E0F7610" w14:textId="4D089AE7"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Weeks 8 and 9</w:t>
            </w:r>
          </w:p>
        </w:tc>
        <w:tc>
          <w:tcPr>
            <w:tcW w:w="5490" w:type="dxa"/>
            <w:shd w:val="clear" w:color="auto" w:fill="auto"/>
            <w:vAlign w:val="center"/>
          </w:tcPr>
          <w:p w14:paraId="623132DB" w14:textId="322CC0A4"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5</w:t>
            </w:r>
          </w:p>
        </w:tc>
        <w:tc>
          <w:tcPr>
            <w:tcW w:w="1890" w:type="dxa"/>
          </w:tcPr>
          <w:p w14:paraId="21BD1922"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1478DCE5" w14:textId="11AC8027"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bookmarkStart w:id="2" w:name="Text66"/>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2"/>
          </w:p>
        </w:tc>
      </w:tr>
      <w:tr w:rsidR="002E13F3" w:rsidRPr="00E31BEC" w14:paraId="16681EEF" w14:textId="77777777" w:rsidTr="002E13F3">
        <w:trPr>
          <w:cantSplit/>
          <w:trHeight w:val="480"/>
        </w:trPr>
        <w:tc>
          <w:tcPr>
            <w:tcW w:w="2520" w:type="dxa"/>
            <w:shd w:val="clear" w:color="auto" w:fill="auto"/>
            <w:vAlign w:val="center"/>
          </w:tcPr>
          <w:p w14:paraId="18226AF2" w14:textId="74839575"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Week 10 and 11</w:t>
            </w:r>
          </w:p>
        </w:tc>
        <w:tc>
          <w:tcPr>
            <w:tcW w:w="5490" w:type="dxa"/>
            <w:shd w:val="clear" w:color="auto" w:fill="auto"/>
            <w:vAlign w:val="center"/>
          </w:tcPr>
          <w:p w14:paraId="7B6D91BD" w14:textId="188FC553"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Topic 4 </w:t>
            </w:r>
          </w:p>
        </w:tc>
        <w:tc>
          <w:tcPr>
            <w:tcW w:w="1890" w:type="dxa"/>
          </w:tcPr>
          <w:p w14:paraId="5778F6BE"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57CF8F8" w14:textId="6E79F355"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7"/>
                  <w:enabled/>
                  <w:calcOnExit w:val="0"/>
                  <w:textInput/>
                </w:ffData>
              </w:fldChar>
            </w:r>
            <w:bookmarkStart w:id="3" w:name="Text67"/>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3"/>
          </w:p>
        </w:tc>
      </w:tr>
      <w:tr w:rsidR="002E13F3" w:rsidRPr="00E31BEC" w14:paraId="0BADC987" w14:textId="77777777" w:rsidTr="002E13F3">
        <w:trPr>
          <w:cantSplit/>
          <w:trHeight w:val="480"/>
        </w:trPr>
        <w:tc>
          <w:tcPr>
            <w:tcW w:w="2520" w:type="dxa"/>
            <w:shd w:val="clear" w:color="auto" w:fill="auto"/>
            <w:vAlign w:val="center"/>
          </w:tcPr>
          <w:p w14:paraId="07837A28" w14:textId="38B9C7FE"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Weeks 12 and 13 </w:t>
            </w:r>
          </w:p>
        </w:tc>
        <w:tc>
          <w:tcPr>
            <w:tcW w:w="5490" w:type="dxa"/>
            <w:shd w:val="clear" w:color="auto" w:fill="auto"/>
            <w:vAlign w:val="center"/>
          </w:tcPr>
          <w:p w14:paraId="59F20761" w14:textId="6439C95E"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6</w:t>
            </w:r>
          </w:p>
        </w:tc>
        <w:tc>
          <w:tcPr>
            <w:tcW w:w="1890" w:type="dxa"/>
          </w:tcPr>
          <w:p w14:paraId="239481B2"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511EC94" w14:textId="569EC265"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8"/>
                  <w:enabled/>
                  <w:calcOnExit w:val="0"/>
                  <w:textInput/>
                </w:ffData>
              </w:fldChar>
            </w:r>
            <w:bookmarkStart w:id="4" w:name="Text68"/>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4"/>
          </w:p>
        </w:tc>
      </w:tr>
      <w:tr w:rsidR="002E13F3" w:rsidRPr="00E31BEC" w14:paraId="6EC8851B" w14:textId="77777777" w:rsidTr="002E13F3">
        <w:trPr>
          <w:cantSplit/>
          <w:trHeight w:val="480"/>
        </w:trPr>
        <w:tc>
          <w:tcPr>
            <w:tcW w:w="2520" w:type="dxa"/>
            <w:shd w:val="clear" w:color="auto" w:fill="auto"/>
            <w:vAlign w:val="center"/>
          </w:tcPr>
          <w:p w14:paraId="4A0C3DEF" w14:textId="0B257B30"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Week 14</w:t>
            </w:r>
          </w:p>
        </w:tc>
        <w:tc>
          <w:tcPr>
            <w:tcW w:w="5490" w:type="dxa"/>
            <w:shd w:val="clear" w:color="auto" w:fill="auto"/>
            <w:vAlign w:val="center"/>
          </w:tcPr>
          <w:p w14:paraId="52B0E5A5" w14:textId="0734315E"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review</w:t>
            </w:r>
          </w:p>
        </w:tc>
        <w:tc>
          <w:tcPr>
            <w:tcW w:w="1890" w:type="dxa"/>
          </w:tcPr>
          <w:p w14:paraId="275BA75E"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766D364" w14:textId="13405DD0"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9"/>
                  <w:enabled/>
                  <w:calcOnExit w:val="0"/>
                  <w:textInput/>
                </w:ffData>
              </w:fldChar>
            </w:r>
            <w:bookmarkStart w:id="5" w:name="Text69"/>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5"/>
          </w:p>
        </w:tc>
      </w:tr>
      <w:tr w:rsidR="002E13F3" w:rsidRPr="00E31BEC" w14:paraId="21751DE6" w14:textId="77777777" w:rsidTr="002E13F3">
        <w:trPr>
          <w:cantSplit/>
          <w:trHeight w:val="480"/>
        </w:trPr>
        <w:tc>
          <w:tcPr>
            <w:tcW w:w="2520" w:type="dxa"/>
            <w:shd w:val="clear" w:color="auto" w:fill="auto"/>
            <w:vAlign w:val="center"/>
          </w:tcPr>
          <w:p w14:paraId="38E46B0C" w14:textId="28925EB0" w:rsidR="002E13F3" w:rsidRPr="00E31BEC" w:rsidRDefault="002E13F3" w:rsidP="0021675F">
            <w:pPr>
              <w:rPr>
                <w:rFonts w:ascii="Calibri Light" w:hAnsi="Calibri Light" w:cs="Calibri Light"/>
                <w:color w:val="000000"/>
                <w:sz w:val="22"/>
                <w:szCs w:val="22"/>
              </w:rPr>
            </w:pPr>
            <w:r>
              <w:rPr>
                <w:rFonts w:ascii="Calibri Light" w:hAnsi="Calibri Light" w:cs="Calibri Light"/>
                <w:color w:val="000000"/>
                <w:sz w:val="22"/>
                <w:szCs w:val="22"/>
              </w:rPr>
              <w:t>2 hours every week</w:t>
            </w:r>
          </w:p>
        </w:tc>
        <w:tc>
          <w:tcPr>
            <w:tcW w:w="5490" w:type="dxa"/>
            <w:shd w:val="clear" w:color="auto" w:fill="auto"/>
            <w:vAlign w:val="center"/>
          </w:tcPr>
          <w:p w14:paraId="2DEB7AEF" w14:textId="34DDABA6" w:rsidR="002E13F3" w:rsidRPr="00E31BEC" w:rsidRDefault="002E13F3" w:rsidP="00B248F9">
            <w:pPr>
              <w:rPr>
                <w:rFonts w:ascii="Calibri Light" w:hAnsi="Calibri Light" w:cs="Calibri Light"/>
                <w:color w:val="000000"/>
                <w:sz w:val="22"/>
                <w:szCs w:val="22"/>
              </w:rPr>
            </w:pPr>
            <w:r>
              <w:rPr>
                <w:rFonts w:ascii="Calibri Light" w:hAnsi="Calibri Light" w:cs="Calibri Light"/>
                <w:color w:val="000000"/>
                <w:sz w:val="22"/>
                <w:szCs w:val="22"/>
              </w:rPr>
              <w:t>Topic 7</w:t>
            </w:r>
          </w:p>
        </w:tc>
        <w:tc>
          <w:tcPr>
            <w:tcW w:w="1890" w:type="dxa"/>
          </w:tcPr>
          <w:p w14:paraId="18D725B6" w14:textId="77777777" w:rsidR="002E13F3"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DD7F8EB" w14:textId="02307A79" w:rsidR="002E13F3" w:rsidRPr="00E31BEC" w:rsidRDefault="002E13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70"/>
                  <w:enabled/>
                  <w:calcOnExit w:val="0"/>
                  <w:textInput/>
                </w:ffData>
              </w:fldChar>
            </w:r>
            <w:bookmarkStart w:id="6" w:name="Text70"/>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bookmarkEnd w:id="6"/>
          </w:p>
        </w:tc>
      </w:tr>
      <w:tr w:rsidR="002E13F3" w:rsidRPr="00E31BEC" w14:paraId="65794D1F" w14:textId="77777777" w:rsidTr="002E13F3">
        <w:trPr>
          <w:cantSplit/>
          <w:trHeight w:val="480"/>
        </w:trPr>
        <w:tc>
          <w:tcPr>
            <w:tcW w:w="2520" w:type="dxa"/>
            <w:shd w:val="clear" w:color="auto" w:fill="auto"/>
            <w:vAlign w:val="center"/>
          </w:tcPr>
          <w:p w14:paraId="5C0050C8" w14:textId="370ED865"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1327EB0A" w14:textId="4F907368" w:rsidR="002E13F3" w:rsidRPr="00E31BEC" w:rsidRDefault="002E13F3" w:rsidP="00B248F9">
            <w:pPr>
              <w:rPr>
                <w:rFonts w:ascii="Calibri Light" w:hAnsi="Calibri Light" w:cs="Calibri Light"/>
                <w:color w:val="000000"/>
                <w:sz w:val="22"/>
                <w:szCs w:val="22"/>
              </w:rPr>
            </w:pPr>
          </w:p>
        </w:tc>
        <w:tc>
          <w:tcPr>
            <w:tcW w:w="1890" w:type="dxa"/>
          </w:tcPr>
          <w:p w14:paraId="5D5D098B"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7D70A510" w14:textId="10CE81FA" w:rsidR="002E13F3" w:rsidRPr="00E31BEC" w:rsidRDefault="002E13F3" w:rsidP="0015689B">
            <w:pPr>
              <w:jc w:val="center"/>
              <w:rPr>
                <w:rFonts w:ascii="Calibri Light" w:hAnsi="Calibri Light" w:cs="Calibri Light"/>
                <w:color w:val="000000"/>
                <w:sz w:val="22"/>
                <w:szCs w:val="22"/>
              </w:rPr>
            </w:pPr>
          </w:p>
        </w:tc>
      </w:tr>
      <w:tr w:rsidR="002E13F3" w:rsidRPr="00E31BEC" w14:paraId="21C39F36" w14:textId="77777777" w:rsidTr="002E13F3">
        <w:trPr>
          <w:cantSplit/>
          <w:trHeight w:val="480"/>
        </w:trPr>
        <w:tc>
          <w:tcPr>
            <w:tcW w:w="2520" w:type="dxa"/>
            <w:shd w:val="clear" w:color="auto" w:fill="auto"/>
            <w:vAlign w:val="center"/>
          </w:tcPr>
          <w:p w14:paraId="3B081951" w14:textId="4828F12E"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40C01DF4" w14:textId="65BF4AEF" w:rsidR="002E13F3" w:rsidRPr="00E31BEC" w:rsidRDefault="002E13F3" w:rsidP="00B248F9">
            <w:pPr>
              <w:rPr>
                <w:rFonts w:ascii="Calibri Light" w:hAnsi="Calibri Light" w:cs="Calibri Light"/>
                <w:color w:val="000000"/>
                <w:sz w:val="22"/>
                <w:szCs w:val="22"/>
              </w:rPr>
            </w:pPr>
          </w:p>
        </w:tc>
        <w:tc>
          <w:tcPr>
            <w:tcW w:w="1890" w:type="dxa"/>
          </w:tcPr>
          <w:p w14:paraId="2C36CC44"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2549F834" w14:textId="5543FC67" w:rsidR="002E13F3" w:rsidRPr="00E31BEC" w:rsidRDefault="002E13F3" w:rsidP="0015689B">
            <w:pPr>
              <w:jc w:val="center"/>
              <w:rPr>
                <w:rFonts w:ascii="Calibri Light" w:hAnsi="Calibri Light" w:cs="Calibri Light"/>
                <w:color w:val="000000"/>
                <w:sz w:val="22"/>
                <w:szCs w:val="22"/>
              </w:rPr>
            </w:pPr>
          </w:p>
        </w:tc>
      </w:tr>
      <w:tr w:rsidR="002E13F3" w:rsidRPr="00E31BEC" w14:paraId="32E208FD" w14:textId="77777777" w:rsidTr="002E13F3">
        <w:trPr>
          <w:cantSplit/>
          <w:trHeight w:val="480"/>
        </w:trPr>
        <w:tc>
          <w:tcPr>
            <w:tcW w:w="2520" w:type="dxa"/>
            <w:shd w:val="clear" w:color="auto" w:fill="auto"/>
            <w:vAlign w:val="center"/>
          </w:tcPr>
          <w:p w14:paraId="18FFD1C8" w14:textId="2D398914"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291F935D" w14:textId="7F783CF2" w:rsidR="002E13F3" w:rsidRPr="00E31BEC" w:rsidRDefault="002E13F3" w:rsidP="00B248F9">
            <w:pPr>
              <w:rPr>
                <w:rFonts w:ascii="Calibri Light" w:hAnsi="Calibri Light" w:cs="Calibri Light"/>
                <w:color w:val="000000"/>
                <w:sz w:val="22"/>
                <w:szCs w:val="22"/>
              </w:rPr>
            </w:pPr>
          </w:p>
        </w:tc>
        <w:tc>
          <w:tcPr>
            <w:tcW w:w="1890" w:type="dxa"/>
          </w:tcPr>
          <w:p w14:paraId="3D9014D1"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B6528FB" w14:textId="4D47262B" w:rsidR="002E13F3" w:rsidRPr="00E31BEC" w:rsidRDefault="002E13F3" w:rsidP="0015689B">
            <w:pPr>
              <w:jc w:val="center"/>
              <w:rPr>
                <w:rFonts w:ascii="Calibri Light" w:hAnsi="Calibri Light" w:cs="Calibri Light"/>
                <w:color w:val="000000"/>
                <w:sz w:val="22"/>
                <w:szCs w:val="22"/>
              </w:rPr>
            </w:pPr>
          </w:p>
        </w:tc>
      </w:tr>
      <w:tr w:rsidR="002E13F3" w:rsidRPr="00E31BEC" w14:paraId="6912381D" w14:textId="77777777" w:rsidTr="002E13F3">
        <w:trPr>
          <w:cantSplit/>
          <w:trHeight w:val="480"/>
        </w:trPr>
        <w:tc>
          <w:tcPr>
            <w:tcW w:w="2520" w:type="dxa"/>
            <w:shd w:val="clear" w:color="auto" w:fill="auto"/>
            <w:vAlign w:val="center"/>
          </w:tcPr>
          <w:p w14:paraId="509C3A0B" w14:textId="69D456BC"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146B91B0" w14:textId="7C98A1FB" w:rsidR="002E13F3" w:rsidRPr="00E31BEC" w:rsidRDefault="002E13F3" w:rsidP="00B248F9">
            <w:pPr>
              <w:rPr>
                <w:rFonts w:ascii="Calibri Light" w:hAnsi="Calibri Light" w:cs="Calibri Light"/>
                <w:color w:val="000000"/>
                <w:sz w:val="22"/>
                <w:szCs w:val="22"/>
              </w:rPr>
            </w:pPr>
          </w:p>
        </w:tc>
        <w:tc>
          <w:tcPr>
            <w:tcW w:w="1890" w:type="dxa"/>
          </w:tcPr>
          <w:p w14:paraId="26C1034E"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7DC0D0AB" w14:textId="5B7B5D8E" w:rsidR="002E13F3" w:rsidRPr="00E31BEC" w:rsidRDefault="002E13F3" w:rsidP="0015689B">
            <w:pPr>
              <w:jc w:val="center"/>
              <w:rPr>
                <w:rFonts w:ascii="Calibri Light" w:hAnsi="Calibri Light" w:cs="Calibri Light"/>
                <w:color w:val="000000"/>
                <w:sz w:val="22"/>
                <w:szCs w:val="22"/>
              </w:rPr>
            </w:pPr>
          </w:p>
        </w:tc>
      </w:tr>
      <w:tr w:rsidR="002E13F3" w:rsidRPr="00E31BEC" w14:paraId="36D27F44" w14:textId="77777777" w:rsidTr="002E13F3">
        <w:trPr>
          <w:cantSplit/>
          <w:trHeight w:val="480"/>
        </w:trPr>
        <w:tc>
          <w:tcPr>
            <w:tcW w:w="2520" w:type="dxa"/>
            <w:shd w:val="clear" w:color="auto" w:fill="auto"/>
            <w:vAlign w:val="center"/>
          </w:tcPr>
          <w:p w14:paraId="3C54A98B" w14:textId="5543795F"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16F9045A" w14:textId="45F9197D" w:rsidR="002E13F3" w:rsidRPr="00E31BEC" w:rsidRDefault="002E13F3" w:rsidP="00B248F9">
            <w:pPr>
              <w:rPr>
                <w:rFonts w:ascii="Calibri Light" w:hAnsi="Calibri Light" w:cs="Calibri Light"/>
                <w:color w:val="000000"/>
                <w:sz w:val="22"/>
                <w:szCs w:val="22"/>
              </w:rPr>
            </w:pPr>
          </w:p>
        </w:tc>
        <w:tc>
          <w:tcPr>
            <w:tcW w:w="1890" w:type="dxa"/>
          </w:tcPr>
          <w:p w14:paraId="3C036928"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A28B5C7" w14:textId="55A87E55" w:rsidR="002E13F3" w:rsidRPr="00E31BEC" w:rsidRDefault="002E13F3" w:rsidP="0015689B">
            <w:pPr>
              <w:jc w:val="center"/>
              <w:rPr>
                <w:rFonts w:ascii="Calibri Light" w:hAnsi="Calibri Light" w:cs="Calibri Light"/>
                <w:color w:val="000000"/>
                <w:sz w:val="22"/>
                <w:szCs w:val="22"/>
              </w:rPr>
            </w:pPr>
          </w:p>
        </w:tc>
      </w:tr>
      <w:tr w:rsidR="002E13F3" w:rsidRPr="00E31BEC" w14:paraId="661734EA" w14:textId="77777777" w:rsidTr="002E13F3">
        <w:trPr>
          <w:cantSplit/>
          <w:trHeight w:val="480"/>
        </w:trPr>
        <w:tc>
          <w:tcPr>
            <w:tcW w:w="2520" w:type="dxa"/>
            <w:shd w:val="clear" w:color="auto" w:fill="auto"/>
            <w:vAlign w:val="center"/>
          </w:tcPr>
          <w:p w14:paraId="108C701D" w14:textId="25746598"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76B5BE55" w14:textId="2F9A5EEA" w:rsidR="002E13F3" w:rsidRPr="00E31BEC" w:rsidRDefault="002E13F3" w:rsidP="00B248F9">
            <w:pPr>
              <w:rPr>
                <w:rFonts w:ascii="Calibri Light" w:hAnsi="Calibri Light" w:cs="Calibri Light"/>
                <w:color w:val="000000"/>
                <w:sz w:val="22"/>
                <w:szCs w:val="22"/>
              </w:rPr>
            </w:pPr>
          </w:p>
        </w:tc>
        <w:tc>
          <w:tcPr>
            <w:tcW w:w="1890" w:type="dxa"/>
          </w:tcPr>
          <w:p w14:paraId="36DCDB32"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3553ACC1" w14:textId="69E5FB0C" w:rsidR="002E13F3" w:rsidRPr="00E31BEC" w:rsidRDefault="002E13F3" w:rsidP="0015689B">
            <w:pPr>
              <w:jc w:val="center"/>
              <w:rPr>
                <w:rFonts w:ascii="Calibri Light" w:hAnsi="Calibri Light" w:cs="Calibri Light"/>
                <w:color w:val="000000"/>
                <w:sz w:val="22"/>
                <w:szCs w:val="22"/>
              </w:rPr>
            </w:pPr>
          </w:p>
        </w:tc>
      </w:tr>
      <w:tr w:rsidR="002E13F3" w:rsidRPr="00E31BEC" w14:paraId="07A9BA2E" w14:textId="77777777" w:rsidTr="002E13F3">
        <w:trPr>
          <w:cantSplit/>
          <w:trHeight w:val="480"/>
        </w:trPr>
        <w:tc>
          <w:tcPr>
            <w:tcW w:w="2520" w:type="dxa"/>
            <w:shd w:val="clear" w:color="auto" w:fill="auto"/>
            <w:vAlign w:val="center"/>
          </w:tcPr>
          <w:p w14:paraId="2EF8807A" w14:textId="10CD2C34" w:rsidR="002E13F3" w:rsidRPr="00E31BEC" w:rsidRDefault="002E13F3" w:rsidP="0021675F">
            <w:pPr>
              <w:rPr>
                <w:rFonts w:ascii="Calibri Light" w:hAnsi="Calibri Light" w:cs="Calibri Light"/>
                <w:color w:val="000000"/>
                <w:sz w:val="22"/>
                <w:szCs w:val="22"/>
              </w:rPr>
            </w:pPr>
          </w:p>
        </w:tc>
        <w:tc>
          <w:tcPr>
            <w:tcW w:w="5490" w:type="dxa"/>
            <w:shd w:val="clear" w:color="auto" w:fill="auto"/>
            <w:vAlign w:val="center"/>
          </w:tcPr>
          <w:p w14:paraId="0E65A216" w14:textId="60F8E9A9" w:rsidR="002E13F3" w:rsidRPr="00E31BEC" w:rsidRDefault="002E13F3" w:rsidP="00B248F9">
            <w:pPr>
              <w:rPr>
                <w:rFonts w:ascii="Calibri Light" w:hAnsi="Calibri Light" w:cs="Calibri Light"/>
                <w:color w:val="000000"/>
                <w:sz w:val="22"/>
                <w:szCs w:val="22"/>
              </w:rPr>
            </w:pPr>
          </w:p>
        </w:tc>
        <w:tc>
          <w:tcPr>
            <w:tcW w:w="1890" w:type="dxa"/>
          </w:tcPr>
          <w:p w14:paraId="78ACB02B" w14:textId="77777777" w:rsidR="002E13F3" w:rsidRPr="00E31BEC" w:rsidRDefault="002E13F3" w:rsidP="0015689B">
            <w:pPr>
              <w:jc w:val="center"/>
              <w:rPr>
                <w:rFonts w:ascii="Calibri Light" w:hAnsi="Calibri Light" w:cs="Calibri Light"/>
                <w:color w:val="000000"/>
                <w:sz w:val="22"/>
                <w:szCs w:val="22"/>
              </w:rPr>
            </w:pPr>
          </w:p>
        </w:tc>
        <w:tc>
          <w:tcPr>
            <w:tcW w:w="1890" w:type="dxa"/>
            <w:shd w:val="clear" w:color="auto" w:fill="auto"/>
            <w:vAlign w:val="center"/>
          </w:tcPr>
          <w:p w14:paraId="6C07F0B1" w14:textId="51D1CCDA" w:rsidR="002E13F3" w:rsidRPr="00E31BEC" w:rsidRDefault="002E13F3" w:rsidP="0015689B">
            <w:pPr>
              <w:jc w:val="center"/>
              <w:rPr>
                <w:rFonts w:ascii="Calibri Light" w:hAnsi="Calibri Light" w:cs="Calibri Light"/>
                <w:color w:val="000000"/>
                <w:sz w:val="22"/>
                <w:szCs w:val="22"/>
              </w:rPr>
            </w:pP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lastRenderedPageBreak/>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7"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8"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7D1061F6" w14:textId="77777777" w:rsidR="002E13F3" w:rsidRDefault="002E13F3"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0998BB09" w14:textId="77777777" w:rsidR="002E13F3" w:rsidRDefault="002E13F3"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53003756" w14:textId="77777777" w:rsidR="002E13F3" w:rsidRDefault="002E13F3"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p>
    <w:p w14:paraId="4B805981" w14:textId="434BEE42"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2C7B33F4" w:rsidR="00CA6C92" w:rsidRPr="00E31BEC" w:rsidRDefault="002E13F3" w:rsidP="002B68FA">
            <w:pPr>
              <w:spacing w:line="276" w:lineRule="auto"/>
              <w:ind w:left="200"/>
              <w:rPr>
                <w:rFonts w:ascii="Calibri Light" w:hAnsi="Calibri Light" w:cs="Calibri Light"/>
                <w:sz w:val="22"/>
                <w:szCs w:val="22"/>
              </w:rPr>
            </w:pPr>
            <w:r>
              <w:rPr>
                <w:rFonts w:ascii="Calibri Light" w:hAnsi="Calibri Light" w:cs="Calibri Light"/>
                <w:sz w:val="22"/>
                <w:szCs w:val="22"/>
              </w:rPr>
              <w:t>component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3CAF86D0" w:rsidR="00CA6C92" w:rsidRPr="00E31BEC" w:rsidRDefault="002E13F3"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1763491A" w:rsidR="00CA6C92" w:rsidRPr="00E31BEC" w:rsidRDefault="002E13F3" w:rsidP="002B68FA">
            <w:pPr>
              <w:spacing w:line="276" w:lineRule="auto"/>
              <w:ind w:left="200"/>
              <w:rPr>
                <w:rFonts w:ascii="Calibri Light" w:hAnsi="Calibri Light" w:cs="Calibri Light"/>
                <w:sz w:val="22"/>
                <w:szCs w:val="22"/>
              </w:rPr>
            </w:pPr>
            <w:r>
              <w:rPr>
                <w:rFonts w:ascii="Calibri Light" w:hAnsi="Calibri Light" w:cs="Calibri Light"/>
                <w:sz w:val="22"/>
                <w:szCs w:val="22"/>
              </w:rPr>
              <w:t>Lab reports   will be due on alternate weeks a</w:t>
            </w:r>
            <w:r w:rsidR="00C260F8">
              <w:rPr>
                <w:rFonts w:ascii="Calibri Light" w:hAnsi="Calibri Light" w:cs="Calibri Light"/>
                <w:sz w:val="22"/>
                <w:szCs w:val="22"/>
              </w:rPr>
              <w:t xml:space="preserve">s </w:t>
            </w:r>
            <w:r>
              <w:rPr>
                <w:rFonts w:ascii="Calibri Light" w:hAnsi="Calibri Light" w:cs="Calibri Light"/>
                <w:sz w:val="22"/>
                <w:szCs w:val="22"/>
              </w:rPr>
              <w:t>announced through the term</w:t>
            </w:r>
            <w:r w:rsidR="00FF6E3D">
              <w:rPr>
                <w:rFonts w:ascii="Calibri Light" w:hAnsi="Calibri Light" w:cs="Calibri Light"/>
                <w:sz w:val="22"/>
                <w:szCs w:val="22"/>
              </w:rPr>
              <w:t xml:space="preserve"> and will include certain assigned, related, exercises from the homework</w:t>
            </w:r>
            <w:r w:rsidR="00C260F8">
              <w:rPr>
                <w:rFonts w:ascii="Calibri Light" w:hAnsi="Calibri Light" w:cs="Calibri Light"/>
                <w:sz w:val="22"/>
                <w:szCs w:val="22"/>
              </w:rPr>
              <w:t xml:space="preserve"> </w:t>
            </w:r>
            <w:r w:rsidR="00C260F8" w:rsidRPr="00C260F8">
              <w:rPr>
                <w:rFonts w:ascii="Calibri Light" w:hAnsi="Calibri Light" w:cs="Calibri Light"/>
                <w:b/>
                <w:bCs/>
                <w:sz w:val="22"/>
                <w:szCs w:val="22"/>
              </w:rPr>
              <w:t>you must obtain 50% or more in the lab to pass the course</w:t>
            </w:r>
            <w:r w:rsidR="00C260F8">
              <w:rPr>
                <w:rFonts w:ascii="Calibri Light" w:hAnsi="Calibri Light" w:cs="Calibri Light"/>
                <w:b/>
                <w:bCs/>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2FBC0FF0" w:rsidR="00CA6C92" w:rsidRPr="00E31BEC" w:rsidRDefault="002E13F3"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w:t>
            </w:r>
            <w:r w:rsidR="00EF183D">
              <w:rPr>
                <w:rFonts w:ascii="Calibri Light" w:hAnsi="Calibri Light" w:cs="Calibri Light"/>
                <w:sz w:val="22"/>
                <w:szCs w:val="22"/>
              </w:rPr>
              <w:t>0</w:t>
            </w:r>
            <w:r>
              <w:rPr>
                <w:rFonts w:ascii="Calibri Light" w:hAnsi="Calibri Light" w:cs="Calibri Light"/>
                <w:sz w:val="22"/>
                <w:szCs w:val="22"/>
              </w:rPr>
              <w:t>% in total</w:t>
            </w:r>
          </w:p>
        </w:tc>
      </w:tr>
      <w:tr w:rsidR="00CA6C92" w:rsidRPr="00E31BEC" w14:paraId="30361BB0" w14:textId="77777777" w:rsidTr="00DC03C7">
        <w:trPr>
          <w:cantSplit/>
          <w:trHeight w:val="1604"/>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4A7387AE" w:rsidR="00CA6C92" w:rsidRPr="00E31BEC" w:rsidRDefault="002E13F3" w:rsidP="002B68FA">
            <w:pPr>
              <w:spacing w:line="276" w:lineRule="auto"/>
              <w:ind w:left="200"/>
              <w:rPr>
                <w:rFonts w:ascii="Calibri Light" w:hAnsi="Calibri Light" w:cs="Calibri Light"/>
                <w:sz w:val="22"/>
                <w:szCs w:val="22"/>
              </w:rPr>
            </w:pPr>
            <w:r>
              <w:rPr>
                <w:rFonts w:ascii="Calibri Light" w:hAnsi="Calibri Light" w:cs="Calibri Light"/>
                <w:sz w:val="22"/>
                <w:szCs w:val="22"/>
              </w:rPr>
              <w:t xml:space="preserve">Tests in term time </w:t>
            </w:r>
            <w:r w:rsidR="00FF6E3D">
              <w:rPr>
                <w:rFonts w:ascii="Calibri Light" w:hAnsi="Calibri Light" w:cs="Calibri Light"/>
                <w:sz w:val="22"/>
                <w:szCs w:val="22"/>
              </w:rPr>
              <w:t>-</w:t>
            </w:r>
            <w:r>
              <w:rPr>
                <w:rFonts w:ascii="Calibri Light" w:hAnsi="Calibri Light" w:cs="Calibri Light"/>
                <w:sz w:val="22"/>
                <w:szCs w:val="22"/>
              </w:rPr>
              <w:t xml:space="preserve">5 tests will be written </w:t>
            </w:r>
            <w:r w:rsidR="00EF183D">
              <w:rPr>
                <w:rFonts w:ascii="Calibri Light" w:hAnsi="Calibri Light" w:cs="Calibri Light"/>
                <w:sz w:val="22"/>
                <w:szCs w:val="22"/>
              </w:rPr>
              <w:t>(after each of -topics 1 and 2, topic 3, topic 4, topic 5 and topic 6 -are completed). The precise dates will be announced at least 1 week before the test and.  T</w:t>
            </w:r>
            <w:r>
              <w:rPr>
                <w:rFonts w:ascii="Calibri Light" w:hAnsi="Calibri Light" w:cs="Calibri Light"/>
                <w:sz w:val="22"/>
                <w:szCs w:val="22"/>
              </w:rPr>
              <w:t xml:space="preserve">he </w:t>
            </w:r>
            <w:r w:rsidR="00EF183D">
              <w:rPr>
                <w:rFonts w:ascii="Calibri Light" w:hAnsi="Calibri Light" w:cs="Calibri Light"/>
                <w:sz w:val="22"/>
                <w:szCs w:val="22"/>
              </w:rPr>
              <w:t xml:space="preserve">student’s </w:t>
            </w:r>
            <w:proofErr w:type="gramStart"/>
            <w:r w:rsidR="00EF183D">
              <w:rPr>
                <w:rFonts w:ascii="Calibri Light" w:hAnsi="Calibri Light" w:cs="Calibri Light"/>
                <w:sz w:val="22"/>
                <w:szCs w:val="22"/>
              </w:rPr>
              <w:t xml:space="preserve">worst </w:t>
            </w:r>
            <w:r>
              <w:rPr>
                <w:rFonts w:ascii="Calibri Light" w:hAnsi="Calibri Light" w:cs="Calibri Light"/>
                <w:sz w:val="22"/>
                <w:szCs w:val="22"/>
              </w:rPr>
              <w:t xml:space="preserve"> (</w:t>
            </w:r>
            <w:proofErr w:type="gramEnd"/>
            <w:r>
              <w:rPr>
                <w:rFonts w:ascii="Calibri Light" w:hAnsi="Calibri Light" w:cs="Calibri Light"/>
                <w:sz w:val="22"/>
                <w:szCs w:val="22"/>
              </w:rPr>
              <w:t>or a missed test</w:t>
            </w:r>
            <w:r w:rsidR="00FF6E3D">
              <w:rPr>
                <w:rFonts w:ascii="Calibri Light" w:hAnsi="Calibri Light" w:cs="Calibri Light"/>
                <w:sz w:val="22"/>
                <w:szCs w:val="22"/>
              </w:rPr>
              <w:t>)</w:t>
            </w:r>
            <w:r>
              <w:rPr>
                <w:rFonts w:ascii="Calibri Light" w:hAnsi="Calibri Light" w:cs="Calibri Light"/>
                <w:sz w:val="22"/>
                <w:szCs w:val="22"/>
              </w:rPr>
              <w:t xml:space="preserve"> will be dropped</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3E72CA2B" w:rsidR="00CA6C92" w:rsidRPr="00E31BEC" w:rsidRDefault="00FF6E3D"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40% in total</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1B8B541F" w:rsidR="00CA6C92" w:rsidRPr="00E31BEC" w:rsidRDefault="00DC03C7" w:rsidP="002B68FA">
            <w:pPr>
              <w:spacing w:line="276" w:lineRule="auto"/>
              <w:ind w:left="200"/>
              <w:rPr>
                <w:rFonts w:ascii="Calibri Light" w:hAnsi="Calibri Light" w:cs="Calibri Light"/>
                <w:sz w:val="22"/>
                <w:szCs w:val="22"/>
              </w:rPr>
            </w:pPr>
            <w:r>
              <w:rPr>
                <w:rFonts w:ascii="Calibri Light" w:hAnsi="Calibri Light" w:cs="Calibri Light"/>
                <w:sz w:val="22"/>
                <w:szCs w:val="22"/>
              </w:rPr>
              <w:t xml:space="preserve">2 Hour final exam written in the exam period </w:t>
            </w:r>
            <w:r w:rsidR="00C260F8">
              <w:rPr>
                <w:rFonts w:ascii="Calibri Light" w:hAnsi="Calibri Light" w:cs="Calibri Light"/>
                <w:sz w:val="22"/>
                <w:szCs w:val="22"/>
              </w:rPr>
              <w:t>on</w:t>
            </w:r>
            <w:r>
              <w:rPr>
                <w:rFonts w:ascii="Calibri Light" w:hAnsi="Calibri Light" w:cs="Calibri Light"/>
                <w:sz w:val="22"/>
                <w:szCs w:val="22"/>
              </w:rPr>
              <w:t xml:space="preserve"> a time </w:t>
            </w:r>
            <w:r w:rsidR="00C260F8">
              <w:rPr>
                <w:rFonts w:ascii="Calibri Light" w:hAnsi="Calibri Light" w:cs="Calibri Light"/>
                <w:sz w:val="22"/>
                <w:szCs w:val="22"/>
              </w:rPr>
              <w:t xml:space="preserve">and day </w:t>
            </w:r>
            <w:r>
              <w:rPr>
                <w:rFonts w:ascii="Calibri Light" w:hAnsi="Calibri Light" w:cs="Calibri Light"/>
                <w:sz w:val="22"/>
                <w:szCs w:val="22"/>
              </w:rPr>
              <w:t xml:space="preserve">that will appear in ‘my </w:t>
            </w:r>
            <w:r w:rsidR="00EB18DB">
              <w:rPr>
                <w:rFonts w:ascii="Calibri Light" w:hAnsi="Calibri Light" w:cs="Calibri Light"/>
                <w:sz w:val="22"/>
                <w:szCs w:val="22"/>
              </w:rPr>
              <w:t>C</w:t>
            </w:r>
            <w:r>
              <w:rPr>
                <w:rFonts w:ascii="Calibri Light" w:hAnsi="Calibri Light" w:cs="Calibri Light"/>
                <w:sz w:val="22"/>
                <w:szCs w:val="22"/>
              </w:rPr>
              <w:t>amosun’ after admin. Sets the time</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2F5C7DCB" w:rsidR="00CA6C92" w:rsidRPr="00E31BEC" w:rsidRDefault="00C260F8"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30721028" w:rsidR="00CA6C92" w:rsidRPr="00E31BEC" w:rsidRDefault="00C260F8" w:rsidP="002B68FA">
            <w:pPr>
              <w:spacing w:line="276" w:lineRule="auto"/>
              <w:ind w:left="200"/>
              <w:rPr>
                <w:rFonts w:ascii="Calibri Light" w:hAnsi="Calibri Light" w:cs="Calibri Light"/>
                <w:sz w:val="22"/>
                <w:szCs w:val="22"/>
              </w:rPr>
            </w:pPr>
            <w:r>
              <w:rPr>
                <w:rFonts w:ascii="Calibri Light" w:hAnsi="Calibri Light" w:cs="Calibri Light"/>
                <w:sz w:val="22"/>
                <w:szCs w:val="22"/>
              </w:rPr>
              <w:t>All homework -mainly w</w:t>
            </w:r>
            <w:r w:rsidR="00FF6E3D">
              <w:rPr>
                <w:rFonts w:ascii="Calibri Light" w:hAnsi="Calibri Light" w:cs="Calibri Light"/>
                <w:sz w:val="22"/>
                <w:szCs w:val="22"/>
              </w:rPr>
              <w:t>ork completed at home from the ‘tutorial pack’ (marked on completion)</w:t>
            </w:r>
            <w:r>
              <w:rPr>
                <w:rFonts w:ascii="Calibri Light" w:hAnsi="Calibri Light" w:cs="Calibri Light"/>
                <w:sz w:val="22"/>
                <w:szCs w:val="22"/>
              </w:rPr>
              <w:t xml:space="preserve"> but additional work will be given on occasion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2370FBD0" w:rsidR="00CA6C92" w:rsidRPr="00E31BEC" w:rsidRDefault="00EF183D"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DC03C7">
              <w:rPr>
                <w:rFonts w:ascii="Calibri Light" w:hAnsi="Calibri Light" w:cs="Calibri Light"/>
                <w:sz w:val="22"/>
                <w:szCs w:val="22"/>
              </w:rPr>
              <w:t>5</w:t>
            </w:r>
            <w:r w:rsidR="00FF6E3D">
              <w:rPr>
                <w:rFonts w:ascii="Calibri Light" w:hAnsi="Calibri Light" w:cs="Calibri Light"/>
                <w:sz w:val="22"/>
                <w:szCs w:val="22"/>
              </w:rPr>
              <w:t>% in total</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4B26E26F" w:rsidR="00CA6C92" w:rsidRPr="00E31BEC" w:rsidRDefault="00C260F8" w:rsidP="002B68FA">
            <w:pPr>
              <w:spacing w:line="276" w:lineRule="auto"/>
              <w:ind w:left="200"/>
              <w:rPr>
                <w:rFonts w:ascii="Calibri Light" w:hAnsi="Calibri Light" w:cs="Calibri Light"/>
                <w:sz w:val="22"/>
                <w:szCs w:val="22"/>
              </w:rPr>
            </w:pPr>
            <w:r>
              <w:rPr>
                <w:rFonts w:ascii="Calibri Light" w:hAnsi="Calibri Light" w:cs="Calibri Light"/>
                <w:sz w:val="22"/>
                <w:szCs w:val="22"/>
              </w:rPr>
              <w:t>Note re homework-</w:t>
            </w:r>
            <w:r w:rsidRPr="00C260F8">
              <w:rPr>
                <w:rFonts w:ascii="Calibri Light" w:hAnsi="Calibri Light" w:cs="Calibri Light"/>
                <w:b/>
                <w:bCs/>
                <w:sz w:val="22"/>
                <w:szCs w:val="22"/>
              </w:rPr>
              <w:t>you will keep a record</w:t>
            </w:r>
            <w:r>
              <w:rPr>
                <w:rFonts w:ascii="Calibri Light" w:hAnsi="Calibri Light" w:cs="Calibri Light"/>
                <w:sz w:val="22"/>
                <w:szCs w:val="22"/>
              </w:rPr>
              <w:t xml:space="preserve"> </w:t>
            </w:r>
            <w:proofErr w:type="gramStart"/>
            <w:r>
              <w:rPr>
                <w:rFonts w:ascii="Calibri Light" w:hAnsi="Calibri Light" w:cs="Calibri Light"/>
                <w:sz w:val="22"/>
                <w:szCs w:val="22"/>
              </w:rPr>
              <w:t>sheet  in</w:t>
            </w:r>
            <w:proofErr w:type="gramEnd"/>
            <w:r>
              <w:rPr>
                <w:rFonts w:ascii="Calibri Light" w:hAnsi="Calibri Light" w:cs="Calibri Light"/>
                <w:sz w:val="22"/>
                <w:szCs w:val="22"/>
              </w:rPr>
              <w:t xml:space="preserve"> your work book which I will initial as you proceed through the book- you will submit this record sheet at the end of term with your final exam. Individual </w:t>
            </w:r>
            <w:proofErr w:type="spellStart"/>
            <w:r>
              <w:rPr>
                <w:rFonts w:ascii="Calibri Light" w:hAnsi="Calibri Light" w:cs="Calibri Light"/>
                <w:sz w:val="22"/>
                <w:szCs w:val="22"/>
              </w:rPr>
              <w:t>hw</w:t>
            </w:r>
            <w:proofErr w:type="spellEnd"/>
            <w:r w:rsidR="00EB18DB">
              <w:rPr>
                <w:rFonts w:ascii="Calibri Light" w:hAnsi="Calibri Light" w:cs="Calibri Light"/>
                <w:sz w:val="22"/>
                <w:szCs w:val="22"/>
              </w:rPr>
              <w:t>.</w:t>
            </w:r>
            <w:bookmarkStart w:id="7" w:name="_GoBack"/>
            <w:bookmarkEnd w:id="7"/>
            <w:r>
              <w:rPr>
                <w:rFonts w:ascii="Calibri Light" w:hAnsi="Calibri Light" w:cs="Calibri Light"/>
                <w:sz w:val="22"/>
                <w:szCs w:val="22"/>
              </w:rPr>
              <w:t xml:space="preserve"> will not be submitted but will be checked for completeness on a weekly basis in class during the lab block or during any tutorial</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50E86EEE" w:rsidR="00CA6C92" w:rsidRPr="00E31BEC" w:rsidRDefault="00CA6C92" w:rsidP="002B68FA">
            <w:pPr>
              <w:spacing w:line="276" w:lineRule="auto"/>
              <w:ind w:left="115"/>
              <w:jc w:val="center"/>
              <w:rPr>
                <w:rFonts w:ascii="Calibri Light" w:hAnsi="Calibri Light" w:cs="Calibri Light"/>
                <w:sz w:val="22"/>
                <w:szCs w:val="22"/>
              </w:rPr>
            </w:pP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56C4E6DD" w:rsidR="00CA6C92" w:rsidRDefault="009957BD" w:rsidP="002B68FA">
            <w:pPr>
              <w:spacing w:line="276" w:lineRule="auto"/>
              <w:ind w:left="200"/>
              <w:rPr>
                <w:rFonts w:ascii="Calibri Light" w:hAnsi="Calibri Light" w:cs="Calibri Light"/>
                <w:sz w:val="22"/>
                <w:szCs w:val="22"/>
              </w:rPr>
            </w:pPr>
            <w:r>
              <w:rPr>
                <w:rFonts w:ascii="Calibri Light" w:hAnsi="Calibri Light" w:cs="Calibri Light"/>
                <w:sz w:val="22"/>
                <w:szCs w:val="22"/>
              </w:rPr>
              <w:t>You must take notes while watching the recorded lessons and these notes are part of the home work that must be completed</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3DF1DF16" w:rsidR="00CA6C92" w:rsidRDefault="00CA6C92" w:rsidP="002B68FA">
            <w:pPr>
              <w:spacing w:line="276" w:lineRule="auto"/>
              <w:ind w:left="115"/>
              <w:jc w:val="center"/>
              <w:rPr>
                <w:rFonts w:ascii="Calibri Light" w:hAnsi="Calibri Light" w:cs="Calibri Light"/>
                <w:sz w:val="22"/>
                <w:szCs w:val="22"/>
              </w:rPr>
            </w:pP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1A728705" w:rsidR="00CA6C92" w:rsidRPr="00E31BEC" w:rsidRDefault="00CA6C92" w:rsidP="002B68FA">
            <w:pPr>
              <w:spacing w:line="276" w:lineRule="auto"/>
              <w:jc w:val="right"/>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6A780C08" w:rsidR="00CA6C92" w:rsidRPr="00E31BEC" w:rsidRDefault="00CA6C92" w:rsidP="002B68FA">
            <w:pPr>
              <w:spacing w:line="276" w:lineRule="auto"/>
              <w:ind w:left="115"/>
              <w:jc w:val="center"/>
              <w:rPr>
                <w:rFonts w:ascii="Calibri Light" w:hAnsi="Calibri Light" w:cs="Calibri Light"/>
                <w:sz w:val="22"/>
                <w:szCs w:val="22"/>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EB18DB"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3318A0F3" w14:textId="2457E21A" w:rsidR="00EB18DB" w:rsidRDefault="00EB18DB" w:rsidP="00EB18DB">
      <w:pPr>
        <w:pStyle w:val="ListParagraph"/>
        <w:numPr>
          <w:ilvl w:val="0"/>
          <w:numId w:val="11"/>
        </w:numPr>
        <w:spacing w:line="276" w:lineRule="auto"/>
        <w:rPr>
          <w:rFonts w:ascii="Calibri Light" w:hAnsi="Calibri Light" w:cs="Calibri Light"/>
          <w:bCs/>
          <w:sz w:val="22"/>
          <w:szCs w:val="18"/>
        </w:rPr>
      </w:pPr>
      <w:r>
        <w:rPr>
          <w:rFonts w:ascii="Calibri Light" w:hAnsi="Calibri Light" w:cs="Calibri Light"/>
          <w:bCs/>
          <w:sz w:val="22"/>
          <w:szCs w:val="18"/>
        </w:rPr>
        <w:t>There are three main threads to this course that must all be separately completed-experiments with their reports as explained further down this syllabus, your progression through the workbook</w:t>
      </w:r>
      <w:r>
        <w:rPr>
          <w:rFonts w:ascii="Calibri Light" w:hAnsi="Calibri Light" w:cs="Calibri Light"/>
          <w:bCs/>
          <w:sz w:val="22"/>
          <w:szCs w:val="18"/>
        </w:rPr>
        <w:t xml:space="preserve"> (tutorial </w:t>
      </w:r>
      <w:proofErr w:type="gramStart"/>
      <w:r>
        <w:rPr>
          <w:rFonts w:ascii="Calibri Light" w:hAnsi="Calibri Light" w:cs="Calibri Light"/>
          <w:bCs/>
          <w:sz w:val="22"/>
          <w:szCs w:val="18"/>
        </w:rPr>
        <w:t xml:space="preserve">pack) </w:t>
      </w:r>
      <w:r>
        <w:rPr>
          <w:rFonts w:ascii="Calibri Light" w:hAnsi="Calibri Light" w:cs="Calibri Light"/>
          <w:bCs/>
          <w:sz w:val="22"/>
          <w:szCs w:val="18"/>
        </w:rPr>
        <w:t xml:space="preserve"> as</w:t>
      </w:r>
      <w:proofErr w:type="gramEnd"/>
      <w:r>
        <w:rPr>
          <w:rFonts w:ascii="Calibri Light" w:hAnsi="Calibri Light" w:cs="Calibri Light"/>
          <w:bCs/>
          <w:sz w:val="22"/>
          <w:szCs w:val="18"/>
        </w:rPr>
        <w:t xml:space="preserve"> you read each section then complete the associated practice in the workbook attempting to stay somewhat in step with the  lecture material topics, finally you are to watch the posted videos </w:t>
      </w:r>
      <w:r>
        <w:rPr>
          <w:rFonts w:ascii="Calibri Light" w:hAnsi="Calibri Light" w:cs="Calibri Light"/>
          <w:bCs/>
          <w:sz w:val="22"/>
          <w:szCs w:val="18"/>
        </w:rPr>
        <w:t xml:space="preserve"> 2 day a week </w:t>
      </w:r>
      <w:r>
        <w:rPr>
          <w:rFonts w:ascii="Calibri Light" w:hAnsi="Calibri Light" w:cs="Calibri Light"/>
          <w:bCs/>
          <w:sz w:val="22"/>
          <w:szCs w:val="18"/>
        </w:rPr>
        <w:t xml:space="preserve">and take notes on each </w:t>
      </w:r>
    </w:p>
    <w:p w14:paraId="24BCEE1C" w14:textId="77777777" w:rsidR="00EB18DB" w:rsidRDefault="00EB18DB" w:rsidP="009338C8">
      <w:pPr>
        <w:spacing w:before="120" w:line="276" w:lineRule="auto"/>
        <w:ind w:right="-72"/>
        <w:rPr>
          <w:rFonts w:ascii="Calibri Light" w:hAnsi="Calibri Light" w:cs="Calibri Light"/>
          <w:b/>
          <w:sz w:val="22"/>
          <w:szCs w:val="22"/>
        </w:rPr>
      </w:pPr>
    </w:p>
    <w:p w14:paraId="511758AF" w14:textId="76B019A6" w:rsidR="00A12EAF" w:rsidRPr="00A12EAF" w:rsidRDefault="00EB18DB" w:rsidP="009338C8">
      <w:pPr>
        <w:spacing w:before="120" w:line="276" w:lineRule="auto"/>
        <w:ind w:right="-72"/>
        <w:rPr>
          <w:rFonts w:ascii="Calibri Light" w:hAnsi="Calibri Light" w:cs="Calibri Light"/>
          <w:b/>
          <w:sz w:val="22"/>
          <w:szCs w:val="22"/>
        </w:rPr>
      </w:pPr>
      <w:proofErr w:type="gramStart"/>
      <w:r>
        <w:rPr>
          <w:rFonts w:ascii="Calibri Light" w:hAnsi="Calibri Light" w:cs="Calibri Light"/>
          <w:b/>
          <w:sz w:val="22"/>
          <w:szCs w:val="22"/>
        </w:rPr>
        <w:t>B)</w:t>
      </w:r>
      <w:r w:rsidR="00A12EAF" w:rsidRPr="00A12EAF">
        <w:rPr>
          <w:rFonts w:ascii="Calibri Light" w:hAnsi="Calibri Light" w:cs="Calibri Light"/>
          <w:b/>
          <w:sz w:val="22"/>
          <w:szCs w:val="22"/>
        </w:rPr>
        <w:t>attendance</w:t>
      </w:r>
      <w:proofErr w:type="gramEnd"/>
    </w:p>
    <w:p w14:paraId="4CAC8FAF" w14:textId="35C29189" w:rsidR="00FF6E3D" w:rsidRDefault="00FF6E3D"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This is </w:t>
      </w:r>
      <w:r w:rsidR="00F952A7" w:rsidRPr="00F952A7">
        <w:rPr>
          <w:rFonts w:ascii="Calibri Light" w:hAnsi="Calibri Light" w:cs="Calibri Light"/>
          <w:b/>
          <w:bCs/>
          <w:sz w:val="22"/>
          <w:szCs w:val="22"/>
        </w:rPr>
        <w:t>primarily</w:t>
      </w:r>
      <w:r w:rsidR="00F952A7">
        <w:rPr>
          <w:rFonts w:ascii="Calibri Light" w:hAnsi="Calibri Light" w:cs="Calibri Light"/>
          <w:sz w:val="22"/>
          <w:szCs w:val="22"/>
        </w:rPr>
        <w:t xml:space="preserve"> </w:t>
      </w:r>
      <w:r>
        <w:rPr>
          <w:rFonts w:ascii="Calibri Light" w:hAnsi="Calibri Light" w:cs="Calibri Light"/>
          <w:sz w:val="22"/>
          <w:szCs w:val="22"/>
        </w:rPr>
        <w:t xml:space="preserve">an </w:t>
      </w:r>
      <w:proofErr w:type="gramStart"/>
      <w:r>
        <w:rPr>
          <w:rFonts w:ascii="Calibri Light" w:hAnsi="Calibri Light" w:cs="Calibri Light"/>
          <w:sz w:val="22"/>
          <w:szCs w:val="22"/>
        </w:rPr>
        <w:t>in person</w:t>
      </w:r>
      <w:proofErr w:type="gramEnd"/>
      <w:r>
        <w:rPr>
          <w:rFonts w:ascii="Calibri Light" w:hAnsi="Calibri Light" w:cs="Calibri Light"/>
          <w:sz w:val="22"/>
          <w:szCs w:val="22"/>
        </w:rPr>
        <w:t xml:space="preserve"> course so students are expected to attend </w:t>
      </w:r>
      <w:r w:rsidR="00F952A7">
        <w:rPr>
          <w:rFonts w:ascii="Calibri Light" w:hAnsi="Calibri Light" w:cs="Calibri Light"/>
          <w:sz w:val="22"/>
          <w:szCs w:val="22"/>
        </w:rPr>
        <w:t xml:space="preserve">the in person classes scheduled </w:t>
      </w:r>
      <w:r>
        <w:rPr>
          <w:rFonts w:ascii="Calibri Light" w:hAnsi="Calibri Light" w:cs="Calibri Light"/>
          <w:sz w:val="22"/>
          <w:szCs w:val="22"/>
        </w:rPr>
        <w:t>unless they are unwell.</w:t>
      </w:r>
    </w:p>
    <w:p w14:paraId="045602B3" w14:textId="4653155F" w:rsidR="00F952A7" w:rsidRDefault="00F952A7"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On Monday and Wednesday an online lesson will be posted to D2L. The lesson can be found </w:t>
      </w:r>
      <w:r w:rsidRPr="00F952A7">
        <w:rPr>
          <w:rFonts w:ascii="Calibri Light" w:hAnsi="Calibri Light" w:cs="Calibri Light"/>
          <w:b/>
          <w:bCs/>
          <w:sz w:val="22"/>
          <w:szCs w:val="22"/>
        </w:rPr>
        <w:t>after</w:t>
      </w:r>
      <w:r>
        <w:rPr>
          <w:rFonts w:ascii="Calibri Light" w:hAnsi="Calibri Light" w:cs="Calibri Light"/>
          <w:sz w:val="22"/>
          <w:szCs w:val="22"/>
        </w:rPr>
        <w:t xml:space="preserve"> I record it by signing onto D2L and going to ‘</w:t>
      </w:r>
      <w:proofErr w:type="gramStart"/>
      <w:r>
        <w:rPr>
          <w:rFonts w:ascii="Calibri Light" w:hAnsi="Calibri Light" w:cs="Calibri Light"/>
          <w:sz w:val="22"/>
          <w:szCs w:val="22"/>
        </w:rPr>
        <w:t>contents’</w:t>
      </w:r>
      <w:proofErr w:type="gramEnd"/>
      <w:r>
        <w:rPr>
          <w:rFonts w:ascii="Calibri Light" w:hAnsi="Calibri Light" w:cs="Calibri Light"/>
          <w:sz w:val="22"/>
          <w:szCs w:val="22"/>
        </w:rPr>
        <w:t>. After it is available I will post a news item to that effect. Usually the lesson will involve 2 videos-one mostly theory and the other examples similar to the homework that you are to do as you complete the exercises in the ‘tutorial pack’</w:t>
      </w:r>
    </w:p>
    <w:p w14:paraId="3E273B2B" w14:textId="7C67BC5E" w:rsidR="00EF183D" w:rsidRDefault="00EF183D" w:rsidP="009338C8">
      <w:pPr>
        <w:spacing w:before="120" w:line="276" w:lineRule="auto"/>
        <w:ind w:right="-72"/>
        <w:rPr>
          <w:rFonts w:ascii="Calibri Light" w:hAnsi="Calibri Light" w:cs="Calibri Light"/>
          <w:b/>
          <w:sz w:val="22"/>
          <w:szCs w:val="22"/>
        </w:rPr>
      </w:pPr>
      <w:r>
        <w:rPr>
          <w:rFonts w:ascii="Calibri Light" w:hAnsi="Calibri Light" w:cs="Calibri Light"/>
          <w:b/>
          <w:sz w:val="22"/>
          <w:szCs w:val="22"/>
        </w:rPr>
        <w:t>Submission of work</w:t>
      </w:r>
    </w:p>
    <w:p w14:paraId="0E768B14" w14:textId="7A70FF46" w:rsidR="0007634B" w:rsidRDefault="00F952A7" w:rsidP="009338C8">
      <w:pPr>
        <w:spacing w:before="120" w:line="276" w:lineRule="auto"/>
        <w:ind w:right="-72"/>
        <w:rPr>
          <w:rFonts w:ascii="Calibri Light" w:hAnsi="Calibri Light" w:cs="Calibri Light"/>
          <w:sz w:val="22"/>
          <w:szCs w:val="22"/>
        </w:rPr>
      </w:pPr>
      <w:r w:rsidRPr="0007634B">
        <w:rPr>
          <w:rFonts w:ascii="Calibri Light" w:hAnsi="Calibri Light" w:cs="Calibri Light"/>
          <w:bCs/>
          <w:sz w:val="22"/>
          <w:szCs w:val="22"/>
        </w:rPr>
        <w:t>Only lab reports and ‘conceptu</w:t>
      </w:r>
      <w:r w:rsidR="0007634B" w:rsidRPr="0007634B">
        <w:rPr>
          <w:rFonts w:ascii="Calibri Light" w:hAnsi="Calibri Light" w:cs="Calibri Light"/>
          <w:bCs/>
          <w:sz w:val="22"/>
          <w:szCs w:val="22"/>
        </w:rPr>
        <w:t>a</w:t>
      </w:r>
      <w:r w:rsidRPr="0007634B">
        <w:rPr>
          <w:rFonts w:ascii="Calibri Light" w:hAnsi="Calibri Light" w:cs="Calibri Light"/>
          <w:bCs/>
          <w:sz w:val="22"/>
          <w:szCs w:val="22"/>
        </w:rPr>
        <w:t>l questions’ are to be submitted for detailed marking</w:t>
      </w:r>
      <w:r w:rsidR="0007634B" w:rsidRPr="0007634B">
        <w:rPr>
          <w:rFonts w:ascii="Calibri Light" w:hAnsi="Calibri Light" w:cs="Calibri Light"/>
          <w:bCs/>
          <w:sz w:val="22"/>
          <w:szCs w:val="22"/>
        </w:rPr>
        <w:t xml:space="preserve"> </w:t>
      </w:r>
      <w:proofErr w:type="gramStart"/>
      <w:r w:rsidR="0007634B" w:rsidRPr="0007634B">
        <w:rPr>
          <w:rFonts w:ascii="Calibri Light" w:hAnsi="Calibri Light" w:cs="Calibri Light"/>
          <w:bCs/>
          <w:sz w:val="22"/>
          <w:szCs w:val="22"/>
        </w:rPr>
        <w:t>and</w:t>
      </w:r>
      <w:r w:rsidR="0007634B">
        <w:rPr>
          <w:rFonts w:ascii="Calibri Light" w:hAnsi="Calibri Light" w:cs="Calibri Light"/>
          <w:b/>
          <w:sz w:val="22"/>
          <w:szCs w:val="22"/>
        </w:rPr>
        <w:t xml:space="preserve">  o</w:t>
      </w:r>
      <w:r w:rsidR="00EF183D" w:rsidRPr="00EF183D">
        <w:rPr>
          <w:rFonts w:ascii="Calibri Light" w:hAnsi="Calibri Light" w:cs="Calibri Light"/>
          <w:sz w:val="22"/>
          <w:szCs w:val="22"/>
        </w:rPr>
        <w:t>nly</w:t>
      </w:r>
      <w:proofErr w:type="gramEnd"/>
      <w:r w:rsidR="00EF183D" w:rsidRPr="00EF183D">
        <w:rPr>
          <w:rFonts w:ascii="Calibri Light" w:hAnsi="Calibri Light" w:cs="Calibri Light"/>
          <w:sz w:val="22"/>
          <w:szCs w:val="22"/>
        </w:rPr>
        <w:t xml:space="preserve"> printed or hand written work will be accepted </w:t>
      </w:r>
      <w:r w:rsidR="00EF183D" w:rsidRPr="0007634B">
        <w:rPr>
          <w:rFonts w:ascii="Calibri Light" w:hAnsi="Calibri Light" w:cs="Calibri Light"/>
          <w:b/>
          <w:bCs/>
          <w:sz w:val="22"/>
          <w:szCs w:val="22"/>
        </w:rPr>
        <w:t>no online marking will occur</w:t>
      </w:r>
      <w:r w:rsidR="00EF183D">
        <w:rPr>
          <w:rFonts w:ascii="Calibri Light" w:hAnsi="Calibri Light" w:cs="Calibri Light"/>
          <w:sz w:val="22"/>
          <w:szCs w:val="22"/>
        </w:rPr>
        <w:t xml:space="preserve">. </w:t>
      </w:r>
    </w:p>
    <w:p w14:paraId="4F5E8E35" w14:textId="798254E0" w:rsidR="0007634B" w:rsidRPr="0007634B" w:rsidRDefault="0007634B" w:rsidP="0007634B">
      <w:pPr>
        <w:spacing w:before="120" w:line="276" w:lineRule="auto"/>
        <w:ind w:right="-72"/>
        <w:rPr>
          <w:rFonts w:ascii="Calibri Light" w:hAnsi="Calibri Light" w:cs="Calibri Light"/>
          <w:b/>
          <w:sz w:val="22"/>
          <w:szCs w:val="22"/>
        </w:rPr>
      </w:pPr>
      <w:r>
        <w:rPr>
          <w:rFonts w:ascii="Calibri Light" w:hAnsi="Calibri Light" w:cs="Calibri Light"/>
          <w:sz w:val="22"/>
          <w:szCs w:val="22"/>
        </w:rPr>
        <w:t xml:space="preserve">Lab reports must be submitted in class at the start of the next </w:t>
      </w:r>
      <w:proofErr w:type="gramStart"/>
      <w:r>
        <w:rPr>
          <w:rFonts w:ascii="Calibri Light" w:hAnsi="Calibri Light" w:cs="Calibri Light"/>
          <w:sz w:val="22"/>
          <w:szCs w:val="22"/>
        </w:rPr>
        <w:t>lab  and</w:t>
      </w:r>
      <w:proofErr w:type="gramEnd"/>
      <w:r>
        <w:rPr>
          <w:rFonts w:ascii="Calibri Light" w:hAnsi="Calibri Light" w:cs="Calibri Light"/>
          <w:sz w:val="22"/>
          <w:szCs w:val="22"/>
        </w:rPr>
        <w:t xml:space="preserve"> all </w:t>
      </w:r>
      <w:r w:rsidRPr="0007634B">
        <w:rPr>
          <w:rFonts w:ascii="Calibri Light" w:hAnsi="Calibri Light" w:cs="Calibri Light"/>
          <w:b/>
          <w:bCs/>
          <w:sz w:val="22"/>
          <w:szCs w:val="22"/>
        </w:rPr>
        <w:t>calculations must be done by hand in ink or erasable pen.</w:t>
      </w:r>
      <w:r>
        <w:rPr>
          <w:rFonts w:ascii="Calibri Light" w:hAnsi="Calibri Light" w:cs="Calibri Light"/>
          <w:sz w:val="22"/>
          <w:szCs w:val="22"/>
        </w:rPr>
        <w:t xml:space="preserve"> (this is to reduce the temptation for partners to share calculations digitally)</w:t>
      </w:r>
    </w:p>
    <w:p w14:paraId="3083B1E2" w14:textId="336395CC" w:rsidR="00EF183D" w:rsidRPr="0007634B" w:rsidRDefault="00EF183D" w:rsidP="009338C8">
      <w:pPr>
        <w:spacing w:before="120" w:line="276" w:lineRule="auto"/>
        <w:ind w:right="-72"/>
        <w:rPr>
          <w:rFonts w:ascii="Calibri Light" w:hAnsi="Calibri Light" w:cs="Calibri Light"/>
          <w:b/>
          <w:sz w:val="22"/>
          <w:szCs w:val="22"/>
        </w:rPr>
      </w:pPr>
      <w:r>
        <w:rPr>
          <w:rFonts w:ascii="Calibri Light" w:hAnsi="Calibri Light" w:cs="Calibri Light"/>
          <w:sz w:val="22"/>
          <w:szCs w:val="22"/>
        </w:rPr>
        <w:t>The home</w:t>
      </w:r>
      <w:r w:rsidR="00D950E4">
        <w:rPr>
          <w:rFonts w:ascii="Calibri Light" w:hAnsi="Calibri Light" w:cs="Calibri Light"/>
          <w:sz w:val="22"/>
          <w:szCs w:val="22"/>
        </w:rPr>
        <w:t xml:space="preserve"> </w:t>
      </w:r>
      <w:r>
        <w:rPr>
          <w:rFonts w:ascii="Calibri Light" w:hAnsi="Calibri Light" w:cs="Calibri Light"/>
          <w:sz w:val="22"/>
          <w:szCs w:val="22"/>
        </w:rPr>
        <w:t xml:space="preserve">work </w:t>
      </w:r>
      <w:r w:rsidR="00D950E4">
        <w:rPr>
          <w:rFonts w:ascii="Calibri Light" w:hAnsi="Calibri Light" w:cs="Calibri Light"/>
          <w:sz w:val="22"/>
          <w:szCs w:val="22"/>
        </w:rPr>
        <w:t>from</w:t>
      </w:r>
      <w:r>
        <w:rPr>
          <w:rFonts w:ascii="Calibri Light" w:hAnsi="Calibri Light" w:cs="Calibri Light"/>
          <w:sz w:val="22"/>
          <w:szCs w:val="22"/>
        </w:rPr>
        <w:t xml:space="preserve"> the tutorial pack should be done in the pack and the pack brought to lab periods to be checked for completion by the instructor</w:t>
      </w:r>
      <w:r w:rsidR="00D950E4">
        <w:rPr>
          <w:rFonts w:ascii="Calibri Light" w:hAnsi="Calibri Light" w:cs="Calibri Light"/>
          <w:sz w:val="22"/>
          <w:szCs w:val="22"/>
        </w:rPr>
        <w:t xml:space="preserve">. </w:t>
      </w:r>
      <w:bookmarkStart w:id="8" w:name="_Hlk112663842"/>
      <w:r w:rsidR="00D950E4">
        <w:rPr>
          <w:rFonts w:ascii="Calibri Light" w:hAnsi="Calibri Light" w:cs="Calibri Light"/>
          <w:sz w:val="22"/>
          <w:szCs w:val="22"/>
        </w:rPr>
        <w:t xml:space="preserve">Lab reports must be submitted in class at the start of the next </w:t>
      </w:r>
      <w:proofErr w:type="gramStart"/>
      <w:r w:rsidR="00D950E4">
        <w:rPr>
          <w:rFonts w:ascii="Calibri Light" w:hAnsi="Calibri Light" w:cs="Calibri Light"/>
          <w:sz w:val="22"/>
          <w:szCs w:val="22"/>
        </w:rPr>
        <w:t>lab  and</w:t>
      </w:r>
      <w:proofErr w:type="gramEnd"/>
      <w:r w:rsidR="00D950E4">
        <w:rPr>
          <w:rFonts w:ascii="Calibri Light" w:hAnsi="Calibri Light" w:cs="Calibri Light"/>
          <w:sz w:val="22"/>
          <w:szCs w:val="22"/>
        </w:rPr>
        <w:t xml:space="preserve"> all calculations must be done by hand in ink or erasable pen. (this is to reduce the temptation for partners to share calculations digitally</w:t>
      </w:r>
    </w:p>
    <w:bookmarkEnd w:id="8"/>
    <w:p w14:paraId="2DEDF46F" w14:textId="5CBC481C" w:rsidR="00A12EAF" w:rsidRPr="00A12EAF" w:rsidRDefault="00A12EAF" w:rsidP="009338C8">
      <w:pPr>
        <w:spacing w:before="120" w:line="276" w:lineRule="auto"/>
        <w:ind w:right="-72"/>
        <w:rPr>
          <w:rFonts w:ascii="Calibri Light" w:hAnsi="Calibri Light" w:cs="Calibri Light"/>
          <w:b/>
          <w:sz w:val="22"/>
          <w:szCs w:val="22"/>
        </w:rPr>
      </w:pPr>
      <w:r w:rsidRPr="00A12EAF">
        <w:rPr>
          <w:rFonts w:ascii="Calibri Light" w:hAnsi="Calibri Light" w:cs="Calibri Light"/>
          <w:b/>
          <w:sz w:val="22"/>
          <w:szCs w:val="22"/>
        </w:rPr>
        <w:t>D2L</w:t>
      </w:r>
    </w:p>
    <w:p w14:paraId="01ECE79F" w14:textId="2100CC7B" w:rsidR="00FF6E3D" w:rsidRDefault="0007634B"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M</w:t>
      </w:r>
      <w:r w:rsidR="00FF6E3D">
        <w:rPr>
          <w:rFonts w:ascii="Calibri Light" w:hAnsi="Calibri Light" w:cs="Calibri Light"/>
          <w:sz w:val="22"/>
          <w:szCs w:val="22"/>
        </w:rPr>
        <w:t xml:space="preserve">aterial </w:t>
      </w:r>
      <w:r>
        <w:rPr>
          <w:rFonts w:ascii="Calibri Light" w:hAnsi="Calibri Light" w:cs="Calibri Light"/>
          <w:sz w:val="22"/>
          <w:szCs w:val="22"/>
        </w:rPr>
        <w:t xml:space="preserve">covered in the </w:t>
      </w:r>
      <w:proofErr w:type="gramStart"/>
      <w:r>
        <w:rPr>
          <w:rFonts w:ascii="Calibri Light" w:hAnsi="Calibri Light" w:cs="Calibri Light"/>
          <w:sz w:val="22"/>
          <w:szCs w:val="22"/>
        </w:rPr>
        <w:t>in person</w:t>
      </w:r>
      <w:proofErr w:type="gramEnd"/>
      <w:r>
        <w:rPr>
          <w:rFonts w:ascii="Calibri Light" w:hAnsi="Calibri Light" w:cs="Calibri Light"/>
          <w:sz w:val="22"/>
          <w:szCs w:val="22"/>
        </w:rPr>
        <w:t xml:space="preserve"> lectures </w:t>
      </w:r>
      <w:r w:rsidR="00FF6E3D">
        <w:rPr>
          <w:rFonts w:ascii="Calibri Light" w:hAnsi="Calibri Light" w:cs="Calibri Light"/>
          <w:sz w:val="22"/>
          <w:szCs w:val="22"/>
        </w:rPr>
        <w:t xml:space="preserve">is NOT posted on D2L </w:t>
      </w:r>
      <w:r>
        <w:rPr>
          <w:rFonts w:ascii="Calibri Light" w:hAnsi="Calibri Light" w:cs="Calibri Light"/>
          <w:sz w:val="22"/>
          <w:szCs w:val="22"/>
        </w:rPr>
        <w:t>however 2 lessons each week (except for weeks with holiday Mondays) will be posted</w:t>
      </w:r>
    </w:p>
    <w:p w14:paraId="43AF83C8" w14:textId="6E70AC7A" w:rsidR="009338C8" w:rsidRDefault="00FF6E3D"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 </w:t>
      </w:r>
      <w:r w:rsidR="004F78B3" w:rsidRPr="004F78B3">
        <w:rPr>
          <w:rFonts w:ascii="Calibri Light" w:hAnsi="Calibri Light" w:cs="Calibri Light"/>
          <w:b/>
          <w:bCs/>
          <w:sz w:val="22"/>
          <w:szCs w:val="22"/>
        </w:rPr>
        <w:t>Note that instructors will not give their notes to students who have missed a class</w:t>
      </w:r>
      <w:r w:rsidR="004F78B3">
        <w:rPr>
          <w:rFonts w:ascii="Calibri Light" w:hAnsi="Calibri Light" w:cs="Calibri Light"/>
          <w:sz w:val="22"/>
          <w:szCs w:val="22"/>
        </w:rPr>
        <w:t xml:space="preserve"> but </w:t>
      </w:r>
      <w:r>
        <w:rPr>
          <w:rFonts w:ascii="Calibri Light" w:hAnsi="Calibri Light" w:cs="Calibri Light"/>
          <w:sz w:val="22"/>
          <w:szCs w:val="22"/>
        </w:rPr>
        <w:t xml:space="preserve">A student who is unwell will </w:t>
      </w:r>
      <w:r w:rsidR="00D950E4">
        <w:rPr>
          <w:rFonts w:ascii="Calibri Light" w:hAnsi="Calibri Light" w:cs="Calibri Light"/>
          <w:sz w:val="22"/>
          <w:szCs w:val="22"/>
        </w:rPr>
        <w:t xml:space="preserve">unavoidably </w:t>
      </w:r>
      <w:r>
        <w:rPr>
          <w:rFonts w:ascii="Calibri Light" w:hAnsi="Calibri Light" w:cs="Calibri Light"/>
          <w:sz w:val="22"/>
          <w:szCs w:val="22"/>
        </w:rPr>
        <w:t>miss class and should ask the instructor on their return which topics were missed so they can</w:t>
      </w:r>
      <w:r w:rsidR="004F78B3">
        <w:rPr>
          <w:rFonts w:ascii="Calibri Light" w:hAnsi="Calibri Light" w:cs="Calibri Light"/>
          <w:sz w:val="22"/>
          <w:szCs w:val="22"/>
        </w:rPr>
        <w:t xml:space="preserve"> be given reading from the text to catch up on the notes that they missed</w:t>
      </w:r>
      <w:r>
        <w:rPr>
          <w:rFonts w:ascii="Calibri Light" w:hAnsi="Calibri Light" w:cs="Calibri Light"/>
          <w:sz w:val="22"/>
          <w:szCs w:val="22"/>
        </w:rPr>
        <w:t xml:space="preserve">.  </w:t>
      </w:r>
    </w:p>
    <w:p w14:paraId="778C5E8E" w14:textId="4C1B0AFC" w:rsidR="00A12EAF" w:rsidRPr="00A12EAF" w:rsidRDefault="00A12EAF" w:rsidP="009338C8">
      <w:pPr>
        <w:spacing w:before="120" w:line="276" w:lineRule="auto"/>
        <w:ind w:right="-72"/>
        <w:rPr>
          <w:rFonts w:ascii="Calibri Light" w:hAnsi="Calibri Light" w:cs="Calibri Light"/>
          <w:b/>
          <w:sz w:val="22"/>
          <w:szCs w:val="22"/>
        </w:rPr>
      </w:pPr>
      <w:r w:rsidRPr="00A12EAF">
        <w:rPr>
          <w:rFonts w:ascii="Calibri Light" w:hAnsi="Calibri Light" w:cs="Calibri Light"/>
          <w:b/>
          <w:sz w:val="22"/>
          <w:szCs w:val="22"/>
        </w:rPr>
        <w:t>Email</w:t>
      </w:r>
    </w:p>
    <w:p w14:paraId="3B871751" w14:textId="02B86E7E" w:rsidR="00A12EAF" w:rsidRDefault="00A12EAF"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Now that we are back in person Individual emails about </w:t>
      </w:r>
      <w:proofErr w:type="spellStart"/>
      <w:r>
        <w:rPr>
          <w:rFonts w:ascii="Calibri Light" w:hAnsi="Calibri Light" w:cs="Calibri Light"/>
          <w:sz w:val="22"/>
          <w:szCs w:val="22"/>
        </w:rPr>
        <w:t>hw</w:t>
      </w:r>
      <w:proofErr w:type="spellEnd"/>
      <w:r>
        <w:rPr>
          <w:rFonts w:ascii="Calibri Light" w:hAnsi="Calibri Light" w:cs="Calibri Light"/>
          <w:sz w:val="22"/>
          <w:szCs w:val="22"/>
        </w:rPr>
        <w:t xml:space="preserve"> etc. will not elicit a response due to time constraints coupled with the daily nature of the course, neither will the instructor be available on evenings and weekends</w:t>
      </w:r>
    </w:p>
    <w:p w14:paraId="19EDA271" w14:textId="590971AD" w:rsidR="00A12EAF" w:rsidRDefault="00A12EAF" w:rsidP="009338C8">
      <w:pPr>
        <w:spacing w:before="120" w:line="276" w:lineRule="auto"/>
        <w:ind w:right="-72"/>
        <w:rPr>
          <w:rFonts w:ascii="Calibri Light" w:hAnsi="Calibri Light" w:cs="Calibri Light"/>
          <w:sz w:val="22"/>
          <w:szCs w:val="22"/>
        </w:rPr>
      </w:pPr>
      <w:r w:rsidRPr="00A12EAF">
        <w:rPr>
          <w:rFonts w:ascii="Calibri Light" w:hAnsi="Calibri Light" w:cs="Calibri Light"/>
          <w:b/>
          <w:sz w:val="22"/>
          <w:szCs w:val="22"/>
        </w:rPr>
        <w:t>BUT   not withstanding t</w:t>
      </w:r>
      <w:r>
        <w:rPr>
          <w:rFonts w:ascii="Calibri Light" w:hAnsi="Calibri Light" w:cs="Calibri Light"/>
          <w:b/>
          <w:sz w:val="22"/>
          <w:szCs w:val="22"/>
        </w:rPr>
        <w:t>h</w:t>
      </w:r>
      <w:r w:rsidRPr="00A12EAF">
        <w:rPr>
          <w:rFonts w:ascii="Calibri Light" w:hAnsi="Calibri Light" w:cs="Calibri Light"/>
          <w:b/>
          <w:sz w:val="22"/>
          <w:szCs w:val="22"/>
        </w:rPr>
        <w:t>e above</w:t>
      </w:r>
      <w:r>
        <w:rPr>
          <w:rFonts w:ascii="Calibri Light" w:hAnsi="Calibri Light" w:cs="Calibri Light"/>
          <w:sz w:val="22"/>
          <w:szCs w:val="22"/>
        </w:rPr>
        <w:t xml:space="preserve"> email questions are welcome but will be </w:t>
      </w:r>
      <w:r w:rsidRPr="004F78B3">
        <w:rPr>
          <w:rFonts w:ascii="Calibri Light" w:hAnsi="Calibri Light" w:cs="Calibri Light"/>
          <w:b/>
          <w:bCs/>
          <w:sz w:val="22"/>
          <w:szCs w:val="22"/>
        </w:rPr>
        <w:t xml:space="preserve">responded to in the </w:t>
      </w:r>
      <w:proofErr w:type="gramStart"/>
      <w:r w:rsidRPr="004F78B3">
        <w:rPr>
          <w:rFonts w:ascii="Calibri Light" w:hAnsi="Calibri Light" w:cs="Calibri Light"/>
          <w:b/>
          <w:bCs/>
          <w:sz w:val="22"/>
          <w:szCs w:val="22"/>
        </w:rPr>
        <w:t>class</w:t>
      </w:r>
      <w:r>
        <w:rPr>
          <w:rFonts w:ascii="Calibri Light" w:hAnsi="Calibri Light" w:cs="Calibri Light"/>
          <w:sz w:val="22"/>
          <w:szCs w:val="22"/>
        </w:rPr>
        <w:t xml:space="preserve">  rather</w:t>
      </w:r>
      <w:proofErr w:type="gramEnd"/>
      <w:r>
        <w:rPr>
          <w:rFonts w:ascii="Calibri Light" w:hAnsi="Calibri Light" w:cs="Calibri Light"/>
          <w:sz w:val="22"/>
          <w:szCs w:val="22"/>
        </w:rPr>
        <w:t xml:space="preserve"> than separately to each individual.</w:t>
      </w:r>
      <w:r w:rsidR="00D950E4">
        <w:rPr>
          <w:rFonts w:ascii="Calibri Light" w:hAnsi="Calibri Light" w:cs="Calibri Light"/>
          <w:sz w:val="22"/>
          <w:szCs w:val="22"/>
        </w:rPr>
        <w:t xml:space="preserve"> </w:t>
      </w:r>
      <w:r>
        <w:rPr>
          <w:rFonts w:ascii="Calibri Light" w:hAnsi="Calibri Light" w:cs="Calibri Light"/>
          <w:sz w:val="22"/>
          <w:szCs w:val="22"/>
        </w:rPr>
        <w:t xml:space="preserve">For instance, if I know </w:t>
      </w:r>
      <w:r w:rsidR="00D950E4">
        <w:rPr>
          <w:rFonts w:ascii="Calibri Light" w:hAnsi="Calibri Light" w:cs="Calibri Light"/>
          <w:sz w:val="22"/>
          <w:szCs w:val="22"/>
        </w:rPr>
        <w:t xml:space="preserve">from various emails </w:t>
      </w:r>
      <w:r>
        <w:rPr>
          <w:rFonts w:ascii="Calibri Light" w:hAnsi="Calibri Light" w:cs="Calibri Light"/>
          <w:sz w:val="22"/>
          <w:szCs w:val="22"/>
        </w:rPr>
        <w:t xml:space="preserve">that students are having a problem with some home work questions then I can devote some class time to the issue </w:t>
      </w:r>
      <w:proofErr w:type="gramStart"/>
      <w:r>
        <w:rPr>
          <w:rFonts w:ascii="Calibri Light" w:hAnsi="Calibri Light" w:cs="Calibri Light"/>
          <w:sz w:val="22"/>
          <w:szCs w:val="22"/>
        </w:rPr>
        <w:t>and  will</w:t>
      </w:r>
      <w:proofErr w:type="gramEnd"/>
      <w:r>
        <w:rPr>
          <w:rFonts w:ascii="Calibri Light" w:hAnsi="Calibri Light" w:cs="Calibri Light"/>
          <w:sz w:val="22"/>
          <w:szCs w:val="22"/>
        </w:rPr>
        <w:t xml:space="preserve"> go over the issue in class. </w:t>
      </w:r>
    </w:p>
    <w:p w14:paraId="7511F4B4" w14:textId="7A9C6795" w:rsidR="00A12EAF" w:rsidRDefault="00A12EAF"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lastRenderedPageBreak/>
        <w:t xml:space="preserve">If you are sick and miss a single class please let me know </w:t>
      </w:r>
      <w:r w:rsidR="0007634B">
        <w:rPr>
          <w:rFonts w:ascii="Calibri Light" w:hAnsi="Calibri Light" w:cs="Calibri Light"/>
          <w:sz w:val="22"/>
          <w:szCs w:val="22"/>
        </w:rPr>
        <w:t xml:space="preserve">via email </w:t>
      </w:r>
      <w:r>
        <w:rPr>
          <w:rFonts w:ascii="Calibri Light" w:hAnsi="Calibri Light" w:cs="Calibri Light"/>
          <w:sz w:val="22"/>
          <w:szCs w:val="22"/>
        </w:rPr>
        <w:t>and see me when you return to determine what topic you missed   but if you will be away for more that a day then I will send you suggestions for keeping up (reading that you can to catch up)</w:t>
      </w:r>
    </w:p>
    <w:p w14:paraId="425E78B6" w14:textId="0A00E454" w:rsidR="00A12EAF" w:rsidRPr="00D576B7" w:rsidRDefault="00A12EAF" w:rsidP="009338C8">
      <w:pPr>
        <w:spacing w:before="120" w:line="276" w:lineRule="auto"/>
        <w:ind w:right="-72"/>
        <w:rPr>
          <w:rFonts w:ascii="Calibri Light" w:hAnsi="Calibri Light" w:cs="Calibri Light"/>
          <w:b/>
          <w:sz w:val="22"/>
          <w:szCs w:val="22"/>
        </w:rPr>
      </w:pPr>
      <w:r w:rsidRPr="00D576B7">
        <w:rPr>
          <w:rFonts w:ascii="Calibri Light" w:hAnsi="Calibri Light" w:cs="Calibri Light"/>
          <w:b/>
          <w:sz w:val="22"/>
          <w:szCs w:val="22"/>
        </w:rPr>
        <w:t xml:space="preserve">TESTS </w:t>
      </w:r>
    </w:p>
    <w:p w14:paraId="3F5F6CF1" w14:textId="5A07F43D" w:rsidR="009338C8" w:rsidRDefault="00D950E4" w:rsidP="009338C8">
      <w:r>
        <w:t xml:space="preserve">Exact test dates will be announced as we complete the material but every test will always be approximately 1 week after the primary topic of the test is complete and you will always get at least 1 weeks </w:t>
      </w:r>
      <w:proofErr w:type="gramStart"/>
      <w:r>
        <w:t>notice .</w:t>
      </w:r>
      <w:proofErr w:type="gramEnd"/>
      <w:r>
        <w:t xml:space="preserve"> Announcements will be made in class and posted in the ‘news’ on D2L</w:t>
      </w:r>
    </w:p>
    <w:p w14:paraId="7E31B327" w14:textId="77777777" w:rsidR="00D950E4" w:rsidRDefault="00D950E4" w:rsidP="009338C8"/>
    <w:p w14:paraId="4AE338DC" w14:textId="3B88E2CF" w:rsidR="009338C8" w:rsidRPr="004F78B3" w:rsidRDefault="00A12EAF" w:rsidP="009338C8">
      <w:pPr>
        <w:rPr>
          <w:sz w:val="28"/>
          <w:szCs w:val="28"/>
        </w:rPr>
      </w:pPr>
      <w:r w:rsidRPr="004F78B3">
        <w:rPr>
          <w:b/>
          <w:sz w:val="28"/>
          <w:szCs w:val="28"/>
        </w:rPr>
        <w:t>There will be no make up tests allowed</w:t>
      </w:r>
      <w:r w:rsidRPr="004F78B3">
        <w:rPr>
          <w:sz w:val="28"/>
          <w:szCs w:val="28"/>
        </w:rPr>
        <w:t xml:space="preserve"> unless medical documentation is provided</w:t>
      </w:r>
      <w:r w:rsidR="004F78B3">
        <w:rPr>
          <w:sz w:val="28"/>
          <w:szCs w:val="28"/>
        </w:rPr>
        <w:t xml:space="preserve"> and you have missed more than 2 tests</w:t>
      </w:r>
      <w:r w:rsidR="0007634B">
        <w:rPr>
          <w:sz w:val="28"/>
          <w:szCs w:val="28"/>
        </w:rPr>
        <w:t>- this is why you will generally be writing 5 tests even though the traditional number for courses of this level in physics is 2 or 3 only</w:t>
      </w:r>
    </w:p>
    <w:p w14:paraId="0A092B90" w14:textId="77777777" w:rsidR="009338C8" w:rsidRPr="004F78B3" w:rsidRDefault="009338C8" w:rsidP="009338C8">
      <w:pPr>
        <w:rPr>
          <w:sz w:val="28"/>
          <w:szCs w:val="28"/>
        </w:rPr>
      </w:pPr>
    </w:p>
    <w:p w14:paraId="77003360" w14:textId="7E095E72" w:rsidR="00420487" w:rsidRDefault="00A12EAF" w:rsidP="00404184">
      <w:pPr>
        <w:pStyle w:val="Heading1"/>
        <w:spacing w:line="276" w:lineRule="auto"/>
        <w:ind w:left="0" w:firstLine="0"/>
        <w:rPr>
          <w:rFonts w:ascii="Calibri Light" w:hAnsi="Calibri Light" w:cs="Calibri Light"/>
          <w:sz w:val="22"/>
          <w:szCs w:val="22"/>
        </w:rPr>
      </w:pPr>
      <w:r>
        <w:rPr>
          <w:rFonts w:ascii="Calibri Light" w:hAnsi="Calibri Light" w:cs="Calibri Light"/>
          <w:sz w:val="22"/>
          <w:szCs w:val="22"/>
        </w:rPr>
        <w:t>This is the reason that the worst test is dropped from you record</w:t>
      </w:r>
    </w:p>
    <w:p w14:paraId="4879413C" w14:textId="6EC88485" w:rsidR="00A12EAF" w:rsidRDefault="00A12EAF" w:rsidP="00A12EAF"/>
    <w:p w14:paraId="1D90C779" w14:textId="336EBEDD" w:rsidR="00A12EAF" w:rsidRDefault="00D950E4" w:rsidP="00A12EAF">
      <w:proofErr w:type="gramStart"/>
      <w:r>
        <w:t xml:space="preserve">Any </w:t>
      </w:r>
      <w:r w:rsidR="00A12EAF">
        <w:t xml:space="preserve"> student</w:t>
      </w:r>
      <w:proofErr w:type="gramEnd"/>
      <w:r w:rsidR="00A12EAF">
        <w:t xml:space="preserve"> who misses more than one test will have the extra weighting added to their final exam</w:t>
      </w:r>
      <w:r>
        <w:t xml:space="preserve"> so that it is not a crisis if you do miss more than 1 test</w:t>
      </w:r>
    </w:p>
    <w:p w14:paraId="3A9CF56F" w14:textId="3280724D" w:rsidR="00D950E4" w:rsidRDefault="00D950E4" w:rsidP="00A12EAF"/>
    <w:p w14:paraId="04ADB8B0" w14:textId="3AF5F4B8" w:rsidR="00D950E4" w:rsidRDefault="00D950E4" w:rsidP="00A12EAF">
      <w:r w:rsidRPr="00C2413B">
        <w:rPr>
          <w:b/>
          <w:bCs/>
        </w:rPr>
        <w:t>The final exam</w:t>
      </w:r>
      <w:r>
        <w:t xml:space="preserve"> must be written on the date assigned to it by administration. The only exception would be in accordance with the calendar </w:t>
      </w:r>
      <w:proofErr w:type="gramStart"/>
      <w:r>
        <w:t>regulations :</w:t>
      </w:r>
      <w:proofErr w:type="gramEnd"/>
      <w:r>
        <w:t xml:space="preserve"> if a student has an exam conflict (2 exams at the same time on the same day) the it is their responsibility to inform the instructor as soon as the conflict is discovered. In that case they will usually be given a time to write their exam </w:t>
      </w:r>
      <w:proofErr w:type="gramStart"/>
      <w:r>
        <w:t>with  another</w:t>
      </w:r>
      <w:proofErr w:type="gramEnd"/>
      <w:r>
        <w:t xml:space="preserve"> class that is writing an exam.  In the case of documented illness a different but similar exam will be given after the student is recovered</w:t>
      </w:r>
    </w:p>
    <w:p w14:paraId="28F1A854" w14:textId="77777777" w:rsidR="00D950E4" w:rsidRDefault="00D950E4" w:rsidP="00A12EAF"/>
    <w:p w14:paraId="3130EAB8" w14:textId="3CA95DD3" w:rsidR="00D576B7" w:rsidRDefault="00D576B7" w:rsidP="00A12EAF"/>
    <w:p w14:paraId="48813E58" w14:textId="214195E1" w:rsidR="00D576B7" w:rsidRDefault="00D576B7" w:rsidP="00A12EAF"/>
    <w:p w14:paraId="6C1F9F65" w14:textId="54A0564E" w:rsidR="00D576B7" w:rsidRPr="00D576B7" w:rsidRDefault="00D576B7" w:rsidP="00A12EAF">
      <w:pPr>
        <w:rPr>
          <w:b/>
        </w:rPr>
      </w:pPr>
      <w:r w:rsidRPr="00D576B7">
        <w:rPr>
          <w:b/>
        </w:rPr>
        <w:t>Labs</w:t>
      </w:r>
    </w:p>
    <w:p w14:paraId="261BCCE6" w14:textId="36D01944" w:rsidR="00D576B7" w:rsidRDefault="00D576B7" w:rsidP="00A12EAF">
      <w:r>
        <w:t xml:space="preserve">Must be done during the assigned lab period </w:t>
      </w:r>
    </w:p>
    <w:p w14:paraId="6866108E" w14:textId="77777777" w:rsidR="00D576B7" w:rsidRDefault="00D576B7" w:rsidP="00A12EAF"/>
    <w:p w14:paraId="0960484A" w14:textId="606A7032" w:rsidR="00D576B7" w:rsidRDefault="00C2413B" w:rsidP="00A12EAF">
      <w:r>
        <w:t>!!!!</w:t>
      </w:r>
      <w:r w:rsidR="00D576B7">
        <w:t xml:space="preserve">A mark of below </w:t>
      </w:r>
      <w:r>
        <w:t>5</w:t>
      </w:r>
      <w:r w:rsidR="00D576B7">
        <w:t>0% for the lab average will lead to an automatic failing grade for the course</w:t>
      </w:r>
      <w:r>
        <w:t>!!!</w:t>
      </w:r>
    </w:p>
    <w:p w14:paraId="24D3C5D8" w14:textId="77777777" w:rsidR="00C2413B" w:rsidRDefault="00C2413B" w:rsidP="00A12EAF"/>
    <w:p w14:paraId="4BFF35E1" w14:textId="10338DCE" w:rsidR="00D576B7" w:rsidRDefault="00C2413B" w:rsidP="00A12EAF">
      <w:r>
        <w:t>Your worst lab mark will not be included in the lab grade that you attain</w:t>
      </w:r>
    </w:p>
    <w:p w14:paraId="6BD50CAA" w14:textId="77777777" w:rsidR="00C2413B" w:rsidRDefault="00C2413B" w:rsidP="00A12EAF"/>
    <w:p w14:paraId="2BEFC4C5" w14:textId="6B59B72C" w:rsidR="00D576B7" w:rsidRDefault="00D576B7" w:rsidP="00A12EAF">
      <w:r>
        <w:t xml:space="preserve">If a student misses and in class lab it can not be made up on campus but an alternate lab exercise </w:t>
      </w:r>
      <w:proofErr w:type="gramStart"/>
      <w:r w:rsidR="00C2413B" w:rsidRPr="00C2413B">
        <w:rPr>
          <w:b/>
          <w:bCs/>
        </w:rPr>
        <w:t>may</w:t>
      </w:r>
      <w:r w:rsidR="00C2413B">
        <w:t xml:space="preserve"> </w:t>
      </w:r>
      <w:r>
        <w:t xml:space="preserve"> be</w:t>
      </w:r>
      <w:proofErr w:type="gramEnd"/>
      <w:r>
        <w:t xml:space="preserve"> given to the student to do at home </w:t>
      </w:r>
      <w:r w:rsidR="00C2413B">
        <w:t xml:space="preserve">if they have missed more than 1 lab and have a valid medical reason </w:t>
      </w:r>
    </w:p>
    <w:p w14:paraId="7B912337" w14:textId="77777777" w:rsidR="00D576B7" w:rsidRPr="00A12EAF" w:rsidRDefault="00D576B7" w:rsidP="00A12EAF"/>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2FE66CCF" w14:textId="399A6A86" w:rsidR="00826E1F" w:rsidRDefault="00826E1F" w:rsidP="00E11F2D">
      <w:pPr>
        <w:pStyle w:val="Heading1"/>
        <w:spacing w:line="276" w:lineRule="auto"/>
        <w:ind w:left="0" w:firstLine="0"/>
        <w:rPr>
          <w:rFonts w:ascii="Calibri Light" w:hAnsi="Calibri Light" w:cs="Calibri Light"/>
          <w:sz w:val="22"/>
          <w:szCs w:val="22"/>
        </w:rPr>
      </w:pPr>
    </w:p>
    <w:p w14:paraId="5F0ACBEF" w14:textId="6411BB35" w:rsidR="00404184" w:rsidRDefault="00404184" w:rsidP="00404184"/>
    <w:p w14:paraId="1747D824" w14:textId="3DC1F71B" w:rsidR="00472BC2" w:rsidRDefault="00472BC2" w:rsidP="00404184"/>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College </w:t>
      </w:r>
      <w:r w:rsidRPr="003F28A9">
        <w:rPr>
          <w:rFonts w:ascii="Calibri Light" w:hAnsi="Calibri Light" w:cs="Calibri Light"/>
          <w:sz w:val="22"/>
          <w:szCs w:val="22"/>
        </w:rPr>
        <w:lastRenderedPageBreak/>
        <w:t>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1"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EB18DB" w:rsidP="00B248F9">
            <w:pPr>
              <w:rPr>
                <w:rFonts w:ascii="Calibri Light" w:hAnsi="Calibri Light" w:cs="Calibri Light"/>
                <w:color w:val="0563C1"/>
                <w:sz w:val="18"/>
                <w:szCs w:val="18"/>
                <w:u w:val="single"/>
              </w:rPr>
            </w:pPr>
            <w:hyperlink r:id="rId22"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EB18DB"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EB18DB"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EB18DB"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EB18DB"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EB18DB"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EB18DB"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EB18DB"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EB18DB"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EB18DB" w:rsidP="000C7DFE">
            <w:pPr>
              <w:rPr>
                <w:rFonts w:ascii="Calibri Light" w:hAnsi="Calibri Light" w:cs="Calibri Light"/>
                <w:color w:val="0563C1"/>
                <w:sz w:val="18"/>
                <w:szCs w:val="18"/>
                <w:u w:val="single"/>
              </w:rPr>
            </w:pPr>
            <w:hyperlink r:id="rId31"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EB18DB"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EB18DB"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EB18DB"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EB18DB"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EB18DB"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7"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 xml:space="preserve">and where disability-related barriers to access in your </w:t>
      </w:r>
      <w:r w:rsidR="00D214EF" w:rsidRPr="00BF357E">
        <w:rPr>
          <w:rFonts w:ascii="Calibri Light" w:hAnsi="Calibri Light" w:cs="Calibri Light"/>
          <w:sz w:val="22"/>
          <w:szCs w:val="22"/>
        </w:rPr>
        <w:lastRenderedPageBreak/>
        <w:t>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8"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2"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5"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7"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 xml:space="preserve">Camosun is committed to creating a campus culture of safety, respect, and consent.  Camosun’s Office of Student Support is responsible for offering support to students impacted by sexual violence.  Regardless of </w:t>
      </w:r>
      <w:r w:rsidRPr="0083242C">
        <w:rPr>
          <w:rFonts w:ascii="Calibri Light" w:hAnsi="Calibri Light" w:cs="Calibri Light"/>
          <w:sz w:val="22"/>
          <w:szCs w:val="22"/>
        </w:rPr>
        <w:lastRenderedPageBreak/>
        <w:t>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8"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9"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0"/>
      <w:footerReference w:type="default" r:id="rId51"/>
      <w:footerReference w:type="first" r:id="rId52"/>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51A7" w14:textId="77777777" w:rsidR="003F5EEF" w:rsidRDefault="003F5EEF">
      <w:r>
        <w:separator/>
      </w:r>
    </w:p>
  </w:endnote>
  <w:endnote w:type="continuationSeparator" w:id="0">
    <w:p w14:paraId="5C2DE6AD" w14:textId="77777777" w:rsidR="003F5EEF" w:rsidRDefault="003F5EEF">
      <w:r>
        <w:continuationSeparator/>
      </w:r>
    </w:p>
  </w:endnote>
  <w:endnote w:type="continuationNotice" w:id="1">
    <w:p w14:paraId="17788A1A" w14:textId="77777777" w:rsidR="003F5EEF" w:rsidRDefault="003F5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1C28" w14:textId="77777777" w:rsidR="003F5EEF" w:rsidRDefault="003F5EEF">
      <w:r>
        <w:separator/>
      </w:r>
    </w:p>
  </w:footnote>
  <w:footnote w:type="continuationSeparator" w:id="0">
    <w:p w14:paraId="030C6421" w14:textId="77777777" w:rsidR="003F5EEF" w:rsidRDefault="003F5EEF">
      <w:r>
        <w:continuationSeparator/>
      </w:r>
    </w:p>
  </w:footnote>
  <w:footnote w:type="continuationNotice" w:id="1">
    <w:p w14:paraId="3346D66B" w14:textId="77777777" w:rsidR="003F5EEF" w:rsidRDefault="003F5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D38"/>
    <w:multiLevelType w:val="hybridMultilevel"/>
    <w:tmpl w:val="5E4E639A"/>
    <w:lvl w:ilvl="0" w:tplc="CADCE15E">
      <w:start w:val="1"/>
      <w:numFmt w:val="upperLetter"/>
      <w:lvlText w:val="%1)"/>
      <w:lvlJc w:val="left"/>
      <w:pPr>
        <w:ind w:left="345" w:hanging="360"/>
      </w:pPr>
    </w:lvl>
    <w:lvl w:ilvl="1" w:tplc="10090019">
      <w:start w:val="1"/>
      <w:numFmt w:val="lowerLetter"/>
      <w:lvlText w:val="%2."/>
      <w:lvlJc w:val="left"/>
      <w:pPr>
        <w:ind w:left="1065" w:hanging="360"/>
      </w:pPr>
    </w:lvl>
    <w:lvl w:ilvl="2" w:tplc="1009001B">
      <w:start w:val="1"/>
      <w:numFmt w:val="lowerRoman"/>
      <w:lvlText w:val="%3."/>
      <w:lvlJc w:val="right"/>
      <w:pPr>
        <w:ind w:left="1785" w:hanging="180"/>
      </w:pPr>
    </w:lvl>
    <w:lvl w:ilvl="3" w:tplc="1009000F">
      <w:start w:val="1"/>
      <w:numFmt w:val="decimal"/>
      <w:lvlText w:val="%4."/>
      <w:lvlJc w:val="left"/>
      <w:pPr>
        <w:ind w:left="2505" w:hanging="360"/>
      </w:pPr>
    </w:lvl>
    <w:lvl w:ilvl="4" w:tplc="10090019">
      <w:start w:val="1"/>
      <w:numFmt w:val="lowerLetter"/>
      <w:lvlText w:val="%5."/>
      <w:lvlJc w:val="left"/>
      <w:pPr>
        <w:ind w:left="3225" w:hanging="360"/>
      </w:pPr>
    </w:lvl>
    <w:lvl w:ilvl="5" w:tplc="1009001B">
      <w:start w:val="1"/>
      <w:numFmt w:val="lowerRoman"/>
      <w:lvlText w:val="%6."/>
      <w:lvlJc w:val="right"/>
      <w:pPr>
        <w:ind w:left="3945" w:hanging="180"/>
      </w:pPr>
    </w:lvl>
    <w:lvl w:ilvl="6" w:tplc="1009000F">
      <w:start w:val="1"/>
      <w:numFmt w:val="decimal"/>
      <w:lvlText w:val="%7."/>
      <w:lvlJc w:val="left"/>
      <w:pPr>
        <w:ind w:left="4665" w:hanging="360"/>
      </w:pPr>
    </w:lvl>
    <w:lvl w:ilvl="7" w:tplc="10090019">
      <w:start w:val="1"/>
      <w:numFmt w:val="lowerLetter"/>
      <w:lvlText w:val="%8."/>
      <w:lvlJc w:val="left"/>
      <w:pPr>
        <w:ind w:left="5385" w:hanging="360"/>
      </w:pPr>
    </w:lvl>
    <w:lvl w:ilvl="8" w:tplc="1009001B">
      <w:start w:val="1"/>
      <w:numFmt w:val="lowerRoman"/>
      <w:lvlText w:val="%9."/>
      <w:lvlJc w:val="right"/>
      <w:pPr>
        <w:ind w:left="6105" w:hanging="180"/>
      </w:p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10"/>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1740"/>
    <w:rsid w:val="000736FC"/>
    <w:rsid w:val="0007634B"/>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5A26"/>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666CA"/>
    <w:rsid w:val="00270E84"/>
    <w:rsid w:val="00272D26"/>
    <w:rsid w:val="00277930"/>
    <w:rsid w:val="00290936"/>
    <w:rsid w:val="00291400"/>
    <w:rsid w:val="002A1E99"/>
    <w:rsid w:val="002A43AE"/>
    <w:rsid w:val="002A4857"/>
    <w:rsid w:val="002B399A"/>
    <w:rsid w:val="002C7A0D"/>
    <w:rsid w:val="002D30C1"/>
    <w:rsid w:val="002D779E"/>
    <w:rsid w:val="002E13F3"/>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1728"/>
    <w:rsid w:val="00392333"/>
    <w:rsid w:val="003A01D6"/>
    <w:rsid w:val="003B72E3"/>
    <w:rsid w:val="003B7BBD"/>
    <w:rsid w:val="003C2227"/>
    <w:rsid w:val="003C7408"/>
    <w:rsid w:val="003C7D40"/>
    <w:rsid w:val="003D547B"/>
    <w:rsid w:val="003E4F0D"/>
    <w:rsid w:val="003F03E6"/>
    <w:rsid w:val="003F281C"/>
    <w:rsid w:val="003F28A9"/>
    <w:rsid w:val="003F29F1"/>
    <w:rsid w:val="003F5EEF"/>
    <w:rsid w:val="00404184"/>
    <w:rsid w:val="004052BB"/>
    <w:rsid w:val="00415713"/>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4F78B3"/>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3FE"/>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433C5"/>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1284"/>
    <w:rsid w:val="007957E2"/>
    <w:rsid w:val="0079611D"/>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372D"/>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A40A4"/>
    <w:rsid w:val="008C31BC"/>
    <w:rsid w:val="008C34A5"/>
    <w:rsid w:val="008C54ED"/>
    <w:rsid w:val="008D105C"/>
    <w:rsid w:val="008D1BF4"/>
    <w:rsid w:val="008D4BCE"/>
    <w:rsid w:val="008F6840"/>
    <w:rsid w:val="008F7D9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57BD"/>
    <w:rsid w:val="00996C54"/>
    <w:rsid w:val="009B5DF3"/>
    <w:rsid w:val="009E64BE"/>
    <w:rsid w:val="009F04BF"/>
    <w:rsid w:val="009F1EE6"/>
    <w:rsid w:val="00A046C8"/>
    <w:rsid w:val="00A0739A"/>
    <w:rsid w:val="00A0741F"/>
    <w:rsid w:val="00A075FC"/>
    <w:rsid w:val="00A12EAF"/>
    <w:rsid w:val="00A25B7B"/>
    <w:rsid w:val="00A2633A"/>
    <w:rsid w:val="00A35497"/>
    <w:rsid w:val="00A4123C"/>
    <w:rsid w:val="00A41395"/>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B15E2"/>
    <w:rsid w:val="00BC22FD"/>
    <w:rsid w:val="00BD08B2"/>
    <w:rsid w:val="00BD18AA"/>
    <w:rsid w:val="00BD35A7"/>
    <w:rsid w:val="00BD6E30"/>
    <w:rsid w:val="00BF24F7"/>
    <w:rsid w:val="00BF357E"/>
    <w:rsid w:val="00BF4936"/>
    <w:rsid w:val="00BF7C37"/>
    <w:rsid w:val="00C14575"/>
    <w:rsid w:val="00C21E9F"/>
    <w:rsid w:val="00C2413B"/>
    <w:rsid w:val="00C260F8"/>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356F"/>
    <w:rsid w:val="00D375D8"/>
    <w:rsid w:val="00D56513"/>
    <w:rsid w:val="00D576B7"/>
    <w:rsid w:val="00D61A64"/>
    <w:rsid w:val="00D654F5"/>
    <w:rsid w:val="00D73909"/>
    <w:rsid w:val="00D7738D"/>
    <w:rsid w:val="00D84E5F"/>
    <w:rsid w:val="00D860D0"/>
    <w:rsid w:val="00D91A82"/>
    <w:rsid w:val="00D950E4"/>
    <w:rsid w:val="00DA63B7"/>
    <w:rsid w:val="00DA75C0"/>
    <w:rsid w:val="00DB03B4"/>
    <w:rsid w:val="00DC03C7"/>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18DB"/>
    <w:rsid w:val="00EB306C"/>
    <w:rsid w:val="00EB7BEF"/>
    <w:rsid w:val="00EC497C"/>
    <w:rsid w:val="00ED01B2"/>
    <w:rsid w:val="00EE4806"/>
    <w:rsid w:val="00EF183D"/>
    <w:rsid w:val="00EF279F"/>
    <w:rsid w:val="00F000BF"/>
    <w:rsid w:val="00F4242E"/>
    <w:rsid w:val="00F4377C"/>
    <w:rsid w:val="00F44A38"/>
    <w:rsid w:val="00F47EE9"/>
    <w:rsid w:val="00F51352"/>
    <w:rsid w:val="00F52C87"/>
    <w:rsid w:val="00F705B0"/>
    <w:rsid w:val="00F75F95"/>
    <w:rsid w:val="00F932D8"/>
    <w:rsid w:val="00F952A7"/>
    <w:rsid w:val="00F9566A"/>
    <w:rsid w:val="00FA0D39"/>
    <w:rsid w:val="00FA67F5"/>
    <w:rsid w:val="00FB6AF4"/>
    <w:rsid w:val="00FB7A74"/>
    <w:rsid w:val="00FC63C2"/>
    <w:rsid w:val="00FC7843"/>
    <w:rsid w:val="00FE1DED"/>
    <w:rsid w:val="00FE522A"/>
    <w:rsid w:val="00FF6E3D"/>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styleId="UnresolvedMention">
    <w:name w:val="Unresolved Mention"/>
    <w:basedOn w:val="DefaultParagraphFont"/>
    <w:uiPriority w:val="99"/>
    <w:semiHidden/>
    <w:unhideWhenUsed/>
    <w:rsid w:val="00D3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636642176">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financialaid" TargetMode="External"/><Relationship Id="rId39" Type="http://schemas.openxmlformats.org/officeDocument/2006/relationships/hyperlink" Target="http://camosun.ca/about/policies/education-academic/e-1-programming-and-instruction/e-1.13.pdf" TargetMode="External"/><Relationship Id="rId21" Type="http://schemas.openxmlformats.org/officeDocument/2006/relationships/hyperlink" Target="http://camosun.ca/students/" TargetMode="External"/><Relationship Id="rId34" Type="http://schemas.openxmlformats.org/officeDocument/2006/relationships/hyperlink" Target="http://camosun.ca/registration" TargetMode="External"/><Relationship Id="rId42" Type="http://schemas.openxmlformats.org/officeDocument/2006/relationships/hyperlink" Target="http://camosun.ca/learn/fees/" TargetMode="External"/><Relationship Id="rId47" Type="http://schemas.openxmlformats.org/officeDocument/2006/relationships/hyperlink" Target="http://camosun.ca/about/policies/education-academic/e-2-student-services-and-support/e-2.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loughe@camosun.bc.ca" TargetMode="External"/><Relationship Id="rId29" Type="http://schemas.openxmlformats.org/officeDocument/2006/relationships/hyperlink" Target="http://camosun.ca/international/" TargetMode="External"/><Relationship Id="rId11" Type="http://schemas.openxmlformats.org/officeDocument/2006/relationships/image" Target="media/image1.png"/><Relationship Id="rId24" Type="http://schemas.openxmlformats.org/officeDocument/2006/relationships/hyperlink" Target="http://camosun.ca/counselling" TargetMode="External"/><Relationship Id="rId32" Type="http://schemas.openxmlformats.org/officeDocument/2006/relationships/hyperlink" Target="http://camosun.ca/oss" TargetMode="External"/><Relationship Id="rId37" Type="http://schemas.openxmlformats.org/officeDocument/2006/relationships/hyperlink" Target="http://camosun.ca/services/accessible-learning/contact-us.html" TargetMode="External"/><Relationship Id="rId40" Type="http://schemas.openxmlformats.org/officeDocument/2006/relationships/hyperlink" Target="http://camosun.ca/about/policies/education-academic/e-1-programming-and-instruction/e-1.1.pdf" TargetMode="External"/><Relationship Id="rId45" Type="http://schemas.openxmlformats.org/officeDocument/2006/relationships/hyperlink" Target="http://camosun.ca/learn/calendar/current/procedures.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services/library/" TargetMode="External"/><Relationship Id="rId44" Type="http://schemas.openxmlformats.org/officeDocument/2006/relationships/hyperlink" Target="http://camosun.ca/about/policies/education-academic/e-1-programming-and-instruction/e-1.14.pdf"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dvising" TargetMode="External"/><Relationship Id="rId27" Type="http://schemas.openxmlformats.org/officeDocument/2006/relationships/hyperlink" Target="http://camosun.ca/help-centres" TargetMode="External"/><Relationship Id="rId30" Type="http://schemas.openxmlformats.org/officeDocument/2006/relationships/hyperlink" Target="http://camosun.ca/learningskills" TargetMode="External"/><Relationship Id="rId35" Type="http://schemas.openxmlformats.org/officeDocument/2006/relationships/hyperlink" Target="http://camosun.ca/its" TargetMode="External"/><Relationship Id="rId43" Type="http://schemas.openxmlformats.org/officeDocument/2006/relationships/hyperlink" Target="http://camosun.ca/about/policies/education-academic/e-1-programming-and-instruction/e-1.5.pdf" TargetMode="External"/><Relationship Id="rId48" Type="http://schemas.openxmlformats.org/officeDocument/2006/relationships/hyperlink" Target="mailto:oss@camosun.ca"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op" TargetMode="External"/><Relationship Id="rId33" Type="http://schemas.openxmlformats.org/officeDocument/2006/relationships/hyperlink" Target="http://camosun.ca/ombuds" TargetMode="External"/><Relationship Id="rId38" Type="http://schemas.openxmlformats.org/officeDocument/2006/relationships/hyperlink" Target="http://camosun.ca/services/accessible-learning/"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2-student-services-and-support/e-2.2.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accessible-learning" TargetMode="External"/><Relationship Id="rId28" Type="http://schemas.openxmlformats.org/officeDocument/2006/relationships/hyperlink" Target="http://camosun.ca/indigenous" TargetMode="External"/><Relationship Id="rId36" Type="http://schemas.openxmlformats.org/officeDocument/2006/relationships/hyperlink" Target="http://camosun.ca/writing-centre" TargetMode="External"/><Relationship Id="rId49" Type="http://schemas.openxmlformats.org/officeDocument/2006/relationships/hyperlink" Target="http://camosun.ca/about/policies/education-academic/e-2-student-services-and-support/e-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23496A"/>
    <w:rsid w:val="00433DD5"/>
    <w:rsid w:val="00477C68"/>
    <w:rsid w:val="00593E5D"/>
    <w:rsid w:val="00626E67"/>
    <w:rsid w:val="00983443"/>
    <w:rsid w:val="00A25B7B"/>
    <w:rsid w:val="00AD0477"/>
    <w:rsid w:val="00AE6E19"/>
    <w:rsid w:val="00C2403D"/>
    <w:rsid w:val="00C86F70"/>
    <w:rsid w:val="00F51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purl.org/dc/elements/1.1/"/>
    <ds:schemaRef ds:uri="18d72d29-eccb-48b1-b1a6-5501b80d3a70"/>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0C904E7-5FF9-47FE-86DD-FDF36235949C}"/>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AE739D9A-9229-4BBE-ADCC-B9D6248A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Elizabeth Ploughman</cp:lastModifiedBy>
  <cp:revision>2</cp:revision>
  <cp:lastPrinted>2022-08-29T18:02:00Z</cp:lastPrinted>
  <dcterms:created xsi:type="dcterms:W3CDTF">2022-08-31T19:31:00Z</dcterms:created>
  <dcterms:modified xsi:type="dcterms:W3CDTF">2022-08-31T19:31:00Z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