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AE32" w14:textId="3CE1A11D" w:rsidR="00D032FB" w:rsidRPr="007D468C" w:rsidRDefault="007D468C" w:rsidP="005F5E47">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56192" behindDoc="0" locked="0" layoutInCell="1" allowOverlap="1" wp14:anchorId="7D156B45" wp14:editId="36EEA27D">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001252B5" w:rsidRPr="5B259B26">
        <w:rPr>
          <w:rFonts w:ascii="Calibri Light" w:hAnsi="Calibri Light" w:cs="Calibri Light"/>
          <w:color w:val="004A8D"/>
          <w:sz w:val="64"/>
          <w:szCs w:val="64"/>
        </w:rPr>
        <w:t>COURSE</w:t>
      </w:r>
      <w:r w:rsidR="00CA0C12" w:rsidRPr="5B259B26">
        <w:rPr>
          <w:rFonts w:ascii="Calibri Light" w:hAnsi="Calibri Light" w:cs="Calibri Light"/>
          <w:color w:val="004A8D"/>
          <w:sz w:val="64"/>
          <w:szCs w:val="64"/>
        </w:rPr>
        <w:t xml:space="preserve"> </w:t>
      </w:r>
      <w:r w:rsidR="00AA2806" w:rsidRPr="5B259B26">
        <w:rPr>
          <w:rFonts w:ascii="Calibri Light" w:hAnsi="Calibri Light" w:cs="Calibri Light"/>
          <w:color w:val="004A8D"/>
          <w:sz w:val="64"/>
          <w:szCs w:val="64"/>
        </w:rPr>
        <w:t>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7B5D754D">
                <wp:simplePos x="0" y="0"/>
                <wp:positionH relativeFrom="column">
                  <wp:posOffset>4737735</wp:posOffset>
                </wp:positionH>
                <wp:positionV relativeFrom="paragraph">
                  <wp:posOffset>169545</wp:posOffset>
                </wp:positionV>
                <wp:extent cx="1790055"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style="position:absolute;left:0;text-align:left;margin-left:373.05pt;margin-top:13.35pt;width:140.9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14:paraId="066CE2FD" w14:textId="6059E1D2" w:rsidR="005F5E47" w:rsidRDefault="005F5E47"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Pr>
          <w:rFonts w:ascii="Calibri Light" w:hAnsi="Calibri Light" w:cs="Calibri Light"/>
          <w:color w:val="004A8D"/>
          <w:sz w:val="22"/>
          <w:szCs w:val="22"/>
        </w:rPr>
        <w:t>:</w:t>
      </w:r>
      <w:r>
        <w:rPr>
          <w:rFonts w:ascii="Calibri Light" w:hAnsi="Calibri Light" w:cs="Calibri Light"/>
          <w:color w:val="004A8D"/>
          <w:sz w:val="22"/>
          <w:szCs w:val="22"/>
        </w:rPr>
        <w:tab/>
      </w:r>
      <w:sdt>
        <w:sdtPr>
          <w:rPr>
            <w:rFonts w:ascii="Calibri Light" w:hAnsi="Calibri Light" w:cs="Calibri Light"/>
            <w:color w:val="004A8D"/>
            <w:sz w:val="22"/>
            <w:szCs w:val="22"/>
          </w:rPr>
          <w:id w:val="-784813994"/>
          <w:placeholder>
            <w:docPart w:val="7630E76AB4EC459B8238D169F9213C55"/>
          </w:placeholder>
          <w:showingPlcHdr/>
          <w:text/>
        </w:sdtPr>
        <w:sdtEndPr/>
        <w:sdtContent>
          <w:r w:rsidR="00FE1DED" w:rsidRPr="008049F9">
            <w:rPr>
              <w:rFonts w:ascii="Calibri Light" w:hAnsi="Calibri Light" w:cs="Calibri Light"/>
              <w:sz w:val="22"/>
              <w:szCs w:val="22"/>
            </w:rPr>
            <w:t>APSC-110: ENGTR Seminar 1</w:t>
          </w:r>
        </w:sdtContent>
      </w:sdt>
      <w:r>
        <w:rPr>
          <w:rFonts w:ascii="Calibri Light" w:hAnsi="Calibri Light" w:cs="Calibri Light"/>
          <w:color w:val="004A8D"/>
          <w:sz w:val="22"/>
          <w:szCs w:val="22"/>
        </w:rPr>
        <w:tab/>
      </w:r>
    </w:p>
    <w:p w14:paraId="36CB7F94" w14:textId="1D8AF295" w:rsidR="005F5E47"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5F5E47">
        <w:rPr>
          <w:rFonts w:ascii="Calibri Light" w:hAnsi="Calibri Light" w:cs="Calibri Light"/>
          <w:color w:val="004A8D"/>
          <w:sz w:val="22"/>
          <w:szCs w:val="22"/>
        </w:rPr>
        <w:t>SECTION:</w:t>
      </w:r>
      <w:r w:rsidR="005F5E47">
        <w:rPr>
          <w:rFonts w:ascii="Calibri Light" w:hAnsi="Calibri Light" w:cs="Calibri Light"/>
          <w:color w:val="004A8D"/>
          <w:sz w:val="22"/>
          <w:szCs w:val="22"/>
        </w:rPr>
        <w:tab/>
      </w:r>
      <w:r>
        <w:rPr>
          <w:rFonts w:ascii="Calibri Light" w:hAnsi="Calibri Light" w:cs="Calibri Light"/>
          <w:color w:val="004A8D"/>
          <w:sz w:val="22"/>
          <w:szCs w:val="22"/>
        </w:rPr>
        <w:tab/>
      </w:r>
      <w:r w:rsidR="006979F4">
        <w:rPr>
          <w:rFonts w:ascii="Calibri Light" w:hAnsi="Calibri Light" w:cs="Calibri Light"/>
          <w:color w:val="004A8D"/>
          <w:sz w:val="22"/>
          <w:szCs w:val="22"/>
        </w:rPr>
        <w:t>001</w:t>
      </w:r>
    </w:p>
    <w:p w14:paraId="648530D1" w14:textId="13C67BD7" w:rsidR="0049246D" w:rsidRDefault="00246040"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A77B85">
        <w:rPr>
          <w:rFonts w:ascii="Calibri Light" w:hAnsi="Calibri Light" w:cs="Calibri Light"/>
          <w:color w:val="004A8D"/>
          <w:sz w:val="22"/>
          <w:szCs w:val="22"/>
        </w:rPr>
        <w:tab/>
      </w:r>
      <w:r w:rsidR="006979F4">
        <w:rPr>
          <w:rFonts w:ascii="Calibri Light" w:hAnsi="Calibri Light" w:cs="Calibri Light"/>
          <w:color w:val="004A8D"/>
          <w:sz w:val="22"/>
          <w:szCs w:val="22"/>
        </w:rPr>
        <w:t>2022 Fall</w:t>
      </w:r>
      <w:r w:rsidR="00A77B85">
        <w:rPr>
          <w:rFonts w:ascii="Calibri Light" w:hAnsi="Calibri Light" w:cs="Calibri Light"/>
          <w:color w:val="004A8D"/>
          <w:sz w:val="22"/>
          <w:szCs w:val="22"/>
        </w:rPr>
        <w:tab/>
      </w:r>
      <w:r>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p>
    <w:p w14:paraId="1DAEA3B1" w14:textId="5DD6C48C" w:rsidR="000736FC" w:rsidRPr="00A5324D" w:rsidRDefault="00755648"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FE1DED">
        <w:rPr>
          <w:rFonts w:ascii="Calibri Light" w:hAnsi="Calibri Light" w:cs="Calibri Light"/>
          <w:color w:val="004A8D"/>
          <w:sz w:val="22"/>
          <w:szCs w:val="22"/>
        </w:rPr>
        <w:t xml:space="preserve">  </w:t>
      </w:r>
      <w:sdt>
        <w:sdtPr>
          <w:rPr>
            <w:rFonts w:ascii="Calibri Light" w:hAnsi="Calibri Light" w:cs="Calibri Light"/>
            <w:color w:val="004A8D"/>
            <w:sz w:val="22"/>
            <w:szCs w:val="22"/>
          </w:rPr>
          <w:id w:val="953912686"/>
          <w:placeholder>
            <w:docPart w:val="C3C691A3DBE74A92A0F17C02DD78B9B9"/>
          </w:placeholder>
          <w:showingPlcHdr/>
          <w:text/>
        </w:sdtPr>
        <w:sdtEndPr/>
        <w:sdtContent>
          <w:r w:rsidR="00FE1DED" w:rsidRPr="008049F9">
            <w:rPr>
              <w:rFonts w:ascii="Calibri Light" w:hAnsi="Calibri Light" w:cs="Calibri Light"/>
              <w:sz w:val="22"/>
              <w:szCs w:val="22"/>
            </w:rPr>
            <w:t>1.5</w:t>
          </w:r>
        </w:sdtContent>
      </w:sdt>
      <w:r w:rsidR="008D105C">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p>
    <w:p w14:paraId="42516497" w14:textId="01376574" w:rsidR="006245AB"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Pr>
          <w:rFonts w:ascii="Calibri Light" w:hAnsi="Calibri Light" w:cs="Calibri Light"/>
          <w:color w:val="004A8D"/>
          <w:sz w:val="22"/>
          <w:szCs w:val="22"/>
        </w:rPr>
        <w:tab/>
      </w:r>
      <w:r w:rsidR="006979F4">
        <w:rPr>
          <w:rFonts w:ascii="Calibri Light" w:hAnsi="Calibri Light" w:cs="Calibri Light"/>
          <w:color w:val="004A8D"/>
          <w:sz w:val="22"/>
          <w:szCs w:val="22"/>
        </w:rPr>
        <w:t>On campus</w:t>
      </w:r>
      <w:r w:rsidR="00B248F9">
        <w:rPr>
          <w:rFonts w:ascii="Calibri Light" w:hAnsi="Calibri Light" w:cs="Calibri Light"/>
          <w:color w:val="004A8D"/>
          <w:sz w:val="22"/>
          <w:szCs w:val="22"/>
        </w:rPr>
        <w:tab/>
      </w:r>
      <w:r w:rsidR="006245AB">
        <w:rPr>
          <w:rFonts w:ascii="Calibri Light" w:hAnsi="Calibri Light" w:cs="Calibri Light"/>
          <w:color w:val="004A8D"/>
          <w:sz w:val="22"/>
          <w:szCs w:val="22"/>
        </w:rPr>
        <w:tab/>
      </w:r>
    </w:p>
    <w:p w14:paraId="40213F8F" w14:textId="7F789BE2" w:rsidR="0068073A" w:rsidRDefault="0068073A" w:rsidP="00DA75C0">
      <w:pPr>
        <w:pBdr>
          <w:bottom w:val="single" w:sz="18" w:space="1" w:color="4472C4" w:themeColor="accent1"/>
        </w:pBdr>
        <w:spacing w:line="276" w:lineRule="auto"/>
        <w:ind w:right="-68"/>
        <w:rPr>
          <w:rFonts w:ascii="Calibri Light" w:hAnsi="Calibri Light" w:cs="Calibri Light"/>
        </w:rPr>
      </w:pPr>
    </w:p>
    <w:p w14:paraId="1FC6AB6E" w14:textId="77777777" w:rsidR="008F7DB4" w:rsidRDefault="008F7DB4" w:rsidP="008F7DB4">
      <w:pPr>
        <w:spacing w:before="120" w:line="276" w:lineRule="auto"/>
      </w:pPr>
      <w:r>
        <w:rPr>
          <w:rFonts w:ascii="Calibri Light" w:hAnsi="Calibri Light" w:cs="Calibri Light"/>
          <w:color w:val="1F497D"/>
        </w:rPr>
        <w:t xml:space="preserve">For COVID-19 information please visit </w:t>
      </w:r>
      <w:hyperlink r:id="rId15" w:tooltip="Camosun College - COVID-related information" w:history="1">
        <w:r>
          <w:rPr>
            <w:rStyle w:val="Hyperlink"/>
            <w:rFonts w:ascii="Calibri Light" w:eastAsia="Calibri" w:hAnsi="Calibri Light" w:cs="Calibri Light"/>
          </w:rPr>
          <w:t>https://legacy.camosun.ca/covid19/index.html</w:t>
        </w:r>
      </w:hyperlink>
      <w:r>
        <w:t xml:space="preserve"> </w:t>
      </w:r>
    </w:p>
    <w:p w14:paraId="58AF2507" w14:textId="35B23F18" w:rsidR="00966056" w:rsidRPr="00BD6E30" w:rsidRDefault="00966056" w:rsidP="5B259B26">
      <w:pPr>
        <w:spacing w:before="120" w:line="276" w:lineRule="auto"/>
        <w:rPr>
          <w:i/>
          <w:iCs/>
          <w:color w:val="595959" w:themeColor="text1" w:themeTint="A6"/>
          <w:sz w:val="22"/>
          <w:szCs w:val="22"/>
        </w:rPr>
      </w:pPr>
      <w:r w:rsidRPr="5B259B26">
        <w:rPr>
          <w:rFonts w:ascii="Calibri Light" w:hAnsi="Calibri Light" w:cs="Calibri Light"/>
          <w:i/>
          <w:iCs/>
          <w:color w:val="595959" w:themeColor="text1" w:themeTint="A6"/>
          <w:sz w:val="22"/>
          <w:szCs w:val="22"/>
        </w:rPr>
        <w:t xml:space="preserve">Camosun College requires mandatory attendance for the </w:t>
      </w:r>
      <w:proofErr w:type="gramStart"/>
      <w:r w:rsidRPr="5B259B26">
        <w:rPr>
          <w:rFonts w:ascii="Calibri Light" w:hAnsi="Calibri Light" w:cs="Calibri Light"/>
          <w:i/>
          <w:iCs/>
          <w:color w:val="595959" w:themeColor="text1" w:themeTint="A6"/>
          <w:sz w:val="22"/>
          <w:szCs w:val="22"/>
        </w:rPr>
        <w:t>first class</w:t>
      </w:r>
      <w:proofErr w:type="gramEnd"/>
      <w:r w:rsidRPr="5B259B26">
        <w:rPr>
          <w:rFonts w:ascii="Calibri Light" w:hAnsi="Calibri Light" w:cs="Calibri Light"/>
          <w:i/>
          <w:iCs/>
          <w:color w:val="595959" w:themeColor="text1" w:themeTint="A6"/>
          <w:sz w:val="22"/>
          <w:szCs w:val="22"/>
        </w:rPr>
        <w:t xml:space="preserve"> meeting of each course. If you do not attend, and do not provide your instructor with a reasonable </w:t>
      </w:r>
      <w:r w:rsidR="00855972" w:rsidRPr="5B259B26">
        <w:rPr>
          <w:rFonts w:ascii="Calibri Light" w:hAnsi="Calibri Light" w:cs="Calibri Light"/>
          <w:i/>
          <w:iCs/>
          <w:color w:val="595959" w:themeColor="text1" w:themeTint="A6"/>
          <w:sz w:val="22"/>
          <w:szCs w:val="22"/>
        </w:rPr>
        <w:t>explanation</w:t>
      </w:r>
      <w:r w:rsidRPr="5B259B26">
        <w:rPr>
          <w:rFonts w:ascii="Calibri Light" w:hAnsi="Calibri Light" w:cs="Calibri Light"/>
          <w:i/>
          <w:iCs/>
          <w:color w:val="595959" w:themeColor="text1" w:themeTint="A6"/>
          <w:sz w:val="22"/>
          <w:szCs w:val="22"/>
        </w:rPr>
        <w:t xml:space="preserve"> in advance, you will be removed from the course and the space offered to the next waitlisted student.</w:t>
      </w:r>
    </w:p>
    <w:p w14:paraId="01871BB7" w14:textId="77777777" w:rsidR="001E5F82" w:rsidRDefault="001E5F82" w:rsidP="00966056">
      <w:pPr>
        <w:spacing w:line="276" w:lineRule="auto"/>
        <w:rPr>
          <w:sz w:val="22"/>
          <w:szCs w:val="22"/>
        </w:rPr>
      </w:pPr>
    </w:p>
    <w:p w14:paraId="4127C5E0" w14:textId="312080DF" w:rsidR="003F281C" w:rsidRPr="00E31BEC" w:rsidRDefault="003F281C" w:rsidP="006F1A2A">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INSTRUCTOR DETAILS</w:t>
      </w:r>
    </w:p>
    <w:p w14:paraId="2A6F0BDC" w14:textId="77777777" w:rsidR="00BD578D" w:rsidRPr="00B430F2" w:rsidRDefault="00BD578D" w:rsidP="00BD578D">
      <w:pPr>
        <w:spacing w:before="120" w:line="360" w:lineRule="auto"/>
        <w:ind w:right="72"/>
        <w:rPr>
          <w:rFonts w:asciiTheme="majorHAnsi" w:hAnsiTheme="majorHAnsi" w:cstheme="majorHAnsi"/>
          <w:sz w:val="22"/>
          <w:szCs w:val="22"/>
        </w:rPr>
      </w:pPr>
      <w:bookmarkStart w:id="0" w:name="_Hlk90629971"/>
      <w:r w:rsidRPr="00B430F2">
        <w:rPr>
          <w:rFonts w:asciiTheme="majorHAnsi" w:hAnsiTheme="majorHAnsi" w:cstheme="majorHAnsi"/>
          <w:color w:val="004A8D"/>
          <w:sz w:val="22"/>
          <w:szCs w:val="22"/>
        </w:rPr>
        <w:t>NAME:</w:t>
      </w:r>
      <w:r w:rsidRPr="00B430F2">
        <w:rPr>
          <w:rFonts w:asciiTheme="majorHAnsi" w:hAnsiTheme="majorHAnsi" w:cstheme="majorHAnsi"/>
          <w:color w:val="004A8D"/>
          <w:sz w:val="22"/>
          <w:szCs w:val="22"/>
        </w:rPr>
        <w:tab/>
      </w:r>
      <w:r w:rsidRPr="00B430F2">
        <w:rPr>
          <w:rFonts w:asciiTheme="majorHAnsi" w:hAnsiTheme="majorHAnsi" w:cstheme="majorHAnsi"/>
          <w:color w:val="004A8D"/>
          <w:sz w:val="22"/>
          <w:szCs w:val="22"/>
        </w:rPr>
        <w:tab/>
      </w:r>
      <w:r w:rsidRPr="007C3EDA">
        <w:rPr>
          <w:rFonts w:asciiTheme="majorHAnsi" w:hAnsiTheme="majorHAnsi" w:cstheme="majorHAnsi"/>
          <w:color w:val="000000" w:themeColor="text1"/>
          <w:sz w:val="22"/>
          <w:szCs w:val="22"/>
        </w:rPr>
        <w:t>Susan Chen</w:t>
      </w:r>
    </w:p>
    <w:p w14:paraId="0126C141" w14:textId="77777777" w:rsidR="00BD578D" w:rsidRPr="00B430F2" w:rsidRDefault="00BD578D" w:rsidP="00BD578D">
      <w:pPr>
        <w:spacing w:line="360" w:lineRule="auto"/>
        <w:rPr>
          <w:rFonts w:asciiTheme="majorHAnsi" w:hAnsiTheme="majorHAnsi" w:cstheme="majorHAnsi"/>
          <w:color w:val="004A8D"/>
          <w:sz w:val="22"/>
          <w:szCs w:val="22"/>
        </w:rPr>
      </w:pPr>
      <w:r w:rsidRPr="00B430F2">
        <w:rPr>
          <w:rFonts w:asciiTheme="majorHAnsi" w:hAnsiTheme="majorHAnsi" w:cstheme="majorHAnsi"/>
          <w:color w:val="004A8D"/>
          <w:sz w:val="22"/>
          <w:szCs w:val="22"/>
        </w:rPr>
        <w:t>EMAIL:</w:t>
      </w:r>
      <w:r w:rsidRPr="00B430F2">
        <w:rPr>
          <w:rFonts w:asciiTheme="majorHAnsi" w:hAnsiTheme="majorHAnsi" w:cstheme="majorHAnsi"/>
          <w:color w:val="004A8D"/>
          <w:sz w:val="22"/>
          <w:szCs w:val="22"/>
        </w:rPr>
        <w:tab/>
      </w:r>
      <w:r w:rsidRPr="00B430F2">
        <w:rPr>
          <w:rFonts w:asciiTheme="majorHAnsi" w:hAnsiTheme="majorHAnsi" w:cstheme="majorHAnsi"/>
          <w:color w:val="004A8D"/>
          <w:sz w:val="22"/>
          <w:szCs w:val="22"/>
        </w:rPr>
        <w:tab/>
      </w:r>
      <w:r w:rsidRPr="007C3EDA">
        <w:rPr>
          <w:rFonts w:asciiTheme="majorHAnsi" w:hAnsiTheme="majorHAnsi" w:cstheme="majorHAnsi"/>
          <w:color w:val="000000" w:themeColor="text1"/>
          <w:sz w:val="22"/>
          <w:szCs w:val="22"/>
        </w:rPr>
        <w:t>chen@camosun</w:t>
      </w:r>
      <w:r>
        <w:rPr>
          <w:rFonts w:asciiTheme="majorHAnsi" w:hAnsiTheme="majorHAnsi" w:cstheme="majorHAnsi"/>
          <w:color w:val="000000" w:themeColor="text1"/>
          <w:sz w:val="22"/>
          <w:szCs w:val="22"/>
        </w:rPr>
        <w:t>.</w:t>
      </w:r>
      <w:r w:rsidRPr="007C3EDA">
        <w:rPr>
          <w:rFonts w:asciiTheme="majorHAnsi" w:hAnsiTheme="majorHAnsi" w:cstheme="majorHAnsi"/>
          <w:color w:val="000000" w:themeColor="text1"/>
          <w:sz w:val="22"/>
          <w:szCs w:val="22"/>
        </w:rPr>
        <w:t>ca</w:t>
      </w:r>
    </w:p>
    <w:p w14:paraId="46D09548" w14:textId="77777777" w:rsidR="00BD578D" w:rsidRPr="00B430F2" w:rsidRDefault="00BD578D" w:rsidP="00BD578D">
      <w:pPr>
        <w:spacing w:line="360" w:lineRule="auto"/>
        <w:rPr>
          <w:rFonts w:asciiTheme="majorHAnsi" w:hAnsiTheme="majorHAnsi" w:cstheme="majorHAnsi"/>
          <w:sz w:val="22"/>
          <w:szCs w:val="22"/>
        </w:rPr>
      </w:pPr>
      <w:r w:rsidRPr="00B430F2">
        <w:rPr>
          <w:rFonts w:asciiTheme="majorHAnsi" w:hAnsiTheme="majorHAnsi" w:cstheme="majorHAnsi"/>
          <w:color w:val="004A8D"/>
          <w:sz w:val="22"/>
          <w:szCs w:val="22"/>
        </w:rPr>
        <w:t>OFFICE:</w:t>
      </w:r>
      <w:r w:rsidRPr="00B430F2">
        <w:rPr>
          <w:rFonts w:asciiTheme="majorHAnsi" w:hAnsiTheme="majorHAnsi" w:cstheme="majorHAnsi"/>
          <w:color w:val="004A8D"/>
          <w:sz w:val="22"/>
          <w:szCs w:val="22"/>
        </w:rPr>
        <w:tab/>
      </w:r>
      <w:r w:rsidRPr="00B430F2">
        <w:rPr>
          <w:rFonts w:asciiTheme="majorHAnsi" w:hAnsiTheme="majorHAnsi" w:cstheme="majorHAnsi"/>
          <w:color w:val="004A8D"/>
          <w:sz w:val="22"/>
          <w:szCs w:val="22"/>
        </w:rPr>
        <w:tab/>
      </w:r>
      <w:r w:rsidRPr="007C3EDA">
        <w:rPr>
          <w:rFonts w:asciiTheme="majorHAnsi" w:hAnsiTheme="majorHAnsi" w:cstheme="majorHAnsi"/>
          <w:color w:val="000000" w:themeColor="text1"/>
          <w:sz w:val="22"/>
          <w:szCs w:val="22"/>
        </w:rPr>
        <w:t>E242/Zoom</w:t>
      </w:r>
      <w:r w:rsidRPr="007C3EDA">
        <w:rPr>
          <w:rFonts w:asciiTheme="majorHAnsi" w:hAnsiTheme="majorHAnsi" w:cstheme="majorHAnsi"/>
          <w:color w:val="000000" w:themeColor="text1"/>
          <w:sz w:val="22"/>
          <w:szCs w:val="22"/>
        </w:rPr>
        <w:tab/>
      </w:r>
      <w:r w:rsidRPr="00B430F2">
        <w:rPr>
          <w:rFonts w:asciiTheme="majorHAnsi" w:hAnsiTheme="majorHAnsi" w:cstheme="majorHAnsi"/>
          <w:color w:val="004A8D"/>
          <w:sz w:val="22"/>
          <w:szCs w:val="22"/>
        </w:rPr>
        <w:tab/>
      </w:r>
      <w:r w:rsidRPr="00B430F2">
        <w:rPr>
          <w:rFonts w:asciiTheme="majorHAnsi" w:hAnsiTheme="majorHAnsi" w:cstheme="majorHAnsi"/>
          <w:color w:val="004A8D"/>
          <w:sz w:val="22"/>
          <w:szCs w:val="22"/>
        </w:rPr>
        <w:tab/>
      </w:r>
      <w:r w:rsidRPr="00B430F2">
        <w:rPr>
          <w:rFonts w:asciiTheme="majorHAnsi" w:hAnsiTheme="majorHAnsi" w:cstheme="majorHAnsi"/>
          <w:color w:val="004A8D"/>
          <w:sz w:val="22"/>
          <w:szCs w:val="22"/>
        </w:rPr>
        <w:tab/>
      </w:r>
    </w:p>
    <w:p w14:paraId="4AFBCD9D" w14:textId="55B6E33E" w:rsidR="00BD578D" w:rsidRPr="007C3EDA" w:rsidRDefault="00BD578D" w:rsidP="00C043F8">
      <w:pPr>
        <w:spacing w:line="360" w:lineRule="auto"/>
        <w:rPr>
          <w:rFonts w:asciiTheme="majorHAnsi" w:hAnsiTheme="majorHAnsi" w:cstheme="majorHAnsi"/>
          <w:color w:val="000000" w:themeColor="text1"/>
          <w:sz w:val="22"/>
          <w:szCs w:val="22"/>
        </w:rPr>
      </w:pPr>
      <w:r>
        <w:rPr>
          <w:rFonts w:asciiTheme="majorHAnsi" w:hAnsiTheme="majorHAnsi" w:cstheme="majorHAnsi"/>
          <w:color w:val="004A8D"/>
          <w:sz w:val="22"/>
          <w:szCs w:val="22"/>
        </w:rPr>
        <w:t xml:space="preserve">OFFICE </w:t>
      </w:r>
      <w:r w:rsidRPr="00B430F2">
        <w:rPr>
          <w:rFonts w:asciiTheme="majorHAnsi" w:hAnsiTheme="majorHAnsi" w:cstheme="majorHAnsi"/>
          <w:color w:val="004A8D"/>
          <w:sz w:val="22"/>
          <w:szCs w:val="22"/>
        </w:rPr>
        <w:t>HOURS:</w:t>
      </w:r>
      <w:r w:rsidRPr="00B430F2">
        <w:rPr>
          <w:rFonts w:asciiTheme="majorHAnsi" w:hAnsiTheme="majorHAnsi" w:cstheme="majorHAnsi"/>
          <w:color w:val="004A8D"/>
          <w:sz w:val="22"/>
          <w:szCs w:val="22"/>
        </w:rPr>
        <w:tab/>
      </w:r>
      <w:r w:rsidR="00C043F8">
        <w:rPr>
          <w:rFonts w:asciiTheme="majorHAnsi" w:hAnsiTheme="majorHAnsi" w:cstheme="majorHAnsi"/>
          <w:color w:val="004A8D"/>
          <w:sz w:val="22"/>
          <w:szCs w:val="22"/>
        </w:rPr>
        <w:tab/>
      </w:r>
      <w:r w:rsidR="00535808">
        <w:rPr>
          <w:rFonts w:asciiTheme="majorHAnsi" w:hAnsiTheme="majorHAnsi" w:cstheme="majorHAnsi"/>
          <w:color w:val="000000" w:themeColor="text1"/>
          <w:sz w:val="22"/>
          <w:szCs w:val="22"/>
        </w:rPr>
        <w:t>Tue 10:30 – 11:20, Wed 2:30 – 4:20</w:t>
      </w:r>
      <w:r w:rsidR="00535808" w:rsidRPr="007C3EDA">
        <w:rPr>
          <w:rFonts w:asciiTheme="majorHAnsi" w:hAnsiTheme="majorHAnsi" w:cstheme="majorHAnsi"/>
          <w:color w:val="000000" w:themeColor="text1"/>
          <w:sz w:val="22"/>
          <w:szCs w:val="22"/>
        </w:rPr>
        <w:t>,</w:t>
      </w:r>
      <w:r w:rsidR="00535808">
        <w:rPr>
          <w:rFonts w:asciiTheme="majorHAnsi" w:hAnsiTheme="majorHAnsi" w:cstheme="majorHAnsi"/>
          <w:color w:val="000000" w:themeColor="text1"/>
          <w:sz w:val="22"/>
          <w:szCs w:val="22"/>
        </w:rPr>
        <w:t xml:space="preserve"> &amp; Thu 2:30 – 3:20 for all my classes</w:t>
      </w:r>
      <w:r>
        <w:rPr>
          <w:rFonts w:asciiTheme="majorHAnsi" w:hAnsiTheme="majorHAnsi" w:cstheme="majorHAnsi"/>
          <w:color w:val="000000" w:themeColor="text1"/>
          <w:sz w:val="22"/>
          <w:szCs w:val="22"/>
        </w:rPr>
        <w:br/>
        <w:t xml:space="preserve">                                  </w:t>
      </w:r>
      <w:r w:rsidR="00535808">
        <w:rPr>
          <w:rFonts w:asciiTheme="majorHAnsi" w:hAnsiTheme="majorHAnsi" w:cstheme="majorHAnsi"/>
          <w:color w:val="000000" w:themeColor="text1"/>
          <w:sz w:val="22"/>
          <w:szCs w:val="22"/>
        </w:rPr>
        <w:t xml:space="preserve">        </w:t>
      </w:r>
      <w:r w:rsidR="00C043F8">
        <w:rPr>
          <w:rFonts w:asciiTheme="majorHAnsi" w:hAnsiTheme="majorHAnsi" w:cstheme="majorHAnsi"/>
          <w:color w:val="000000" w:themeColor="text1"/>
          <w:sz w:val="22"/>
          <w:szCs w:val="22"/>
        </w:rPr>
        <w:t xml:space="preserve"> </w:t>
      </w:r>
      <w:r w:rsidR="00535808">
        <w:rPr>
          <w:rFonts w:asciiTheme="majorHAnsi" w:hAnsiTheme="majorHAnsi" w:cstheme="majorHAnsi"/>
          <w:color w:val="000000" w:themeColor="text1"/>
          <w:sz w:val="22"/>
          <w:szCs w:val="22"/>
        </w:rPr>
        <w:t>Thu 10:30 – 12:20 for ENGTR students only</w:t>
      </w:r>
    </w:p>
    <w:p w14:paraId="73AC42FE" w14:textId="384238AD" w:rsidR="00B9262A" w:rsidRPr="00B174D0" w:rsidRDefault="00B174D0" w:rsidP="00B9262A">
      <w:pPr>
        <w:pStyle w:val="Default"/>
        <w:rPr>
          <w:rFonts w:asciiTheme="majorHAnsi" w:hAnsiTheme="majorHAnsi" w:cstheme="majorHAnsi"/>
          <w:sz w:val="22"/>
          <w:szCs w:val="22"/>
        </w:rPr>
      </w:pPr>
      <w:bookmarkStart w:id="1" w:name="_Hlk111211012"/>
      <w:bookmarkEnd w:id="0"/>
      <w:r>
        <w:rPr>
          <w:rFonts w:asciiTheme="majorHAnsi" w:hAnsiTheme="majorHAnsi" w:cstheme="majorHAnsi"/>
          <w:sz w:val="22"/>
          <w:szCs w:val="22"/>
        </w:rPr>
        <w:t>T</w:t>
      </w:r>
      <w:r w:rsidR="00B9262A" w:rsidRPr="00B174D0">
        <w:rPr>
          <w:rFonts w:asciiTheme="majorHAnsi" w:hAnsiTheme="majorHAnsi" w:cstheme="majorHAnsi"/>
          <w:sz w:val="22"/>
          <w:szCs w:val="22"/>
        </w:rPr>
        <w:t xml:space="preserve">he best way to reach me is by email. My office hours will be </w:t>
      </w:r>
      <w:r w:rsidRPr="00B174D0">
        <w:rPr>
          <w:rFonts w:asciiTheme="majorHAnsi" w:hAnsiTheme="majorHAnsi" w:cstheme="majorHAnsi"/>
          <w:sz w:val="22"/>
          <w:szCs w:val="22"/>
        </w:rPr>
        <w:t>best</w:t>
      </w:r>
      <w:r w:rsidR="00B9262A" w:rsidRPr="00B174D0">
        <w:rPr>
          <w:rFonts w:asciiTheme="majorHAnsi" w:hAnsiTheme="majorHAnsi" w:cstheme="majorHAnsi"/>
          <w:sz w:val="22"/>
          <w:szCs w:val="22"/>
        </w:rPr>
        <w:t xml:space="preserve"> time</w:t>
      </w:r>
      <w:r w:rsidRPr="00B174D0">
        <w:rPr>
          <w:rFonts w:asciiTheme="majorHAnsi" w:hAnsiTheme="majorHAnsi" w:cstheme="majorHAnsi"/>
          <w:sz w:val="22"/>
          <w:szCs w:val="22"/>
        </w:rPr>
        <w:t>s</w:t>
      </w:r>
      <w:r w:rsidR="00B9262A" w:rsidRPr="00B174D0">
        <w:rPr>
          <w:rFonts w:asciiTheme="majorHAnsi" w:hAnsiTheme="majorHAnsi" w:cstheme="majorHAnsi"/>
          <w:sz w:val="22"/>
          <w:szCs w:val="22"/>
        </w:rPr>
        <w:t xml:space="preserve"> to </w:t>
      </w:r>
      <w:r w:rsidRPr="00B174D0">
        <w:rPr>
          <w:rFonts w:asciiTheme="majorHAnsi" w:hAnsiTheme="majorHAnsi" w:cstheme="majorHAnsi"/>
          <w:sz w:val="22"/>
          <w:szCs w:val="22"/>
        </w:rPr>
        <w:t>meet with me, in person on campus or in Zoom</w:t>
      </w:r>
      <w:r w:rsidR="00B9262A" w:rsidRPr="00B174D0">
        <w:rPr>
          <w:rFonts w:asciiTheme="majorHAnsi" w:hAnsiTheme="majorHAnsi" w:cstheme="majorHAnsi"/>
          <w:sz w:val="22"/>
          <w:szCs w:val="22"/>
        </w:rPr>
        <w:t>, however I am a</w:t>
      </w:r>
      <w:r w:rsidRPr="00B174D0">
        <w:rPr>
          <w:rFonts w:asciiTheme="majorHAnsi" w:hAnsiTheme="majorHAnsi" w:cstheme="majorHAnsi"/>
          <w:sz w:val="22"/>
          <w:szCs w:val="22"/>
        </w:rPr>
        <w:t xml:space="preserve">lso </w:t>
      </w:r>
      <w:r w:rsidR="00B9262A" w:rsidRPr="00B174D0">
        <w:rPr>
          <w:rFonts w:asciiTheme="majorHAnsi" w:hAnsiTheme="majorHAnsi" w:cstheme="majorHAnsi"/>
          <w:sz w:val="22"/>
          <w:szCs w:val="22"/>
        </w:rPr>
        <w:t>available outside of these times</w:t>
      </w:r>
      <w:r w:rsidRPr="00B174D0">
        <w:rPr>
          <w:rFonts w:asciiTheme="majorHAnsi" w:hAnsiTheme="majorHAnsi" w:cstheme="majorHAnsi"/>
          <w:sz w:val="22"/>
          <w:szCs w:val="22"/>
        </w:rPr>
        <w:t xml:space="preserve"> by appointments</w:t>
      </w:r>
      <w:r w:rsidR="00B9262A" w:rsidRPr="00B174D0">
        <w:rPr>
          <w:rFonts w:asciiTheme="majorHAnsi" w:hAnsiTheme="majorHAnsi" w:cstheme="majorHAnsi"/>
          <w:sz w:val="22"/>
          <w:szCs w:val="22"/>
        </w:rPr>
        <w:t xml:space="preserve">. I </w:t>
      </w:r>
      <w:r w:rsidR="000606FD">
        <w:rPr>
          <w:rFonts w:asciiTheme="majorHAnsi" w:hAnsiTheme="majorHAnsi" w:cstheme="majorHAnsi"/>
          <w:sz w:val="22"/>
          <w:szCs w:val="22"/>
        </w:rPr>
        <w:t xml:space="preserve">usually respond to emails within 24 hours on week days, but </w:t>
      </w:r>
      <w:r w:rsidR="00B9262A" w:rsidRPr="00B174D0">
        <w:rPr>
          <w:rFonts w:asciiTheme="majorHAnsi" w:hAnsiTheme="majorHAnsi" w:cstheme="majorHAnsi"/>
          <w:sz w:val="22"/>
          <w:szCs w:val="22"/>
        </w:rPr>
        <w:t>do not check emails on evenings or weekends</w:t>
      </w:r>
      <w:r w:rsidR="000606FD">
        <w:rPr>
          <w:rFonts w:asciiTheme="majorHAnsi" w:hAnsiTheme="majorHAnsi" w:cstheme="majorHAnsi"/>
          <w:sz w:val="22"/>
          <w:szCs w:val="22"/>
        </w:rPr>
        <w:t xml:space="preserve">. </w:t>
      </w:r>
    </w:p>
    <w:bookmarkEnd w:id="1"/>
    <w:p w14:paraId="0ACD1077" w14:textId="77777777" w:rsidR="00B174D0" w:rsidRDefault="00B174D0" w:rsidP="00535808">
      <w:pPr>
        <w:spacing w:line="360" w:lineRule="auto"/>
        <w:rPr>
          <w:rFonts w:ascii="Calibri Light" w:hAnsi="Calibri Light" w:cs="Calibri Light"/>
          <w:i/>
          <w:iCs/>
          <w:color w:val="595959" w:themeColor="text1" w:themeTint="A6"/>
          <w:sz w:val="22"/>
          <w:szCs w:val="22"/>
        </w:rPr>
      </w:pPr>
    </w:p>
    <w:p w14:paraId="60FA2D6C" w14:textId="3C9A6979" w:rsidR="002A4857" w:rsidRPr="00472BC2" w:rsidRDefault="002A4857" w:rsidP="00535808">
      <w:pPr>
        <w:spacing w:line="360"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4F47CF">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C</w:t>
      </w:r>
      <w:r w:rsidR="00AC047E">
        <w:rPr>
          <w:rFonts w:ascii="Calibri Light" w:hAnsi="Calibri Light" w:cs="Calibri Light"/>
          <w:sz w:val="22"/>
          <w:szCs w:val="22"/>
        </w:rPr>
        <w:t>ALENDAR</w:t>
      </w:r>
      <w:r w:rsidR="006F39F6">
        <w:rPr>
          <w:rFonts w:ascii="Calibri Light" w:hAnsi="Calibri Light" w:cs="Calibri Light"/>
          <w:sz w:val="22"/>
          <w:szCs w:val="22"/>
        </w:rPr>
        <w:t xml:space="preserve"> </w:t>
      </w:r>
      <w:r w:rsidR="00D03E5C" w:rsidRPr="00E31BEC">
        <w:rPr>
          <w:rFonts w:ascii="Calibri Light" w:hAnsi="Calibri Light" w:cs="Calibri Light"/>
          <w:sz w:val="22"/>
          <w:szCs w:val="22"/>
        </w:rPr>
        <w:t>DESCRIPTION</w:t>
      </w:r>
    </w:p>
    <w:sdt>
      <w:sdtPr>
        <w:rPr>
          <w:rFonts w:asciiTheme="majorHAnsi" w:hAnsiTheme="majorHAnsi" w:cstheme="majorHAnsi"/>
          <w:sz w:val="22"/>
          <w:szCs w:val="22"/>
        </w:rPr>
        <w:id w:val="-748356299"/>
        <w:placeholder>
          <w:docPart w:val="129468A40B664894B63F9E04989236B2"/>
        </w:placeholder>
        <w:showingPlcHdr/>
        <w:text/>
      </w:sdtPr>
      <w:sdtEndPr/>
      <w:sdtContent>
        <w:p w14:paraId="5D95DB7F" w14:textId="06F0B2C6" w:rsidR="007D0BA4" w:rsidRDefault="00FE1DED" w:rsidP="004F47CF">
          <w:pPr>
            <w:spacing w:before="120" w:line="276" w:lineRule="auto"/>
            <w:rPr>
              <w:rFonts w:asciiTheme="majorHAnsi" w:hAnsiTheme="majorHAnsi" w:cstheme="majorHAnsi"/>
              <w:sz w:val="22"/>
              <w:szCs w:val="22"/>
            </w:rPr>
          </w:pPr>
          <w:r>
            <w:rPr>
              <w:rFonts w:asciiTheme="majorHAnsi" w:hAnsiTheme="majorHAnsi" w:cstheme="majorHAnsi"/>
              <w:sz w:val="22"/>
              <w:szCs w:val="22"/>
            </w:rPr>
            <w:t>Students will learn and practice effective learning skills and efficient time management strategies essential for success in engineering. By interacting with engineering guest speakers and colleagues, students will explore different academic engineering fields and learn to make an informed choice of engineering discipline for their future post-secondary education.</w:t>
          </w:r>
        </w:p>
      </w:sdtContent>
    </w:sdt>
    <w:p w14:paraId="26557C29" w14:textId="77777777" w:rsidR="00B174D0" w:rsidRDefault="00B174D0" w:rsidP="10E483EF">
      <w:pPr>
        <w:spacing w:line="276" w:lineRule="auto"/>
        <w:rPr>
          <w:rFonts w:asciiTheme="majorHAnsi" w:hAnsiTheme="majorHAnsi" w:cstheme="majorHAnsi"/>
          <w:sz w:val="22"/>
          <w:szCs w:val="22"/>
        </w:rPr>
      </w:pPr>
    </w:p>
    <w:p w14:paraId="63AC0CBD" w14:textId="45248D82" w:rsidR="00AC11CC" w:rsidRDefault="00AC11CC" w:rsidP="10E483EF">
      <w:pPr>
        <w:spacing w:line="276" w:lineRule="auto"/>
        <w:rPr>
          <w:rFonts w:ascii="Calibri Light" w:hAnsi="Calibri Light" w:cs="Calibri Light"/>
          <w:sz w:val="22"/>
          <w:szCs w:val="22"/>
        </w:rPr>
      </w:pPr>
      <w:r>
        <w:rPr>
          <w:rFonts w:ascii="Calibri Light" w:hAnsi="Calibri Light" w:cs="Calibri Light"/>
          <w:color w:val="004A8D"/>
          <w:sz w:val="22"/>
          <w:szCs w:val="22"/>
        </w:rPr>
        <w:t>PREREQUISITE(S):</w:t>
      </w:r>
    </w:p>
    <w:p w14:paraId="321B0DCF" w14:textId="00A7637F" w:rsidR="00AC11CC" w:rsidRDefault="008428AB"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578951006"/>
          <w:placeholder>
            <w:docPart w:val="E71D296C27D14BE989C75EE0978E8E25"/>
          </w:placeholder>
          <w:showingPlcHdr/>
          <w:text w:multiLine="1"/>
        </w:sdtPr>
        <w:sdtEndPr/>
        <w:sdtContent>
          <w:r w:rsidR="00FE1DED" w:rsidRPr="008049F9">
            <w:rPr>
              <w:rFonts w:ascii="Calibri Light" w:hAnsi="Calibri Light" w:cs="Calibri Light"/>
              <w:sz w:val="22"/>
              <w:szCs w:val="22"/>
            </w:rPr>
            <w:t>Not Applicable</w:t>
          </w:r>
        </w:sdtContent>
      </w:sdt>
    </w:p>
    <w:p w14:paraId="31B327F5" w14:textId="636F704B" w:rsidR="0054216A" w:rsidRDefault="00AC11CC" w:rsidP="10E483EF">
      <w:pPr>
        <w:spacing w:line="276" w:lineRule="auto"/>
        <w:rPr>
          <w:rFonts w:ascii="Calibri Light" w:hAnsi="Calibri Light" w:cs="Calibri Light"/>
          <w:color w:val="004A8D"/>
          <w:sz w:val="22"/>
          <w:szCs w:val="22"/>
        </w:rPr>
      </w:pPr>
      <w:r>
        <w:rPr>
          <w:rFonts w:ascii="Calibri Light" w:hAnsi="Calibri Light" w:cs="Calibri Light"/>
          <w:color w:val="004A8D"/>
          <w:sz w:val="22"/>
          <w:szCs w:val="22"/>
        </w:rPr>
        <w:t>EXCLUSION(S):</w:t>
      </w:r>
      <w:r>
        <w:rPr>
          <w:rFonts w:ascii="Calibri Light" w:hAnsi="Calibri Light" w:cs="Calibri Light"/>
          <w:color w:val="004A8D"/>
          <w:sz w:val="22"/>
          <w:szCs w:val="22"/>
        </w:rPr>
        <w:tab/>
      </w:r>
    </w:p>
    <w:p w14:paraId="03747BBB" w14:textId="636F704B" w:rsidR="0054216A" w:rsidRDefault="008428AB"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1835218796"/>
          <w:placeholder>
            <w:docPart w:val="4D8701D8BEC8481FB8613678E595D4F0"/>
          </w:placeholder>
          <w:showingPlcHdr/>
          <w:text/>
        </w:sdtPr>
        <w:sdtEndPr/>
        <w:sdtContent>
          <w:r w:rsidR="00E11F2D" w:rsidRPr="008049F9">
            <w:rPr>
              <w:rFonts w:ascii="Calibri Light" w:hAnsi="Calibri Light" w:cs="Calibri Light"/>
              <w:sz w:val="22"/>
              <w:szCs w:val="22"/>
            </w:rPr>
            <w:t>Not Applicable</w:t>
          </w:r>
        </w:sdtContent>
      </w:sdt>
    </w:p>
    <w:p w14:paraId="57EB4F9D" w14:textId="7D718D9E" w:rsidR="00D032FB" w:rsidRPr="00E31BEC" w:rsidRDefault="00566987"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lastRenderedPageBreak/>
        <w:t xml:space="preserve">COURSE </w:t>
      </w:r>
      <w:r w:rsidR="00D03E5C" w:rsidRPr="00E31BEC">
        <w:rPr>
          <w:rFonts w:ascii="Calibri Light" w:hAnsi="Calibri Light" w:cs="Calibri Light"/>
          <w:sz w:val="22"/>
          <w:szCs w:val="22"/>
        </w:rPr>
        <w:t>LEARNING OUTCOMES</w:t>
      </w:r>
      <w:r w:rsidR="008D1BF4">
        <w:rPr>
          <w:rFonts w:ascii="Calibri Light" w:hAnsi="Calibri Light" w:cs="Calibri Light"/>
          <w:sz w:val="22"/>
          <w:szCs w:val="22"/>
        </w:rPr>
        <w:t xml:space="preserve"> / OBJECTIVES</w:t>
      </w:r>
    </w:p>
    <w:sdt>
      <w:sdtPr>
        <w:rPr>
          <w:rFonts w:ascii="Calibri Light" w:hAnsi="Calibri Light" w:cs="Calibri Light"/>
          <w:sz w:val="22"/>
          <w:szCs w:val="22"/>
        </w:rPr>
        <w:id w:val="-1135710070"/>
        <w:placeholder>
          <w:docPart w:val="8BFFAA69DDB546958C03C7D04CF6E810"/>
        </w:placeholder>
        <w:showingPlcHdr/>
        <w:text w:multiLine="1"/>
      </w:sdtPr>
      <w:sdtEndPr/>
      <w:sdtContent>
        <w:p w14:paraId="6B1A65C5" w14:textId="526CBC1A" w:rsidR="004A45E2" w:rsidRPr="006D028F" w:rsidRDefault="00E11F2D" w:rsidP="00404184">
          <w:pPr>
            <w:spacing w:before="120" w:line="276" w:lineRule="auto"/>
            <w:rPr>
              <w:rFonts w:ascii="Calibri Light" w:hAnsi="Calibri Light" w:cs="Calibri Light"/>
              <w:sz w:val="22"/>
              <w:szCs w:val="22"/>
            </w:rPr>
          </w:pPr>
          <w:r>
            <w:rPr>
              <w:rFonts w:ascii="Calibri Light" w:hAnsi="Calibri Light" w:cs="Calibri Light"/>
              <w:sz w:val="22"/>
              <w:szCs w:val="22"/>
            </w:rPr>
            <w:t>Upon completion of this course a student will be able to:</w:t>
          </w:r>
          <w:r>
            <w:rPr>
              <w:rFonts w:ascii="Calibri Light" w:hAnsi="Calibri Light" w:cs="Calibri Light"/>
              <w:sz w:val="22"/>
              <w:szCs w:val="22"/>
            </w:rPr>
            <w:br/>
          </w:r>
          <w:r>
            <w:rPr>
              <w:rFonts w:ascii="Calibri Light" w:hAnsi="Calibri Light" w:cs="Calibri Light"/>
              <w:sz w:val="22"/>
              <w:szCs w:val="22"/>
            </w:rPr>
            <w:br/>
            <w:t>1. Describe the different engineering disciplines in order to begin to explore potential career paths.</w:t>
          </w:r>
          <w:r>
            <w:rPr>
              <w:rFonts w:ascii="Calibri Light" w:hAnsi="Calibri Light" w:cs="Calibri Light"/>
              <w:sz w:val="22"/>
              <w:szCs w:val="22"/>
            </w:rPr>
            <w:br/>
            <w:t>2. Make an informed choice of engineering disciplines before transferring to a post-secondary institution.</w:t>
          </w:r>
          <w:r>
            <w:rPr>
              <w:rFonts w:ascii="Calibri Light" w:hAnsi="Calibri Light" w:cs="Calibri Light"/>
              <w:sz w:val="22"/>
              <w:szCs w:val="22"/>
            </w:rPr>
            <w:br/>
            <w:t>3. Use effective learning skills and efficient time management strategies to manage course workload and reduce stress.</w:t>
          </w:r>
          <w:r>
            <w:rPr>
              <w:rFonts w:ascii="Calibri Light" w:hAnsi="Calibri Light" w:cs="Calibri Light"/>
              <w:sz w:val="22"/>
              <w:szCs w:val="22"/>
            </w:rPr>
            <w:br/>
            <w:t>4.  Effectively contribute to a group project.</w:t>
          </w:r>
        </w:p>
      </w:sdtContent>
    </w:sdt>
    <w:p w14:paraId="37F85368" w14:textId="77777777" w:rsidR="004171FF" w:rsidRDefault="004171FF"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p>
    <w:p w14:paraId="07A17BEB" w14:textId="12BB56A9" w:rsidR="009338C8" w:rsidRDefault="009338C8"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sidRPr="00E31BEC">
        <w:rPr>
          <w:rFonts w:ascii="Calibri Light" w:hAnsi="Calibri Light" w:cs="Calibri Light"/>
          <w:sz w:val="22"/>
          <w:szCs w:val="22"/>
        </w:rPr>
        <w:t>REQUIRED MATERIALS &amp; RECOMMENDED PREPARATION</w:t>
      </w:r>
      <w:r>
        <w:rPr>
          <w:rFonts w:ascii="Calibri Light" w:hAnsi="Calibri Light" w:cs="Calibri Light"/>
          <w:sz w:val="22"/>
          <w:szCs w:val="22"/>
        </w:rPr>
        <w:t xml:space="preserve"> </w:t>
      </w:r>
      <w:r w:rsidRPr="00E31BEC">
        <w:rPr>
          <w:rFonts w:ascii="Calibri Light" w:hAnsi="Calibri Light" w:cs="Calibri Light"/>
          <w:sz w:val="22"/>
          <w:szCs w:val="22"/>
        </w:rPr>
        <w:t>/</w:t>
      </w:r>
      <w:r>
        <w:rPr>
          <w:rFonts w:ascii="Calibri Light" w:hAnsi="Calibri Light" w:cs="Calibri Light"/>
          <w:sz w:val="22"/>
          <w:szCs w:val="22"/>
        </w:rPr>
        <w:t xml:space="preserve"> </w:t>
      </w:r>
      <w:r w:rsidRPr="00E31BEC">
        <w:rPr>
          <w:rFonts w:ascii="Calibri Light" w:hAnsi="Calibri Light" w:cs="Calibri Light"/>
          <w:sz w:val="22"/>
          <w:szCs w:val="22"/>
        </w:rPr>
        <w:t>INFORMATION</w:t>
      </w:r>
    </w:p>
    <w:p w14:paraId="12B06E18" w14:textId="6BB9804B" w:rsidR="009338C8" w:rsidRPr="007D0329" w:rsidRDefault="0043144B" w:rsidP="009338C8">
      <w:pPr>
        <w:rPr>
          <w:rFonts w:asciiTheme="majorHAnsi" w:hAnsiTheme="majorHAnsi" w:cstheme="majorHAnsi"/>
          <w:sz w:val="22"/>
          <w:szCs w:val="22"/>
        </w:rPr>
      </w:pPr>
      <w:r w:rsidRPr="007D0329">
        <w:rPr>
          <w:rFonts w:asciiTheme="majorHAnsi" w:hAnsiTheme="majorHAnsi" w:cstheme="majorHAnsi"/>
          <w:sz w:val="22"/>
          <w:szCs w:val="22"/>
        </w:rPr>
        <w:t>None</w:t>
      </w:r>
    </w:p>
    <w:p w14:paraId="157C4771" w14:textId="77777777" w:rsidR="009338C8" w:rsidRDefault="009338C8" w:rsidP="009338C8"/>
    <w:p w14:paraId="55E6AC1D" w14:textId="0D5254F0" w:rsidR="007968D3" w:rsidRPr="00E31BEC" w:rsidRDefault="001252B5" w:rsidP="00404184">
      <w:pPr>
        <w:pBdr>
          <w:bottom w:val="single" w:sz="4" w:space="1" w:color="7F7F7F" w:themeColor="text1" w:themeTint="80"/>
        </w:pBdr>
        <w:spacing w:before="120" w:line="276" w:lineRule="auto"/>
        <w:ind w:right="-72"/>
        <w:rPr>
          <w:rFonts w:ascii="Calibri Light" w:hAnsi="Calibri Light" w:cs="Calibri Light"/>
          <w:color w:val="004A8D"/>
          <w:sz w:val="22"/>
          <w:szCs w:val="22"/>
        </w:rPr>
      </w:pPr>
      <w:r>
        <w:rPr>
          <w:rFonts w:ascii="Calibri Light" w:hAnsi="Calibri Light" w:cs="Calibri Light"/>
          <w:color w:val="004A8D"/>
          <w:sz w:val="22"/>
          <w:szCs w:val="22"/>
        </w:rPr>
        <w:t>COURSE</w:t>
      </w:r>
      <w:r w:rsidR="008F6840" w:rsidRPr="00E31BEC">
        <w:rPr>
          <w:rFonts w:ascii="Calibri Light" w:hAnsi="Calibri Light" w:cs="Calibri Light"/>
          <w:color w:val="004A8D"/>
          <w:sz w:val="22"/>
          <w:szCs w:val="22"/>
        </w:rPr>
        <w:t xml:space="preserve"> SCHEDULE, TOPICS, AND ASSOCIATED PREPARATION</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ACTIVITY</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6F8C9A20" w:rsidR="00E921E1" w:rsidRPr="00A43C26" w:rsidRDefault="00E921E1" w:rsidP="00E921E1">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 xml:space="preserve">schedule and course components are </w:t>
      </w:r>
      <w:r w:rsidRPr="008A72EA">
        <w:rPr>
          <w:rFonts w:ascii="Calibri Light" w:hAnsi="Calibri Light" w:cs="Calibri Light"/>
          <w:bCs/>
          <w:i/>
          <w:sz w:val="22"/>
          <w:szCs w:val="18"/>
        </w:rPr>
        <w:t>subject to change</w:t>
      </w:r>
      <w:r w:rsidRPr="00A43C26">
        <w:rPr>
          <w:rFonts w:ascii="Calibri Light" w:hAnsi="Calibri Light" w:cs="Calibri Light"/>
          <w:bCs/>
          <w:sz w:val="22"/>
          <w:szCs w:val="18"/>
        </w:rPr>
        <w:t xml:space="preserve"> with reasonable advance notice, as deemed appropriate by the instructor.  </w:t>
      </w:r>
    </w:p>
    <w:p w14:paraId="524E5286" w14:textId="21C0C45C" w:rsidR="003F28A9" w:rsidRPr="00E31BEC" w:rsidRDefault="003F28A9" w:rsidP="00D23B37">
      <w:pPr>
        <w:spacing w:line="276" w:lineRule="auto"/>
        <w:ind w:right="-68"/>
        <w:rPr>
          <w:rFonts w:ascii="Calibri Light" w:hAnsi="Calibri Light" w:cs="Calibri Light"/>
          <w:color w:val="004A8D"/>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20"/>
        <w:gridCol w:w="5310"/>
        <w:gridCol w:w="2070"/>
      </w:tblGrid>
      <w:tr w:rsidR="00516DEA" w:rsidRPr="00E31BEC" w14:paraId="53ED676D" w14:textId="77777777" w:rsidTr="00145F2F">
        <w:trPr>
          <w:trHeight w:val="480"/>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310"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2070"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43144B" w:rsidRPr="00E31BEC" w14:paraId="449C52C5" w14:textId="77777777" w:rsidTr="00145F2F">
        <w:trPr>
          <w:cantSplit/>
          <w:trHeight w:val="480"/>
        </w:trPr>
        <w:tc>
          <w:tcPr>
            <w:tcW w:w="2520" w:type="dxa"/>
            <w:shd w:val="clear" w:color="auto" w:fill="auto"/>
            <w:vAlign w:val="center"/>
          </w:tcPr>
          <w:p w14:paraId="4F8F7ED0" w14:textId="2EEFAFE1" w:rsidR="0043144B" w:rsidRPr="00E31BEC" w:rsidRDefault="0043144B" w:rsidP="0043144B">
            <w:pPr>
              <w:rPr>
                <w:rFonts w:ascii="Calibri Light" w:hAnsi="Calibri Light" w:cs="Calibri Light"/>
                <w:color w:val="000000"/>
                <w:sz w:val="22"/>
                <w:szCs w:val="22"/>
              </w:rPr>
            </w:pPr>
            <w:r w:rsidRPr="00B430F2">
              <w:rPr>
                <w:rFonts w:asciiTheme="majorHAnsi" w:hAnsiTheme="majorHAnsi" w:cstheme="majorHAnsi"/>
                <w:color w:val="000000"/>
                <w:sz w:val="22"/>
                <w:szCs w:val="22"/>
              </w:rPr>
              <w:t xml:space="preserve">Week 1, </w:t>
            </w:r>
            <w:r w:rsidR="0017357A">
              <w:rPr>
                <w:rFonts w:asciiTheme="majorHAnsi" w:hAnsiTheme="majorHAnsi" w:cstheme="majorHAnsi"/>
                <w:color w:val="000000"/>
                <w:sz w:val="22"/>
                <w:szCs w:val="22"/>
              </w:rPr>
              <w:t>Sept</w:t>
            </w:r>
            <w:r w:rsidR="00882D5D">
              <w:rPr>
                <w:rFonts w:asciiTheme="majorHAnsi" w:hAnsiTheme="majorHAnsi" w:cstheme="majorHAnsi"/>
                <w:color w:val="000000"/>
                <w:sz w:val="22"/>
                <w:szCs w:val="22"/>
              </w:rPr>
              <w:t xml:space="preserve"> 7</w:t>
            </w:r>
          </w:p>
        </w:tc>
        <w:tc>
          <w:tcPr>
            <w:tcW w:w="5310" w:type="dxa"/>
            <w:shd w:val="clear" w:color="auto" w:fill="auto"/>
            <w:vAlign w:val="center"/>
          </w:tcPr>
          <w:p w14:paraId="4F00BE5D" w14:textId="71E98C8D" w:rsidR="0043144B" w:rsidRPr="00E31BEC" w:rsidRDefault="0043144B" w:rsidP="0043144B">
            <w:pPr>
              <w:rPr>
                <w:rFonts w:ascii="Calibri Light" w:hAnsi="Calibri Light" w:cs="Calibri Light"/>
                <w:color w:val="000000"/>
                <w:sz w:val="22"/>
                <w:szCs w:val="22"/>
              </w:rPr>
            </w:pPr>
            <w:r>
              <w:rPr>
                <w:rFonts w:ascii="Calibri Light" w:hAnsi="Calibri Light" w:cs="Calibri Light"/>
                <w:color w:val="000000"/>
                <w:sz w:val="22"/>
                <w:szCs w:val="22"/>
              </w:rPr>
              <w:t xml:space="preserve">Orientation </w:t>
            </w:r>
          </w:p>
        </w:tc>
        <w:tc>
          <w:tcPr>
            <w:tcW w:w="2070" w:type="dxa"/>
            <w:shd w:val="clear" w:color="auto" w:fill="auto"/>
            <w:vAlign w:val="center"/>
          </w:tcPr>
          <w:p w14:paraId="6A93D697" w14:textId="71C01CCB" w:rsidR="0043144B" w:rsidRPr="00E31BEC" w:rsidRDefault="0043144B" w:rsidP="0043144B">
            <w:pPr>
              <w:jc w:val="center"/>
              <w:rPr>
                <w:rFonts w:ascii="Calibri Light" w:hAnsi="Calibri Light" w:cs="Calibri Light"/>
                <w:color w:val="000000"/>
                <w:sz w:val="22"/>
                <w:szCs w:val="22"/>
              </w:rPr>
            </w:pPr>
          </w:p>
        </w:tc>
      </w:tr>
      <w:tr w:rsidR="0043144B" w:rsidRPr="00E31BEC" w14:paraId="419E1D3C" w14:textId="77777777" w:rsidTr="00145F2F">
        <w:trPr>
          <w:cantSplit/>
          <w:trHeight w:val="480"/>
        </w:trPr>
        <w:tc>
          <w:tcPr>
            <w:tcW w:w="2520" w:type="dxa"/>
            <w:shd w:val="clear" w:color="auto" w:fill="auto"/>
            <w:vAlign w:val="center"/>
          </w:tcPr>
          <w:p w14:paraId="38DE6C95" w14:textId="16AE4352" w:rsidR="0043144B" w:rsidRPr="00E31BEC" w:rsidRDefault="0043144B" w:rsidP="0043144B">
            <w:pPr>
              <w:rPr>
                <w:rFonts w:ascii="Calibri Light" w:hAnsi="Calibri Light" w:cs="Calibri Light"/>
                <w:color w:val="000000"/>
                <w:sz w:val="22"/>
                <w:szCs w:val="22"/>
              </w:rPr>
            </w:pPr>
            <w:r w:rsidRPr="00B430F2">
              <w:rPr>
                <w:rFonts w:asciiTheme="majorHAnsi" w:hAnsiTheme="majorHAnsi" w:cstheme="majorHAnsi"/>
                <w:color w:val="000000"/>
                <w:sz w:val="22"/>
                <w:szCs w:val="22"/>
              </w:rPr>
              <w:t xml:space="preserve">Week 2, Sep </w:t>
            </w:r>
            <w:r w:rsidR="00882D5D">
              <w:rPr>
                <w:rFonts w:asciiTheme="majorHAnsi" w:hAnsiTheme="majorHAnsi" w:cstheme="majorHAnsi"/>
                <w:color w:val="000000"/>
                <w:sz w:val="22"/>
                <w:szCs w:val="22"/>
              </w:rPr>
              <w:t>14</w:t>
            </w:r>
          </w:p>
        </w:tc>
        <w:tc>
          <w:tcPr>
            <w:tcW w:w="5310" w:type="dxa"/>
            <w:shd w:val="clear" w:color="auto" w:fill="auto"/>
            <w:vAlign w:val="center"/>
          </w:tcPr>
          <w:p w14:paraId="47F86DA4" w14:textId="5DB6E4DE" w:rsidR="0043144B" w:rsidRPr="00E31BEC" w:rsidRDefault="0062510C" w:rsidP="0043144B">
            <w:pPr>
              <w:rPr>
                <w:rFonts w:ascii="Calibri Light" w:hAnsi="Calibri Light" w:cs="Calibri Light"/>
                <w:color w:val="000000"/>
                <w:sz w:val="22"/>
                <w:szCs w:val="22"/>
              </w:rPr>
            </w:pPr>
            <w:r>
              <w:rPr>
                <w:rFonts w:ascii="Calibri Light" w:hAnsi="Calibri Light" w:cs="Calibri Light"/>
                <w:color w:val="000000"/>
                <w:sz w:val="22"/>
                <w:szCs w:val="22"/>
              </w:rPr>
              <w:t>Time and Stress management with Chrisa Hotchkiss</w:t>
            </w:r>
          </w:p>
        </w:tc>
        <w:tc>
          <w:tcPr>
            <w:tcW w:w="2070" w:type="dxa"/>
            <w:shd w:val="clear" w:color="auto" w:fill="auto"/>
            <w:vAlign w:val="center"/>
          </w:tcPr>
          <w:p w14:paraId="2092FA6E" w14:textId="7B2ABD93" w:rsidR="0043144B" w:rsidRPr="00E31BEC" w:rsidRDefault="0043144B" w:rsidP="0043144B">
            <w:pPr>
              <w:jc w:val="center"/>
              <w:rPr>
                <w:rFonts w:ascii="Calibri Light" w:hAnsi="Calibri Light" w:cs="Calibri Light"/>
                <w:color w:val="000000"/>
                <w:sz w:val="22"/>
                <w:szCs w:val="22"/>
              </w:rPr>
            </w:pPr>
          </w:p>
        </w:tc>
      </w:tr>
      <w:tr w:rsidR="0043144B" w:rsidRPr="00E31BEC" w14:paraId="7C047FFA" w14:textId="77777777" w:rsidTr="00145F2F">
        <w:trPr>
          <w:cantSplit/>
          <w:trHeight w:val="480"/>
        </w:trPr>
        <w:tc>
          <w:tcPr>
            <w:tcW w:w="2520" w:type="dxa"/>
            <w:shd w:val="clear" w:color="auto" w:fill="auto"/>
            <w:vAlign w:val="center"/>
          </w:tcPr>
          <w:p w14:paraId="148ED340" w14:textId="1FB2C87A" w:rsidR="0043144B" w:rsidRPr="00E31BEC" w:rsidRDefault="0043144B" w:rsidP="0043144B">
            <w:pPr>
              <w:rPr>
                <w:rFonts w:ascii="Calibri Light" w:hAnsi="Calibri Light" w:cs="Calibri Light"/>
                <w:color w:val="000000"/>
                <w:sz w:val="22"/>
                <w:szCs w:val="22"/>
              </w:rPr>
            </w:pPr>
            <w:r w:rsidRPr="00B430F2">
              <w:rPr>
                <w:rFonts w:asciiTheme="majorHAnsi" w:hAnsiTheme="majorHAnsi" w:cstheme="majorHAnsi"/>
                <w:color w:val="000000"/>
                <w:sz w:val="22"/>
                <w:szCs w:val="22"/>
              </w:rPr>
              <w:t xml:space="preserve">Week 3, Sep </w:t>
            </w:r>
            <w:r w:rsidR="00882D5D">
              <w:rPr>
                <w:rFonts w:asciiTheme="majorHAnsi" w:hAnsiTheme="majorHAnsi" w:cstheme="majorHAnsi"/>
                <w:color w:val="000000"/>
                <w:sz w:val="22"/>
                <w:szCs w:val="22"/>
              </w:rPr>
              <w:t>21</w:t>
            </w:r>
          </w:p>
        </w:tc>
        <w:tc>
          <w:tcPr>
            <w:tcW w:w="5310" w:type="dxa"/>
            <w:shd w:val="clear" w:color="auto" w:fill="auto"/>
            <w:vAlign w:val="center"/>
          </w:tcPr>
          <w:p w14:paraId="464AFE04" w14:textId="221D7883" w:rsidR="0043144B" w:rsidRPr="00E31BEC" w:rsidRDefault="0062510C" w:rsidP="0043144B">
            <w:pPr>
              <w:rPr>
                <w:rFonts w:ascii="Calibri Light" w:hAnsi="Calibri Light" w:cs="Calibri Light"/>
                <w:color w:val="000000"/>
                <w:sz w:val="22"/>
                <w:szCs w:val="22"/>
              </w:rPr>
            </w:pPr>
            <w:r>
              <w:rPr>
                <w:rFonts w:ascii="Calibri Light" w:hAnsi="Calibri Light" w:cs="Calibri Light"/>
                <w:color w:val="000000"/>
                <w:sz w:val="22"/>
                <w:szCs w:val="22"/>
              </w:rPr>
              <w:t xml:space="preserve">UVic </w:t>
            </w:r>
            <w:r w:rsidR="00882D5D">
              <w:rPr>
                <w:rFonts w:ascii="Calibri Light" w:hAnsi="Calibri Light" w:cs="Calibri Light"/>
                <w:color w:val="000000"/>
                <w:sz w:val="22"/>
                <w:szCs w:val="22"/>
              </w:rPr>
              <w:t>engineer presentation</w:t>
            </w:r>
            <w:r w:rsidR="00F97C69">
              <w:rPr>
                <w:rFonts w:ascii="Calibri Light" w:hAnsi="Calibri Light" w:cs="Calibri Light"/>
                <w:color w:val="000000"/>
                <w:sz w:val="22"/>
                <w:szCs w:val="22"/>
              </w:rPr>
              <w:t xml:space="preserve"> 1</w:t>
            </w:r>
          </w:p>
        </w:tc>
        <w:tc>
          <w:tcPr>
            <w:tcW w:w="2070" w:type="dxa"/>
            <w:shd w:val="clear" w:color="auto" w:fill="auto"/>
            <w:vAlign w:val="center"/>
          </w:tcPr>
          <w:p w14:paraId="45FFA908" w14:textId="772BDAC0" w:rsidR="0043144B" w:rsidRPr="00E31BEC" w:rsidRDefault="0043144B" w:rsidP="0043144B">
            <w:pPr>
              <w:jc w:val="center"/>
              <w:rPr>
                <w:rFonts w:ascii="Calibri Light" w:hAnsi="Calibri Light" w:cs="Calibri Light"/>
                <w:color w:val="000000"/>
                <w:sz w:val="22"/>
                <w:szCs w:val="22"/>
              </w:rPr>
            </w:pPr>
          </w:p>
        </w:tc>
      </w:tr>
      <w:tr w:rsidR="0043144B" w:rsidRPr="00E31BEC" w14:paraId="7BBEEECA" w14:textId="77777777" w:rsidTr="00145F2F">
        <w:trPr>
          <w:cantSplit/>
          <w:trHeight w:val="480"/>
        </w:trPr>
        <w:tc>
          <w:tcPr>
            <w:tcW w:w="2520" w:type="dxa"/>
            <w:shd w:val="clear" w:color="auto" w:fill="auto"/>
            <w:vAlign w:val="center"/>
          </w:tcPr>
          <w:p w14:paraId="6E0F7610" w14:textId="02763607" w:rsidR="0043144B" w:rsidRPr="0043144B" w:rsidRDefault="0043144B" w:rsidP="0043144B">
            <w:pPr>
              <w:rPr>
                <w:rFonts w:ascii="Calibri Light" w:hAnsi="Calibri Light" w:cs="Calibri Light"/>
                <w:color w:val="000000"/>
                <w:sz w:val="22"/>
                <w:szCs w:val="22"/>
              </w:rPr>
            </w:pPr>
            <w:r w:rsidRPr="0043144B">
              <w:rPr>
                <w:rFonts w:asciiTheme="majorHAnsi" w:hAnsiTheme="majorHAnsi" w:cstheme="majorHAnsi"/>
                <w:color w:val="000000"/>
                <w:sz w:val="22"/>
                <w:szCs w:val="22"/>
              </w:rPr>
              <w:t xml:space="preserve">Week 4, Sep </w:t>
            </w:r>
            <w:r w:rsidR="00882D5D">
              <w:rPr>
                <w:rFonts w:asciiTheme="majorHAnsi" w:hAnsiTheme="majorHAnsi" w:cstheme="majorHAnsi"/>
                <w:color w:val="000000"/>
                <w:sz w:val="22"/>
                <w:szCs w:val="22"/>
              </w:rPr>
              <w:t>28</w:t>
            </w:r>
          </w:p>
        </w:tc>
        <w:tc>
          <w:tcPr>
            <w:tcW w:w="5310" w:type="dxa"/>
            <w:shd w:val="clear" w:color="auto" w:fill="auto"/>
            <w:vAlign w:val="center"/>
          </w:tcPr>
          <w:p w14:paraId="623132DB" w14:textId="12F39E1B" w:rsidR="0043144B" w:rsidRPr="00E31BEC" w:rsidRDefault="00F97C69" w:rsidP="0043144B">
            <w:pPr>
              <w:rPr>
                <w:rFonts w:ascii="Calibri Light" w:hAnsi="Calibri Light" w:cs="Calibri Light"/>
                <w:color w:val="000000"/>
                <w:sz w:val="22"/>
                <w:szCs w:val="22"/>
              </w:rPr>
            </w:pPr>
            <w:r>
              <w:rPr>
                <w:rFonts w:ascii="Calibri Light" w:hAnsi="Calibri Light" w:cs="Calibri Light"/>
                <w:color w:val="000000"/>
                <w:sz w:val="22"/>
                <w:szCs w:val="22"/>
              </w:rPr>
              <w:t xml:space="preserve">Engineering </w:t>
            </w:r>
            <w:r w:rsidR="0062510C">
              <w:rPr>
                <w:rFonts w:ascii="Calibri Light" w:hAnsi="Calibri Light" w:cs="Calibri Light"/>
                <w:color w:val="000000"/>
                <w:sz w:val="22"/>
                <w:szCs w:val="22"/>
              </w:rPr>
              <w:t>Guest speaker Kear Porttris</w:t>
            </w:r>
          </w:p>
        </w:tc>
        <w:tc>
          <w:tcPr>
            <w:tcW w:w="2070" w:type="dxa"/>
            <w:shd w:val="clear" w:color="auto" w:fill="auto"/>
            <w:vAlign w:val="center"/>
          </w:tcPr>
          <w:p w14:paraId="1478DCE5" w14:textId="29EF4B8D" w:rsidR="0043144B" w:rsidRPr="00E31BEC" w:rsidRDefault="0043144B" w:rsidP="0043144B">
            <w:pPr>
              <w:jc w:val="center"/>
              <w:rPr>
                <w:rFonts w:ascii="Calibri Light" w:hAnsi="Calibri Light" w:cs="Calibri Light"/>
                <w:color w:val="000000"/>
                <w:sz w:val="22"/>
                <w:szCs w:val="22"/>
              </w:rPr>
            </w:pPr>
          </w:p>
        </w:tc>
      </w:tr>
      <w:tr w:rsidR="0062510C" w:rsidRPr="00E31BEC" w14:paraId="16681EEF" w14:textId="77777777" w:rsidTr="00145F2F">
        <w:trPr>
          <w:cantSplit/>
          <w:trHeight w:val="480"/>
        </w:trPr>
        <w:tc>
          <w:tcPr>
            <w:tcW w:w="2520" w:type="dxa"/>
            <w:shd w:val="clear" w:color="auto" w:fill="auto"/>
          </w:tcPr>
          <w:p w14:paraId="18226AF2" w14:textId="785A5611" w:rsidR="0062510C" w:rsidRPr="00E31BEC" w:rsidRDefault="0062510C" w:rsidP="0062510C">
            <w:pPr>
              <w:rPr>
                <w:rFonts w:ascii="Calibri Light" w:hAnsi="Calibri Light" w:cs="Calibri Light"/>
                <w:color w:val="000000"/>
                <w:sz w:val="22"/>
                <w:szCs w:val="22"/>
              </w:rPr>
            </w:pPr>
            <w:r w:rsidRPr="00B430F2">
              <w:rPr>
                <w:rFonts w:asciiTheme="majorHAnsi" w:hAnsiTheme="majorHAnsi" w:cstheme="majorHAnsi"/>
                <w:sz w:val="22"/>
                <w:szCs w:val="22"/>
                <w:lang w:val="en-US"/>
              </w:rPr>
              <w:t xml:space="preserve">Week 5, Oct </w:t>
            </w:r>
            <w:r w:rsidR="00882D5D">
              <w:rPr>
                <w:rFonts w:asciiTheme="majorHAnsi" w:hAnsiTheme="majorHAnsi" w:cstheme="majorHAnsi"/>
                <w:sz w:val="22"/>
                <w:szCs w:val="22"/>
                <w:lang w:val="en-US"/>
              </w:rPr>
              <w:t>5</w:t>
            </w:r>
          </w:p>
        </w:tc>
        <w:tc>
          <w:tcPr>
            <w:tcW w:w="5310" w:type="dxa"/>
            <w:shd w:val="clear" w:color="auto" w:fill="auto"/>
            <w:vAlign w:val="center"/>
          </w:tcPr>
          <w:p w14:paraId="7B6D91BD" w14:textId="59158995" w:rsidR="0062510C" w:rsidRPr="00E31BEC" w:rsidRDefault="00882D5D" w:rsidP="0062510C">
            <w:pPr>
              <w:rPr>
                <w:rFonts w:ascii="Calibri Light" w:hAnsi="Calibri Light" w:cs="Calibri Light"/>
                <w:color w:val="000000"/>
                <w:sz w:val="22"/>
                <w:szCs w:val="22"/>
              </w:rPr>
            </w:pPr>
            <w:r>
              <w:rPr>
                <w:rFonts w:ascii="Calibri Light" w:hAnsi="Calibri Light" w:cs="Calibri Light"/>
                <w:color w:val="000000"/>
                <w:sz w:val="22"/>
                <w:szCs w:val="22"/>
              </w:rPr>
              <w:t>UVic engineer presentation</w:t>
            </w:r>
            <w:r w:rsidR="00F97C69">
              <w:rPr>
                <w:rFonts w:ascii="Calibri Light" w:hAnsi="Calibri Light" w:cs="Calibri Light"/>
                <w:color w:val="000000"/>
                <w:sz w:val="22"/>
                <w:szCs w:val="22"/>
              </w:rPr>
              <w:t xml:space="preserve"> 2</w:t>
            </w:r>
          </w:p>
        </w:tc>
        <w:tc>
          <w:tcPr>
            <w:tcW w:w="2070" w:type="dxa"/>
            <w:shd w:val="clear" w:color="auto" w:fill="auto"/>
            <w:vAlign w:val="center"/>
          </w:tcPr>
          <w:p w14:paraId="357CF8F8" w14:textId="5B9BAE34" w:rsidR="0062510C" w:rsidRPr="00E31BEC" w:rsidRDefault="0062510C" w:rsidP="0062510C">
            <w:pPr>
              <w:jc w:val="center"/>
              <w:rPr>
                <w:rFonts w:ascii="Calibri Light" w:hAnsi="Calibri Light" w:cs="Calibri Light"/>
                <w:color w:val="000000"/>
                <w:sz w:val="22"/>
                <w:szCs w:val="22"/>
              </w:rPr>
            </w:pPr>
          </w:p>
        </w:tc>
      </w:tr>
      <w:tr w:rsidR="00882D5D" w:rsidRPr="00E31BEC" w14:paraId="0BADC987" w14:textId="77777777" w:rsidTr="00145F2F">
        <w:trPr>
          <w:cantSplit/>
          <w:trHeight w:val="480"/>
        </w:trPr>
        <w:tc>
          <w:tcPr>
            <w:tcW w:w="2520" w:type="dxa"/>
            <w:shd w:val="clear" w:color="auto" w:fill="auto"/>
          </w:tcPr>
          <w:p w14:paraId="07837A28" w14:textId="0B59E77C" w:rsidR="00882D5D" w:rsidRPr="00E31BEC" w:rsidRDefault="00882D5D" w:rsidP="00882D5D">
            <w:pPr>
              <w:rPr>
                <w:rFonts w:ascii="Calibri Light" w:hAnsi="Calibri Light" w:cs="Calibri Light"/>
                <w:color w:val="000000"/>
                <w:sz w:val="22"/>
                <w:szCs w:val="22"/>
              </w:rPr>
            </w:pPr>
            <w:r w:rsidRPr="00B430F2">
              <w:rPr>
                <w:rFonts w:asciiTheme="majorHAnsi" w:hAnsiTheme="majorHAnsi" w:cstheme="majorHAnsi"/>
                <w:sz w:val="22"/>
                <w:szCs w:val="22"/>
                <w:lang w:val="en-US"/>
              </w:rPr>
              <w:t>Week 6, Oct 1</w:t>
            </w:r>
            <w:r>
              <w:rPr>
                <w:rFonts w:asciiTheme="majorHAnsi" w:hAnsiTheme="majorHAnsi" w:cstheme="majorHAnsi"/>
                <w:sz w:val="22"/>
                <w:szCs w:val="22"/>
                <w:lang w:val="en-US"/>
              </w:rPr>
              <w:t>2</w:t>
            </w:r>
          </w:p>
        </w:tc>
        <w:tc>
          <w:tcPr>
            <w:tcW w:w="5310" w:type="dxa"/>
            <w:shd w:val="clear" w:color="auto" w:fill="auto"/>
            <w:vAlign w:val="center"/>
          </w:tcPr>
          <w:p w14:paraId="59F20761" w14:textId="5100A531" w:rsidR="00882D5D" w:rsidRPr="00E31BEC" w:rsidRDefault="007D0329" w:rsidP="00882D5D">
            <w:pPr>
              <w:rPr>
                <w:rFonts w:ascii="Calibri Light" w:hAnsi="Calibri Light" w:cs="Calibri Light"/>
                <w:color w:val="000000"/>
                <w:sz w:val="22"/>
                <w:szCs w:val="22"/>
              </w:rPr>
            </w:pPr>
            <w:r>
              <w:rPr>
                <w:rFonts w:ascii="Calibri Light" w:hAnsi="Calibri Light" w:cs="Calibri Light"/>
                <w:color w:val="000000"/>
                <w:sz w:val="22"/>
                <w:szCs w:val="22"/>
              </w:rPr>
              <w:t xml:space="preserve">Team work  &amp; </w:t>
            </w:r>
            <w:r w:rsidR="00882D5D">
              <w:rPr>
                <w:rFonts w:ascii="Calibri Light" w:hAnsi="Calibri Light" w:cs="Calibri Light"/>
                <w:color w:val="000000"/>
                <w:sz w:val="22"/>
                <w:szCs w:val="22"/>
              </w:rPr>
              <w:t>Learning skills</w:t>
            </w:r>
          </w:p>
        </w:tc>
        <w:tc>
          <w:tcPr>
            <w:tcW w:w="2070" w:type="dxa"/>
            <w:shd w:val="clear" w:color="auto" w:fill="auto"/>
            <w:vAlign w:val="center"/>
          </w:tcPr>
          <w:p w14:paraId="3511EC94" w14:textId="5A66747E" w:rsidR="00882D5D" w:rsidRPr="00E31BEC" w:rsidRDefault="00F97C69" w:rsidP="00882D5D">
            <w:pPr>
              <w:jc w:val="center"/>
              <w:rPr>
                <w:rFonts w:ascii="Calibri Light" w:hAnsi="Calibri Light" w:cs="Calibri Light"/>
                <w:color w:val="000000"/>
                <w:sz w:val="22"/>
                <w:szCs w:val="22"/>
              </w:rPr>
            </w:pPr>
            <w:r>
              <w:rPr>
                <w:rFonts w:ascii="Calibri Light" w:hAnsi="Calibri Light" w:cs="Calibri Light"/>
                <w:color w:val="000000"/>
                <w:sz w:val="22"/>
                <w:szCs w:val="22"/>
              </w:rPr>
              <w:t xml:space="preserve">Each group </w:t>
            </w:r>
            <w:r w:rsidR="00556E51">
              <w:rPr>
                <w:rFonts w:ascii="Calibri Light" w:hAnsi="Calibri Light" w:cs="Calibri Light"/>
                <w:color w:val="000000"/>
                <w:sz w:val="22"/>
                <w:szCs w:val="22"/>
              </w:rPr>
              <w:t>bring</w:t>
            </w:r>
            <w:r>
              <w:rPr>
                <w:rFonts w:ascii="Calibri Light" w:hAnsi="Calibri Light" w:cs="Calibri Light"/>
                <w:color w:val="000000"/>
                <w:sz w:val="22"/>
                <w:szCs w:val="22"/>
              </w:rPr>
              <w:t>s</w:t>
            </w:r>
            <w:r w:rsidR="00556E51">
              <w:rPr>
                <w:rFonts w:ascii="Calibri Light" w:hAnsi="Calibri Light" w:cs="Calibri Light"/>
                <w:color w:val="000000"/>
                <w:sz w:val="22"/>
                <w:szCs w:val="22"/>
              </w:rPr>
              <w:t xml:space="preserve"> at least </w:t>
            </w:r>
            <w:r w:rsidR="0095376D">
              <w:rPr>
                <w:rFonts w:ascii="Calibri Light" w:hAnsi="Calibri Light" w:cs="Calibri Light"/>
                <w:color w:val="000000"/>
                <w:sz w:val="22"/>
                <w:szCs w:val="22"/>
              </w:rPr>
              <w:t>one laptop</w:t>
            </w:r>
          </w:p>
        </w:tc>
      </w:tr>
      <w:tr w:rsidR="00882D5D" w:rsidRPr="00E31BEC" w14:paraId="6EC8851B" w14:textId="77777777" w:rsidTr="00145F2F">
        <w:trPr>
          <w:cantSplit/>
          <w:trHeight w:val="480"/>
        </w:trPr>
        <w:tc>
          <w:tcPr>
            <w:tcW w:w="2520" w:type="dxa"/>
            <w:shd w:val="clear" w:color="auto" w:fill="auto"/>
          </w:tcPr>
          <w:p w14:paraId="4A0C3DEF" w14:textId="36958FAE" w:rsidR="00882D5D" w:rsidRPr="00E31BEC" w:rsidRDefault="00882D5D" w:rsidP="00882D5D">
            <w:pPr>
              <w:rPr>
                <w:rFonts w:ascii="Calibri Light" w:hAnsi="Calibri Light" w:cs="Calibri Light"/>
                <w:color w:val="000000"/>
                <w:sz w:val="22"/>
                <w:szCs w:val="22"/>
              </w:rPr>
            </w:pPr>
            <w:r w:rsidRPr="00B430F2">
              <w:rPr>
                <w:rFonts w:asciiTheme="majorHAnsi" w:hAnsiTheme="majorHAnsi" w:cstheme="majorHAnsi"/>
                <w:sz w:val="22"/>
                <w:szCs w:val="22"/>
                <w:lang w:val="en-US"/>
              </w:rPr>
              <w:t xml:space="preserve">Week 7, Oct </w:t>
            </w:r>
            <w:r>
              <w:rPr>
                <w:rFonts w:asciiTheme="majorHAnsi" w:hAnsiTheme="majorHAnsi" w:cstheme="majorHAnsi"/>
                <w:sz w:val="22"/>
                <w:szCs w:val="22"/>
                <w:lang w:val="en-US"/>
              </w:rPr>
              <w:t>19</w:t>
            </w:r>
          </w:p>
        </w:tc>
        <w:tc>
          <w:tcPr>
            <w:tcW w:w="5310" w:type="dxa"/>
            <w:shd w:val="clear" w:color="auto" w:fill="auto"/>
            <w:vAlign w:val="center"/>
          </w:tcPr>
          <w:p w14:paraId="52B0E5A5" w14:textId="4A62D615" w:rsidR="00882D5D" w:rsidRPr="00E31BEC" w:rsidRDefault="0095376D" w:rsidP="00882D5D">
            <w:pPr>
              <w:rPr>
                <w:rFonts w:ascii="Calibri Light" w:hAnsi="Calibri Light" w:cs="Calibri Light"/>
                <w:color w:val="000000"/>
                <w:sz w:val="22"/>
                <w:szCs w:val="22"/>
              </w:rPr>
            </w:pPr>
            <w:r>
              <w:rPr>
                <w:rFonts w:ascii="Calibri Light" w:hAnsi="Calibri Light" w:cs="Calibri Light"/>
                <w:color w:val="000000"/>
                <w:sz w:val="22"/>
                <w:szCs w:val="22"/>
              </w:rPr>
              <w:t>P</w:t>
            </w:r>
            <w:r w:rsidR="00882D5D">
              <w:rPr>
                <w:rFonts w:ascii="Calibri Light" w:hAnsi="Calibri Light" w:cs="Calibri Light"/>
                <w:color w:val="000000"/>
                <w:sz w:val="22"/>
                <w:szCs w:val="22"/>
              </w:rPr>
              <w:t>repare to register for Winter</w:t>
            </w:r>
            <w:r w:rsidR="008428AB">
              <w:rPr>
                <w:rFonts w:ascii="Calibri Light" w:hAnsi="Calibri Light" w:cs="Calibri Light"/>
                <w:color w:val="000000"/>
                <w:sz w:val="22"/>
                <w:szCs w:val="22"/>
              </w:rPr>
              <w:t xml:space="preserve"> and group discussions by discipline</w:t>
            </w:r>
          </w:p>
        </w:tc>
        <w:tc>
          <w:tcPr>
            <w:tcW w:w="2070" w:type="dxa"/>
            <w:shd w:val="clear" w:color="auto" w:fill="auto"/>
            <w:vAlign w:val="center"/>
          </w:tcPr>
          <w:p w14:paraId="6766D364" w14:textId="7E969FFD" w:rsidR="00882D5D" w:rsidRPr="00E31BEC" w:rsidRDefault="008428AB" w:rsidP="00882D5D">
            <w:pPr>
              <w:jc w:val="center"/>
              <w:rPr>
                <w:rFonts w:ascii="Calibri Light" w:hAnsi="Calibri Light" w:cs="Calibri Light"/>
                <w:color w:val="000000"/>
                <w:sz w:val="22"/>
                <w:szCs w:val="22"/>
              </w:rPr>
            </w:pPr>
            <w:r>
              <w:rPr>
                <w:rFonts w:ascii="Calibri Light" w:hAnsi="Calibri Light" w:cs="Calibri Light"/>
                <w:color w:val="000000"/>
                <w:sz w:val="22"/>
                <w:szCs w:val="22"/>
              </w:rPr>
              <w:t>Each group brings at least one laptop</w:t>
            </w:r>
          </w:p>
        </w:tc>
      </w:tr>
      <w:tr w:rsidR="00882D5D" w:rsidRPr="00E31BEC" w14:paraId="21751DE6" w14:textId="77777777" w:rsidTr="00145F2F">
        <w:trPr>
          <w:cantSplit/>
          <w:trHeight w:val="480"/>
        </w:trPr>
        <w:tc>
          <w:tcPr>
            <w:tcW w:w="2520" w:type="dxa"/>
            <w:shd w:val="clear" w:color="auto" w:fill="auto"/>
          </w:tcPr>
          <w:p w14:paraId="38E46B0C" w14:textId="0D5915FE" w:rsidR="00882D5D" w:rsidRPr="00E31BEC" w:rsidRDefault="00882D5D" w:rsidP="00882D5D">
            <w:pPr>
              <w:rPr>
                <w:rFonts w:ascii="Calibri Light" w:hAnsi="Calibri Light" w:cs="Calibri Light"/>
                <w:color w:val="000000"/>
                <w:sz w:val="22"/>
                <w:szCs w:val="22"/>
              </w:rPr>
            </w:pPr>
            <w:r w:rsidRPr="00B430F2">
              <w:rPr>
                <w:rFonts w:asciiTheme="majorHAnsi" w:hAnsiTheme="majorHAnsi" w:cstheme="majorHAnsi"/>
                <w:sz w:val="22"/>
                <w:szCs w:val="22"/>
                <w:lang w:val="en-US"/>
              </w:rPr>
              <w:t xml:space="preserve">Week 8, Oct </w:t>
            </w:r>
            <w:r>
              <w:rPr>
                <w:rFonts w:asciiTheme="majorHAnsi" w:hAnsiTheme="majorHAnsi" w:cstheme="majorHAnsi"/>
                <w:sz w:val="22"/>
                <w:szCs w:val="22"/>
                <w:lang w:val="en-US"/>
              </w:rPr>
              <w:t>26</w:t>
            </w:r>
          </w:p>
        </w:tc>
        <w:tc>
          <w:tcPr>
            <w:tcW w:w="5310" w:type="dxa"/>
            <w:shd w:val="clear" w:color="auto" w:fill="auto"/>
            <w:vAlign w:val="center"/>
          </w:tcPr>
          <w:p w14:paraId="2DEB7AEF" w14:textId="3261CECE" w:rsidR="00882D5D" w:rsidRPr="00A71344" w:rsidRDefault="00882D5D" w:rsidP="00882D5D">
            <w:pPr>
              <w:rPr>
                <w:rFonts w:asciiTheme="majorHAnsi" w:hAnsiTheme="majorHAnsi" w:cstheme="majorHAnsi"/>
                <w:color w:val="000000"/>
                <w:sz w:val="22"/>
                <w:szCs w:val="22"/>
              </w:rPr>
            </w:pPr>
            <w:r w:rsidRPr="00A71344">
              <w:rPr>
                <w:rFonts w:asciiTheme="majorHAnsi" w:hAnsiTheme="majorHAnsi" w:cstheme="majorHAnsi"/>
              </w:rPr>
              <w:t>Explore engineering disciplines</w:t>
            </w:r>
            <w:r>
              <w:rPr>
                <w:rFonts w:asciiTheme="majorHAnsi" w:hAnsiTheme="majorHAnsi" w:cstheme="majorHAnsi"/>
              </w:rPr>
              <w:t xml:space="preserve"> in groups</w:t>
            </w:r>
          </w:p>
        </w:tc>
        <w:tc>
          <w:tcPr>
            <w:tcW w:w="2070" w:type="dxa"/>
            <w:shd w:val="clear" w:color="auto" w:fill="auto"/>
            <w:vAlign w:val="center"/>
          </w:tcPr>
          <w:p w14:paraId="3DD7F8EB" w14:textId="3D11258A" w:rsidR="0095376D" w:rsidRPr="00E31BEC" w:rsidRDefault="00F97C69" w:rsidP="00882D5D">
            <w:pPr>
              <w:jc w:val="center"/>
              <w:rPr>
                <w:rFonts w:ascii="Calibri Light" w:hAnsi="Calibri Light" w:cs="Calibri Light"/>
                <w:color w:val="000000"/>
                <w:sz w:val="22"/>
                <w:szCs w:val="22"/>
              </w:rPr>
            </w:pPr>
            <w:r>
              <w:rPr>
                <w:rFonts w:ascii="Calibri Light" w:hAnsi="Calibri Light" w:cs="Calibri Light"/>
                <w:color w:val="000000"/>
                <w:sz w:val="22"/>
                <w:szCs w:val="22"/>
              </w:rPr>
              <w:t>Each group brings at least one laptop</w:t>
            </w:r>
          </w:p>
        </w:tc>
      </w:tr>
      <w:tr w:rsidR="00F97C69" w:rsidRPr="00E31BEC" w14:paraId="65794D1F" w14:textId="77777777" w:rsidTr="00145F2F">
        <w:trPr>
          <w:cantSplit/>
          <w:trHeight w:val="480"/>
        </w:trPr>
        <w:tc>
          <w:tcPr>
            <w:tcW w:w="2520" w:type="dxa"/>
            <w:shd w:val="clear" w:color="auto" w:fill="auto"/>
          </w:tcPr>
          <w:p w14:paraId="5C0050C8" w14:textId="60D24A27" w:rsidR="00F97C69" w:rsidRPr="0043144B" w:rsidRDefault="00F97C69" w:rsidP="00F97C69">
            <w:pPr>
              <w:rPr>
                <w:rFonts w:ascii="Calibri Light" w:hAnsi="Calibri Light" w:cs="Calibri Light"/>
                <w:color w:val="000000"/>
                <w:sz w:val="22"/>
                <w:szCs w:val="22"/>
              </w:rPr>
            </w:pPr>
            <w:r w:rsidRPr="0043144B">
              <w:rPr>
                <w:rFonts w:asciiTheme="majorHAnsi" w:hAnsiTheme="majorHAnsi" w:cstheme="majorHAnsi"/>
                <w:sz w:val="22"/>
                <w:szCs w:val="22"/>
                <w:lang w:val="en-US"/>
              </w:rPr>
              <w:t xml:space="preserve">Week 9, </w:t>
            </w:r>
            <w:r>
              <w:rPr>
                <w:rFonts w:asciiTheme="majorHAnsi" w:hAnsiTheme="majorHAnsi" w:cstheme="majorHAnsi"/>
                <w:sz w:val="22"/>
                <w:szCs w:val="22"/>
                <w:lang w:val="en-US"/>
              </w:rPr>
              <w:t>Nov 2</w:t>
            </w:r>
          </w:p>
        </w:tc>
        <w:tc>
          <w:tcPr>
            <w:tcW w:w="5310" w:type="dxa"/>
            <w:shd w:val="clear" w:color="auto" w:fill="auto"/>
            <w:vAlign w:val="center"/>
          </w:tcPr>
          <w:p w14:paraId="1327EB0A" w14:textId="692E46D4" w:rsidR="00F97C69" w:rsidRPr="00E31BEC" w:rsidRDefault="00F97C69" w:rsidP="00F97C69">
            <w:pPr>
              <w:rPr>
                <w:rFonts w:ascii="Calibri Light" w:hAnsi="Calibri Light" w:cs="Calibri Light"/>
                <w:color w:val="000000"/>
                <w:sz w:val="22"/>
                <w:szCs w:val="22"/>
              </w:rPr>
            </w:pPr>
            <w:r w:rsidRPr="00A71344">
              <w:rPr>
                <w:rFonts w:asciiTheme="majorHAnsi" w:hAnsiTheme="majorHAnsi" w:cstheme="majorHAnsi"/>
              </w:rPr>
              <w:t>Explore enginee</w:t>
            </w:r>
            <w:bookmarkStart w:id="2" w:name="_GoBack"/>
            <w:bookmarkEnd w:id="2"/>
            <w:r w:rsidRPr="00A71344">
              <w:rPr>
                <w:rFonts w:asciiTheme="majorHAnsi" w:hAnsiTheme="majorHAnsi" w:cstheme="majorHAnsi"/>
              </w:rPr>
              <w:t>ring disciplines</w:t>
            </w:r>
            <w:r>
              <w:rPr>
                <w:rFonts w:asciiTheme="majorHAnsi" w:hAnsiTheme="majorHAnsi" w:cstheme="majorHAnsi"/>
              </w:rPr>
              <w:t xml:space="preserve"> in groups</w:t>
            </w:r>
          </w:p>
        </w:tc>
        <w:tc>
          <w:tcPr>
            <w:tcW w:w="2070" w:type="dxa"/>
            <w:shd w:val="clear" w:color="auto" w:fill="auto"/>
            <w:vAlign w:val="center"/>
          </w:tcPr>
          <w:p w14:paraId="7D70A510" w14:textId="2F6027AE" w:rsidR="00F97C69" w:rsidRPr="00E31BEC" w:rsidRDefault="00F97C69" w:rsidP="00F97C69">
            <w:pPr>
              <w:jc w:val="center"/>
              <w:rPr>
                <w:rFonts w:ascii="Calibri Light" w:hAnsi="Calibri Light" w:cs="Calibri Light"/>
                <w:color w:val="000000"/>
                <w:sz w:val="22"/>
                <w:szCs w:val="22"/>
              </w:rPr>
            </w:pPr>
            <w:r>
              <w:rPr>
                <w:rFonts w:ascii="Calibri Light" w:hAnsi="Calibri Light" w:cs="Calibri Light"/>
                <w:color w:val="000000"/>
                <w:sz w:val="22"/>
                <w:szCs w:val="22"/>
              </w:rPr>
              <w:t>Each group brings at least one laptop</w:t>
            </w:r>
          </w:p>
        </w:tc>
      </w:tr>
      <w:tr w:rsidR="00F97C69" w:rsidRPr="00E31BEC" w14:paraId="21C39F36" w14:textId="77777777" w:rsidTr="00145F2F">
        <w:trPr>
          <w:cantSplit/>
          <w:trHeight w:val="480"/>
        </w:trPr>
        <w:tc>
          <w:tcPr>
            <w:tcW w:w="2520" w:type="dxa"/>
            <w:shd w:val="clear" w:color="auto" w:fill="auto"/>
          </w:tcPr>
          <w:p w14:paraId="3B081951" w14:textId="3557C780" w:rsidR="00F97C69" w:rsidRPr="00E31BEC" w:rsidRDefault="00F97C69" w:rsidP="00F97C69">
            <w:pPr>
              <w:rPr>
                <w:rFonts w:ascii="Calibri Light" w:hAnsi="Calibri Light" w:cs="Calibri Light"/>
                <w:color w:val="000000"/>
                <w:sz w:val="22"/>
                <w:szCs w:val="22"/>
              </w:rPr>
            </w:pPr>
            <w:r w:rsidRPr="00B430F2">
              <w:rPr>
                <w:rFonts w:asciiTheme="majorHAnsi" w:hAnsiTheme="majorHAnsi" w:cstheme="majorHAnsi"/>
                <w:sz w:val="22"/>
                <w:szCs w:val="22"/>
                <w:lang w:val="en-US"/>
              </w:rPr>
              <w:t xml:space="preserve">Week 10, Nov </w:t>
            </w:r>
            <w:r>
              <w:rPr>
                <w:rFonts w:asciiTheme="majorHAnsi" w:hAnsiTheme="majorHAnsi" w:cstheme="majorHAnsi"/>
                <w:sz w:val="22"/>
                <w:szCs w:val="22"/>
                <w:lang w:val="en-US"/>
              </w:rPr>
              <w:t>9</w:t>
            </w:r>
          </w:p>
        </w:tc>
        <w:tc>
          <w:tcPr>
            <w:tcW w:w="5310" w:type="dxa"/>
            <w:shd w:val="clear" w:color="auto" w:fill="auto"/>
            <w:vAlign w:val="center"/>
          </w:tcPr>
          <w:p w14:paraId="40C01DF4" w14:textId="21087EA6" w:rsidR="00F97C69" w:rsidRPr="00E31BEC" w:rsidRDefault="00F97C69" w:rsidP="00F97C69">
            <w:pPr>
              <w:rPr>
                <w:rFonts w:ascii="Calibri Light" w:hAnsi="Calibri Light" w:cs="Calibri Light"/>
                <w:color w:val="000000"/>
                <w:sz w:val="22"/>
                <w:szCs w:val="22"/>
              </w:rPr>
            </w:pPr>
            <w:r>
              <w:rPr>
                <w:rFonts w:ascii="Calibri Light" w:hAnsi="Calibri Light" w:cs="Calibri Light"/>
                <w:color w:val="000000"/>
                <w:sz w:val="22"/>
                <w:szCs w:val="22"/>
              </w:rPr>
              <w:t>TBA</w:t>
            </w:r>
          </w:p>
        </w:tc>
        <w:tc>
          <w:tcPr>
            <w:tcW w:w="2070" w:type="dxa"/>
            <w:shd w:val="clear" w:color="auto" w:fill="auto"/>
            <w:vAlign w:val="center"/>
          </w:tcPr>
          <w:p w14:paraId="2549F834" w14:textId="788E49F5" w:rsidR="00F97C69" w:rsidRPr="00E31BEC" w:rsidRDefault="00F97C69" w:rsidP="00F97C69">
            <w:pPr>
              <w:jc w:val="center"/>
              <w:rPr>
                <w:rFonts w:ascii="Calibri Light" w:hAnsi="Calibri Light" w:cs="Calibri Light"/>
                <w:color w:val="000000"/>
                <w:sz w:val="22"/>
                <w:szCs w:val="22"/>
              </w:rPr>
            </w:pPr>
          </w:p>
        </w:tc>
      </w:tr>
      <w:tr w:rsidR="00F97C69" w:rsidRPr="00E31BEC" w14:paraId="32E208FD" w14:textId="77777777" w:rsidTr="00145F2F">
        <w:trPr>
          <w:cantSplit/>
          <w:trHeight w:val="480"/>
        </w:trPr>
        <w:tc>
          <w:tcPr>
            <w:tcW w:w="2520" w:type="dxa"/>
            <w:shd w:val="clear" w:color="auto" w:fill="auto"/>
          </w:tcPr>
          <w:p w14:paraId="18FFD1C8" w14:textId="4DB8C2DD" w:rsidR="00F97C69" w:rsidRPr="00E31BEC" w:rsidRDefault="00F97C69" w:rsidP="00F97C69">
            <w:pPr>
              <w:rPr>
                <w:rFonts w:ascii="Calibri Light" w:hAnsi="Calibri Light" w:cs="Calibri Light"/>
                <w:color w:val="000000"/>
                <w:sz w:val="22"/>
                <w:szCs w:val="22"/>
              </w:rPr>
            </w:pPr>
            <w:r w:rsidRPr="00B430F2">
              <w:rPr>
                <w:rFonts w:asciiTheme="majorHAnsi" w:hAnsiTheme="majorHAnsi" w:cstheme="majorHAnsi"/>
                <w:sz w:val="22"/>
                <w:szCs w:val="22"/>
                <w:lang w:val="en-US"/>
              </w:rPr>
              <w:t xml:space="preserve">Week 11, Nov </w:t>
            </w:r>
            <w:r>
              <w:rPr>
                <w:rFonts w:asciiTheme="majorHAnsi" w:hAnsiTheme="majorHAnsi" w:cstheme="majorHAnsi"/>
                <w:sz w:val="22"/>
                <w:szCs w:val="22"/>
                <w:lang w:val="en-US"/>
              </w:rPr>
              <w:t>16</w:t>
            </w:r>
          </w:p>
        </w:tc>
        <w:tc>
          <w:tcPr>
            <w:tcW w:w="5310" w:type="dxa"/>
            <w:shd w:val="clear" w:color="auto" w:fill="auto"/>
            <w:vAlign w:val="center"/>
          </w:tcPr>
          <w:p w14:paraId="291F935D" w14:textId="3555381E" w:rsidR="00F97C69" w:rsidRPr="00E31BEC" w:rsidRDefault="00F97C69" w:rsidP="00F97C69">
            <w:pPr>
              <w:rPr>
                <w:rFonts w:ascii="Calibri Light" w:hAnsi="Calibri Light" w:cs="Calibri Light"/>
                <w:color w:val="000000"/>
                <w:sz w:val="22"/>
                <w:szCs w:val="22"/>
              </w:rPr>
            </w:pPr>
            <w:r>
              <w:rPr>
                <w:rFonts w:ascii="Calibri Light" w:hAnsi="Calibri Light" w:cs="Calibri Light"/>
                <w:color w:val="000000"/>
                <w:sz w:val="22"/>
                <w:szCs w:val="22"/>
              </w:rPr>
              <w:t>TBA</w:t>
            </w:r>
          </w:p>
        </w:tc>
        <w:tc>
          <w:tcPr>
            <w:tcW w:w="2070" w:type="dxa"/>
            <w:shd w:val="clear" w:color="auto" w:fill="auto"/>
          </w:tcPr>
          <w:p w14:paraId="3B6528FB" w14:textId="5DEF6492" w:rsidR="00F97C69" w:rsidRPr="00E31BEC" w:rsidRDefault="00F97C69" w:rsidP="00F97C69">
            <w:pPr>
              <w:jc w:val="center"/>
              <w:rPr>
                <w:rFonts w:ascii="Calibri Light" w:hAnsi="Calibri Light" w:cs="Calibri Light"/>
                <w:color w:val="000000"/>
                <w:sz w:val="22"/>
                <w:szCs w:val="22"/>
              </w:rPr>
            </w:pPr>
          </w:p>
        </w:tc>
      </w:tr>
      <w:tr w:rsidR="00F97C69" w:rsidRPr="00E31BEC" w14:paraId="6912381D" w14:textId="77777777" w:rsidTr="00145F2F">
        <w:trPr>
          <w:cantSplit/>
          <w:trHeight w:val="480"/>
        </w:trPr>
        <w:tc>
          <w:tcPr>
            <w:tcW w:w="2520" w:type="dxa"/>
            <w:shd w:val="clear" w:color="auto" w:fill="auto"/>
          </w:tcPr>
          <w:p w14:paraId="509C3A0B" w14:textId="7885EB4E" w:rsidR="00F97C69" w:rsidRPr="00E31BEC" w:rsidRDefault="00F97C69" w:rsidP="00F97C69">
            <w:pPr>
              <w:rPr>
                <w:rFonts w:ascii="Calibri Light" w:hAnsi="Calibri Light" w:cs="Calibri Light"/>
                <w:color w:val="000000"/>
                <w:sz w:val="22"/>
                <w:szCs w:val="22"/>
              </w:rPr>
            </w:pPr>
            <w:r w:rsidRPr="00B430F2">
              <w:rPr>
                <w:rFonts w:asciiTheme="majorHAnsi" w:hAnsiTheme="majorHAnsi" w:cstheme="majorHAnsi"/>
                <w:sz w:val="22"/>
                <w:szCs w:val="22"/>
                <w:lang w:val="en-US"/>
              </w:rPr>
              <w:t>Week 12. Nov 2</w:t>
            </w:r>
            <w:r>
              <w:rPr>
                <w:rFonts w:asciiTheme="majorHAnsi" w:hAnsiTheme="majorHAnsi" w:cstheme="majorHAnsi"/>
                <w:sz w:val="22"/>
                <w:szCs w:val="22"/>
                <w:lang w:val="en-US"/>
              </w:rPr>
              <w:t>3</w:t>
            </w:r>
          </w:p>
        </w:tc>
        <w:tc>
          <w:tcPr>
            <w:tcW w:w="5310" w:type="dxa"/>
            <w:shd w:val="clear" w:color="auto" w:fill="auto"/>
            <w:vAlign w:val="center"/>
          </w:tcPr>
          <w:p w14:paraId="146B91B0" w14:textId="181C3E18" w:rsidR="00F97C69" w:rsidRPr="00E31BEC" w:rsidRDefault="00F97C69" w:rsidP="00F97C69">
            <w:pPr>
              <w:rPr>
                <w:rFonts w:ascii="Calibri Light" w:hAnsi="Calibri Light" w:cs="Calibri Light"/>
                <w:color w:val="000000"/>
                <w:sz w:val="22"/>
                <w:szCs w:val="22"/>
              </w:rPr>
            </w:pPr>
            <w:r>
              <w:rPr>
                <w:rFonts w:ascii="Calibri Light" w:hAnsi="Calibri Light" w:cs="Calibri Light"/>
                <w:color w:val="000000"/>
                <w:sz w:val="22"/>
                <w:szCs w:val="22"/>
              </w:rPr>
              <w:t>TBA</w:t>
            </w:r>
          </w:p>
        </w:tc>
        <w:tc>
          <w:tcPr>
            <w:tcW w:w="2070" w:type="dxa"/>
            <w:shd w:val="clear" w:color="auto" w:fill="auto"/>
            <w:vAlign w:val="center"/>
          </w:tcPr>
          <w:p w14:paraId="7DC0D0AB" w14:textId="189A729E" w:rsidR="00F97C69" w:rsidRPr="00E31BEC" w:rsidRDefault="00F97C69" w:rsidP="00F97C69">
            <w:pPr>
              <w:jc w:val="center"/>
              <w:rPr>
                <w:rFonts w:ascii="Calibri Light" w:hAnsi="Calibri Light" w:cs="Calibri Light"/>
                <w:color w:val="000000"/>
                <w:sz w:val="22"/>
                <w:szCs w:val="22"/>
              </w:rPr>
            </w:pPr>
          </w:p>
        </w:tc>
      </w:tr>
      <w:tr w:rsidR="00F97C69" w:rsidRPr="00E31BEC" w14:paraId="36D27F44" w14:textId="77777777" w:rsidTr="00145F2F">
        <w:trPr>
          <w:cantSplit/>
          <w:trHeight w:val="480"/>
        </w:trPr>
        <w:tc>
          <w:tcPr>
            <w:tcW w:w="2520" w:type="dxa"/>
            <w:shd w:val="clear" w:color="auto" w:fill="auto"/>
          </w:tcPr>
          <w:p w14:paraId="3C54A98B" w14:textId="14C00621" w:rsidR="00F97C69" w:rsidRPr="0043144B" w:rsidRDefault="00F97C69" w:rsidP="00F97C69">
            <w:pPr>
              <w:rPr>
                <w:rFonts w:ascii="Calibri Light" w:hAnsi="Calibri Light" w:cs="Calibri Light"/>
                <w:color w:val="000000"/>
                <w:sz w:val="22"/>
                <w:szCs w:val="22"/>
              </w:rPr>
            </w:pPr>
            <w:r w:rsidRPr="0043144B">
              <w:rPr>
                <w:rFonts w:asciiTheme="majorHAnsi" w:hAnsiTheme="majorHAnsi" w:cstheme="majorHAnsi"/>
                <w:sz w:val="22"/>
                <w:szCs w:val="22"/>
                <w:lang w:val="en-US"/>
              </w:rPr>
              <w:t xml:space="preserve">Week 13. Nov </w:t>
            </w:r>
            <w:r>
              <w:rPr>
                <w:rFonts w:asciiTheme="majorHAnsi" w:hAnsiTheme="majorHAnsi" w:cstheme="majorHAnsi"/>
                <w:sz w:val="22"/>
                <w:szCs w:val="22"/>
                <w:lang w:val="en-US"/>
              </w:rPr>
              <w:t>30</w:t>
            </w:r>
          </w:p>
        </w:tc>
        <w:tc>
          <w:tcPr>
            <w:tcW w:w="5310" w:type="dxa"/>
            <w:shd w:val="clear" w:color="auto" w:fill="auto"/>
            <w:vAlign w:val="center"/>
          </w:tcPr>
          <w:p w14:paraId="16F9045A" w14:textId="770F4C5F" w:rsidR="00F97C69" w:rsidRPr="00E31BEC" w:rsidRDefault="00145F2F" w:rsidP="00F97C69">
            <w:pPr>
              <w:rPr>
                <w:rFonts w:ascii="Calibri Light" w:hAnsi="Calibri Light" w:cs="Calibri Light"/>
                <w:color w:val="000000"/>
                <w:sz w:val="22"/>
                <w:szCs w:val="22"/>
              </w:rPr>
            </w:pPr>
            <w:r>
              <w:rPr>
                <w:rFonts w:ascii="Calibri Light" w:hAnsi="Calibri Light" w:cs="Calibri Light"/>
                <w:color w:val="000000"/>
                <w:sz w:val="22"/>
                <w:szCs w:val="22"/>
              </w:rPr>
              <w:t>TBA</w:t>
            </w:r>
          </w:p>
        </w:tc>
        <w:tc>
          <w:tcPr>
            <w:tcW w:w="2070" w:type="dxa"/>
            <w:shd w:val="clear" w:color="auto" w:fill="auto"/>
            <w:vAlign w:val="center"/>
          </w:tcPr>
          <w:p w14:paraId="6A28B5C7" w14:textId="17BDE454" w:rsidR="00F97C69" w:rsidRPr="00E31BEC" w:rsidRDefault="00145F2F" w:rsidP="00F97C69">
            <w:pPr>
              <w:jc w:val="center"/>
              <w:rPr>
                <w:rFonts w:ascii="Calibri Light" w:hAnsi="Calibri Light" w:cs="Calibri Light"/>
                <w:color w:val="000000"/>
                <w:sz w:val="22"/>
                <w:szCs w:val="22"/>
              </w:rPr>
            </w:pPr>
            <w:r>
              <w:rPr>
                <w:rFonts w:ascii="Calibri Light" w:hAnsi="Calibri Light" w:cs="Calibri Light"/>
                <w:color w:val="000000"/>
                <w:sz w:val="22"/>
                <w:szCs w:val="22"/>
              </w:rPr>
              <w:t>Wellness journal due in D2L</w:t>
            </w:r>
          </w:p>
        </w:tc>
      </w:tr>
      <w:tr w:rsidR="00F97C69" w:rsidRPr="00E31BEC" w14:paraId="661734EA" w14:textId="77777777" w:rsidTr="00145F2F">
        <w:trPr>
          <w:cantSplit/>
          <w:trHeight w:val="480"/>
        </w:trPr>
        <w:tc>
          <w:tcPr>
            <w:tcW w:w="2520" w:type="dxa"/>
            <w:shd w:val="clear" w:color="auto" w:fill="auto"/>
          </w:tcPr>
          <w:p w14:paraId="108C701D" w14:textId="18AB48BB" w:rsidR="00F97C69" w:rsidRPr="00E31BEC" w:rsidRDefault="00F97C69" w:rsidP="00F97C69">
            <w:pPr>
              <w:rPr>
                <w:rFonts w:ascii="Calibri Light" w:hAnsi="Calibri Light" w:cs="Calibri Light"/>
                <w:color w:val="000000"/>
                <w:sz w:val="22"/>
                <w:szCs w:val="22"/>
              </w:rPr>
            </w:pPr>
            <w:r w:rsidRPr="00B430F2">
              <w:rPr>
                <w:rFonts w:asciiTheme="majorHAnsi" w:hAnsiTheme="majorHAnsi" w:cstheme="majorHAnsi"/>
                <w:sz w:val="22"/>
                <w:szCs w:val="22"/>
                <w:lang w:val="en-US"/>
              </w:rPr>
              <w:t xml:space="preserve">Week 14, Dec </w:t>
            </w:r>
            <w:r>
              <w:rPr>
                <w:rFonts w:asciiTheme="majorHAnsi" w:hAnsiTheme="majorHAnsi" w:cstheme="majorHAnsi"/>
                <w:sz w:val="22"/>
                <w:szCs w:val="22"/>
                <w:lang w:val="en-US"/>
              </w:rPr>
              <w:t>7</w:t>
            </w:r>
          </w:p>
        </w:tc>
        <w:tc>
          <w:tcPr>
            <w:tcW w:w="5310" w:type="dxa"/>
            <w:shd w:val="clear" w:color="auto" w:fill="auto"/>
            <w:vAlign w:val="center"/>
          </w:tcPr>
          <w:p w14:paraId="76B5BE55" w14:textId="758D1ED5" w:rsidR="00F97C69" w:rsidRPr="00E31BEC" w:rsidRDefault="00145F2F" w:rsidP="00F97C69">
            <w:pPr>
              <w:rPr>
                <w:rFonts w:ascii="Calibri Light" w:hAnsi="Calibri Light" w:cs="Calibri Light"/>
                <w:color w:val="000000"/>
                <w:sz w:val="22"/>
                <w:szCs w:val="22"/>
              </w:rPr>
            </w:pPr>
            <w:r>
              <w:rPr>
                <w:rFonts w:ascii="Calibri Light" w:hAnsi="Calibri Light" w:cs="Calibri Light"/>
                <w:color w:val="000000"/>
                <w:sz w:val="22"/>
                <w:szCs w:val="22"/>
              </w:rPr>
              <w:t>TBA</w:t>
            </w:r>
          </w:p>
        </w:tc>
        <w:tc>
          <w:tcPr>
            <w:tcW w:w="2070" w:type="dxa"/>
            <w:shd w:val="clear" w:color="auto" w:fill="auto"/>
            <w:vAlign w:val="center"/>
          </w:tcPr>
          <w:p w14:paraId="3553ACC1" w14:textId="74B8CFAF" w:rsidR="00F97C69" w:rsidRPr="00E31BEC" w:rsidRDefault="00145F2F" w:rsidP="00F97C69">
            <w:pPr>
              <w:jc w:val="center"/>
              <w:rPr>
                <w:rFonts w:ascii="Calibri Light" w:hAnsi="Calibri Light" w:cs="Calibri Light"/>
                <w:color w:val="000000"/>
                <w:sz w:val="22"/>
                <w:szCs w:val="22"/>
              </w:rPr>
            </w:pPr>
            <w:r>
              <w:rPr>
                <w:rFonts w:ascii="Calibri Light" w:hAnsi="Calibri Light" w:cs="Calibri Light"/>
                <w:color w:val="000000"/>
                <w:sz w:val="22"/>
                <w:szCs w:val="22"/>
              </w:rPr>
              <w:t>Study plan for final exams due in D2L</w:t>
            </w:r>
          </w:p>
        </w:tc>
      </w:tr>
    </w:tbl>
    <w:p w14:paraId="0EF04C88" w14:textId="77777777" w:rsidR="00F97C69" w:rsidRDefault="00F97C69" w:rsidP="00BD18AA">
      <w:pPr>
        <w:spacing w:line="276" w:lineRule="auto"/>
        <w:ind w:left="-5" w:hanging="10"/>
        <w:rPr>
          <w:rFonts w:ascii="Calibri Light" w:hAnsi="Calibri Light" w:cs="Calibri Light"/>
          <w:bCs/>
          <w:sz w:val="22"/>
          <w:szCs w:val="18"/>
        </w:rPr>
      </w:pPr>
    </w:p>
    <w:p w14:paraId="73CDFC06" w14:textId="7EA4AF91" w:rsidR="00CA6C92" w:rsidRPr="00A046C8" w:rsidRDefault="00CA6C92" w:rsidP="00BD18AA">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lastRenderedPageBreak/>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sidR="00BD18AA">
        <w:rPr>
          <w:rFonts w:ascii="Calibri Light" w:hAnsi="Calibri Light" w:cs="Calibri Light"/>
          <w:bCs/>
          <w:sz w:val="22"/>
          <w:szCs w:val="18"/>
        </w:rPr>
        <w:t xml:space="preserve">  </w:t>
      </w:r>
      <w:hyperlink r:id="rId17" w:history="1">
        <w:r w:rsidRPr="00BD18AA">
          <w:rPr>
            <w:rStyle w:val="Hyperlink"/>
            <w:rFonts w:ascii="Calibri Light" w:hAnsi="Calibri Light" w:cs="Calibri Light"/>
            <w:sz w:val="18"/>
            <w:szCs w:val="18"/>
            <w:lang w:val="en"/>
          </w:rPr>
          <w:t>http://camosun.ca/services/accessible-learning/exams.html</w:t>
        </w:r>
      </w:hyperlink>
    </w:p>
    <w:p w14:paraId="2B67E1A7" w14:textId="085F9AAB" w:rsidR="00CA6C92" w:rsidRDefault="00CA6C92" w:rsidP="00D23B37">
      <w:pPr>
        <w:spacing w:line="276" w:lineRule="auto"/>
        <w:rPr>
          <w:sz w:val="22"/>
          <w:szCs w:val="22"/>
        </w:rPr>
      </w:pPr>
    </w:p>
    <w:p w14:paraId="4B805981" w14:textId="69AB973B" w:rsidR="00CA6C92" w:rsidRPr="00E31BEC" w:rsidRDefault="00CA6C92" w:rsidP="00CA6C92">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E31BEC">
        <w:rPr>
          <w:rFonts w:ascii="Calibri Light" w:hAnsi="Calibri Light" w:cs="Calibri Light"/>
          <w:sz w:val="22"/>
          <w:szCs w:val="22"/>
        </w:rPr>
        <w:t>EVALUATION</w:t>
      </w:r>
      <w:r w:rsidR="000A3001">
        <w:rPr>
          <w:rFonts w:ascii="Calibri Light" w:hAnsi="Calibri Light" w:cs="Calibri Light"/>
          <w:sz w:val="22"/>
          <w:szCs w:val="22"/>
        </w:rPr>
        <w:t xml:space="preserve"> OF LEARNING</w:t>
      </w:r>
    </w:p>
    <w:p w14:paraId="15F67AA4" w14:textId="4C8A7C62" w:rsidR="00CA6C92" w:rsidRPr="00404184" w:rsidRDefault="00CA6C92" w:rsidP="00CA6C92">
      <w:pPr>
        <w:spacing w:line="276" w:lineRule="auto"/>
        <w:ind w:right="-68"/>
        <w:rPr>
          <w:rFonts w:ascii="Calibri Light" w:hAnsi="Calibri Light" w:cs="Calibri Light"/>
          <w:sz w:val="22"/>
          <w:szCs w:val="22"/>
        </w:rPr>
      </w:pPr>
    </w:p>
    <w:tbl>
      <w:tblPr>
        <w:tblStyle w:val="TableGrid"/>
        <w:tblW w:w="9902" w:type="dxa"/>
        <w:tblInd w:w="-5" w:type="dxa"/>
        <w:tblCellMar>
          <w:right w:w="115" w:type="dxa"/>
        </w:tblCellMar>
        <w:tblLook w:val="04A0" w:firstRow="1" w:lastRow="0" w:firstColumn="1" w:lastColumn="0" w:noHBand="0" w:noVBand="1"/>
      </w:tblPr>
      <w:tblGrid>
        <w:gridCol w:w="5294"/>
        <w:gridCol w:w="2718"/>
        <w:gridCol w:w="1890"/>
      </w:tblGrid>
      <w:tr w:rsidR="00CA6C92" w:rsidRPr="00E31BEC" w14:paraId="4C0D7501" w14:textId="77777777" w:rsidTr="00C6711E">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BCB91B6" w14:textId="77777777" w:rsidR="00CA6C92" w:rsidRPr="00E31BEC" w:rsidRDefault="00CA6C92" w:rsidP="002B68FA">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BA1CC6F"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2C8595" w14:textId="77777777" w:rsidR="00CA6C92" w:rsidRPr="00E31BEC" w:rsidRDefault="00CA6C92" w:rsidP="002B68FA">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CA6C92" w:rsidRPr="00E31BEC" w14:paraId="4EDEDB17"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B4E72F7" w14:textId="5B4A6C10" w:rsidR="00CA6C92" w:rsidRPr="00E31BEC" w:rsidRDefault="00D00DF7" w:rsidP="002B68FA">
            <w:pPr>
              <w:spacing w:line="276" w:lineRule="auto"/>
              <w:ind w:left="200"/>
              <w:rPr>
                <w:rFonts w:ascii="Calibri Light" w:hAnsi="Calibri Light" w:cs="Calibri Light"/>
                <w:sz w:val="22"/>
                <w:szCs w:val="22"/>
              </w:rPr>
            </w:pPr>
            <w:r>
              <w:rPr>
                <w:rFonts w:ascii="Calibri Light" w:hAnsi="Calibri Light" w:cs="Calibri Light"/>
                <w:sz w:val="22"/>
                <w:szCs w:val="22"/>
              </w:rPr>
              <w:t>Attendance</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B9D5222"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64CB79" w14:textId="71340452" w:rsidR="00CA6C92" w:rsidRPr="00E31BEC" w:rsidRDefault="00D00DF7"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50%</w:t>
            </w:r>
          </w:p>
        </w:tc>
      </w:tr>
      <w:tr w:rsidR="00CA6C92" w:rsidRPr="00E31BEC" w14:paraId="30361BB0"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87DE31" w14:textId="3CE46EF3" w:rsidR="00CA6C92" w:rsidRPr="00E31BEC" w:rsidRDefault="00D00DF7" w:rsidP="002B68FA">
            <w:pPr>
              <w:spacing w:line="276" w:lineRule="auto"/>
              <w:ind w:left="200"/>
              <w:rPr>
                <w:rFonts w:ascii="Calibri Light" w:hAnsi="Calibri Light" w:cs="Calibri Light"/>
                <w:sz w:val="22"/>
                <w:szCs w:val="22"/>
              </w:rPr>
            </w:pPr>
            <w:r>
              <w:rPr>
                <w:rFonts w:ascii="Calibri Light" w:hAnsi="Calibri Light" w:cs="Calibri Light"/>
                <w:sz w:val="22"/>
                <w:szCs w:val="22"/>
              </w:rPr>
              <w:t>Participation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563D9AA"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A21CC2" w14:textId="7E1AB10F" w:rsidR="00CA6C92" w:rsidRPr="00E31BEC" w:rsidRDefault="00D00DF7"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30%</w:t>
            </w:r>
          </w:p>
        </w:tc>
      </w:tr>
      <w:tr w:rsidR="00CA6C92" w:rsidRPr="00E31BEC" w14:paraId="352C9B6F"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6D10748" w14:textId="305A92C0" w:rsidR="00CA6C92" w:rsidRPr="00E31BEC" w:rsidRDefault="00D00DF7" w:rsidP="002B68FA">
            <w:pPr>
              <w:spacing w:line="276" w:lineRule="auto"/>
              <w:ind w:left="200"/>
              <w:rPr>
                <w:rFonts w:ascii="Calibri Light" w:hAnsi="Calibri Light" w:cs="Calibri Light"/>
                <w:sz w:val="22"/>
                <w:szCs w:val="22"/>
              </w:rPr>
            </w:pPr>
            <w:r>
              <w:rPr>
                <w:rFonts w:ascii="Calibri Light" w:hAnsi="Calibri Light" w:cs="Calibri Light"/>
                <w:sz w:val="22"/>
                <w:szCs w:val="22"/>
              </w:rPr>
              <w:t>Check-in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C110E8D"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568164E" w14:textId="7C91B1EC" w:rsidR="00CA6C92" w:rsidRPr="00E31BEC" w:rsidRDefault="00D00DF7"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00CA6C92" w:rsidRPr="00E31BEC" w14:paraId="7011CC44"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B53B6C9" w14:textId="39D15B52" w:rsidR="00CA6C92" w:rsidRPr="00E31BEC" w:rsidRDefault="00D00DF7" w:rsidP="002B68FA">
            <w:pPr>
              <w:spacing w:line="276" w:lineRule="auto"/>
              <w:ind w:left="200"/>
              <w:rPr>
                <w:rFonts w:ascii="Calibri Light" w:hAnsi="Calibri Light" w:cs="Calibri Light"/>
                <w:sz w:val="22"/>
                <w:szCs w:val="22"/>
              </w:rPr>
            </w:pPr>
            <w:r>
              <w:rPr>
                <w:rFonts w:ascii="Calibri Light" w:hAnsi="Calibri Light" w:cs="Calibri Light"/>
                <w:sz w:val="22"/>
                <w:szCs w:val="22"/>
              </w:rPr>
              <w:t>Wellness and Journal</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597FF1C"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3229097" w14:textId="0563996F" w:rsidR="00CA6C92" w:rsidRPr="00E31BEC" w:rsidRDefault="00D00DF7"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5%</w:t>
            </w:r>
          </w:p>
        </w:tc>
      </w:tr>
      <w:tr w:rsidR="00CA6C92" w:rsidRPr="00E31BEC" w14:paraId="20235C88"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5D63D9E" w14:textId="7CC2684D" w:rsidR="00CA6C92" w:rsidRPr="00E31BEC" w:rsidRDefault="00D00DF7" w:rsidP="002B68FA">
            <w:pPr>
              <w:spacing w:line="276" w:lineRule="auto"/>
              <w:ind w:left="200"/>
              <w:rPr>
                <w:rFonts w:ascii="Calibri Light" w:hAnsi="Calibri Light" w:cs="Calibri Light"/>
                <w:sz w:val="22"/>
                <w:szCs w:val="22"/>
              </w:rPr>
            </w:pPr>
            <w:r>
              <w:rPr>
                <w:rFonts w:ascii="Calibri Light" w:hAnsi="Calibri Light" w:cs="Calibri Light"/>
                <w:sz w:val="22"/>
                <w:szCs w:val="22"/>
              </w:rPr>
              <w:t>Study plan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706CC69"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ADCB548" w14:textId="25FB7280" w:rsidR="00CA6C92" w:rsidRPr="00E31BEC" w:rsidRDefault="00D00DF7"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5%</w:t>
            </w:r>
          </w:p>
        </w:tc>
      </w:tr>
      <w:tr w:rsidR="00CA6C92" w:rsidRPr="00E31BEC" w14:paraId="3E2A01A4" w14:textId="77777777" w:rsidTr="00C6711E">
        <w:trPr>
          <w:cantSplit/>
          <w:trHeight w:val="475"/>
        </w:trPr>
        <w:tc>
          <w:tcPr>
            <w:tcW w:w="5294" w:type="dxa"/>
            <w:tcBorders>
              <w:top w:val="single" w:sz="2" w:space="0" w:color="7F7F7F" w:themeColor="text1" w:themeTint="80"/>
              <w:left w:val="nil"/>
              <w:bottom w:val="nil"/>
              <w:right w:val="nil"/>
            </w:tcBorders>
            <w:vAlign w:val="center"/>
          </w:tcPr>
          <w:p w14:paraId="0B7A30A8" w14:textId="77777777" w:rsidR="00CA6C92" w:rsidRPr="00E31BEC" w:rsidRDefault="00CA6C92" w:rsidP="002B68FA">
            <w:pPr>
              <w:spacing w:line="276" w:lineRule="auto"/>
              <w:rPr>
                <w:rFonts w:ascii="Calibri Light" w:hAnsi="Calibri Light" w:cs="Calibri Light"/>
                <w:sz w:val="22"/>
                <w:szCs w:val="22"/>
              </w:rPr>
            </w:pPr>
          </w:p>
        </w:tc>
        <w:tc>
          <w:tcPr>
            <w:tcW w:w="2718" w:type="dxa"/>
            <w:tcBorders>
              <w:top w:val="single" w:sz="4" w:space="0" w:color="7F7F7F" w:themeColor="text1" w:themeTint="80"/>
              <w:left w:val="nil"/>
              <w:bottom w:val="nil"/>
              <w:right w:val="single" w:sz="2" w:space="0" w:color="7F7F7F" w:themeColor="text1" w:themeTint="80"/>
            </w:tcBorders>
            <w:vAlign w:val="center"/>
          </w:tcPr>
          <w:p w14:paraId="69A943B1" w14:textId="77777777" w:rsidR="00CA6C92" w:rsidRPr="00E31BEC" w:rsidRDefault="00CA6C92" w:rsidP="002B68FA">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D96D304" w14:textId="77777777" w:rsidR="00CA6C92" w:rsidRPr="00E31BEC" w:rsidRDefault="00CA6C92"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7D12A2" w14:paraId="09F5D87D" w14:textId="77777777" w:rsidTr="007603A8">
        <w:tc>
          <w:tcPr>
            <w:tcW w:w="7083" w:type="dxa"/>
          </w:tcPr>
          <w:p w14:paraId="6DF47B65" w14:textId="77777777" w:rsidR="00614DE6" w:rsidRDefault="007D12A2" w:rsidP="007603A8">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Pr>
                  <w:rStyle w:val="Hyperlink"/>
                  <w:rFonts w:ascii="Calibri Light"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CCC701D" w14:textId="75402D94" w:rsidR="00C6711E" w:rsidRPr="00614DE6" w:rsidRDefault="008428AB" w:rsidP="007603A8">
            <w:pPr>
              <w:rPr>
                <w:rFonts w:ascii="Calibri Light" w:hAnsi="Calibri Light" w:cs="Calibri Light"/>
                <w:sz w:val="18"/>
                <w:szCs w:val="18"/>
              </w:rPr>
            </w:pPr>
            <w:hyperlink r:id="rId19" w:history="1">
              <w:r w:rsidR="00C6711E" w:rsidRPr="00C6711E">
                <w:rPr>
                  <w:rStyle w:val="Hyperlink"/>
                  <w:rFonts w:ascii="Calibri Light" w:hAnsi="Calibri Light" w:cs="Calibri Light"/>
                  <w:sz w:val="16"/>
                  <w:szCs w:val="18"/>
                </w:rPr>
                <w:t>http://camosun.ca/about/policies/education-academic/e-1-programming-and-instruction/e-1.14.pdf</w:t>
              </w:r>
            </w:hyperlink>
          </w:p>
        </w:tc>
      </w:tr>
    </w:tbl>
    <w:p w14:paraId="16C37ABC" w14:textId="18A949CF" w:rsidR="00CA6C92" w:rsidRDefault="00CA6C92" w:rsidP="00CA6C92">
      <w:pPr>
        <w:pStyle w:val="Heading1"/>
        <w:spacing w:line="276" w:lineRule="auto"/>
        <w:ind w:left="-5"/>
        <w:rPr>
          <w:rFonts w:ascii="Calibri Light" w:hAnsi="Calibri Light" w:cs="Calibri Light"/>
          <w:sz w:val="22"/>
          <w:szCs w:val="22"/>
        </w:rPr>
      </w:pPr>
    </w:p>
    <w:p w14:paraId="31813955" w14:textId="018F4DC4" w:rsidR="000F5286" w:rsidRPr="00B16E89" w:rsidRDefault="000F5286" w:rsidP="000F5286">
      <w:pPr>
        <w:pStyle w:val="Heading1"/>
        <w:rPr>
          <w:rFonts w:asciiTheme="majorHAnsi" w:hAnsiTheme="majorHAnsi" w:cstheme="majorHAnsi"/>
          <w:sz w:val="22"/>
          <w:szCs w:val="22"/>
        </w:rPr>
      </w:pPr>
      <w:r w:rsidRPr="00B16E89">
        <w:rPr>
          <w:rFonts w:asciiTheme="majorHAnsi" w:hAnsiTheme="majorHAnsi" w:cstheme="majorHAnsi"/>
          <w:sz w:val="22"/>
          <w:szCs w:val="22"/>
        </w:rPr>
        <w:t>GRADING</w:t>
      </w:r>
    </w:p>
    <w:p w14:paraId="6ADBADF1" w14:textId="77777777" w:rsidR="000F5286" w:rsidRPr="000F5286" w:rsidRDefault="000F5286" w:rsidP="000F5286"/>
    <w:p w14:paraId="2E2B0ACF" w14:textId="6E6FEA70" w:rsidR="000F5286" w:rsidRPr="000F5286" w:rsidRDefault="000F5286" w:rsidP="00D23B37">
      <w:pPr>
        <w:spacing w:line="276" w:lineRule="auto"/>
        <w:rPr>
          <w:rFonts w:asciiTheme="majorHAnsi" w:hAnsiTheme="majorHAnsi" w:cstheme="majorHAnsi"/>
          <w:sz w:val="22"/>
          <w:szCs w:val="22"/>
        </w:rPr>
      </w:pPr>
      <w:r w:rsidRPr="000F5286">
        <w:rPr>
          <w:rFonts w:asciiTheme="majorHAnsi" w:hAnsiTheme="majorHAnsi" w:cstheme="majorHAnsi"/>
          <w:b/>
          <w:sz w:val="22"/>
          <w:szCs w:val="22"/>
        </w:rPr>
        <w:t>COM</w:t>
      </w:r>
      <w:r w:rsidRPr="000F5286">
        <w:rPr>
          <w:rFonts w:asciiTheme="majorHAnsi" w:hAnsiTheme="majorHAnsi" w:cstheme="majorHAnsi"/>
          <w:sz w:val="22"/>
          <w:szCs w:val="22"/>
        </w:rPr>
        <w:t xml:space="preserve"> for Complete: The student has met the goals, criteria, or competencies established for this course, practicum or field placement. </w:t>
      </w:r>
    </w:p>
    <w:p w14:paraId="644D9131" w14:textId="4C8E2B06" w:rsidR="000F5286" w:rsidRPr="000F5286" w:rsidRDefault="000F5286" w:rsidP="00D23B37">
      <w:pPr>
        <w:spacing w:line="276" w:lineRule="auto"/>
        <w:rPr>
          <w:rFonts w:asciiTheme="majorHAnsi" w:hAnsiTheme="majorHAnsi" w:cstheme="majorHAnsi"/>
          <w:sz w:val="22"/>
          <w:szCs w:val="22"/>
        </w:rPr>
      </w:pPr>
      <w:r w:rsidRPr="000F5286">
        <w:rPr>
          <w:rFonts w:asciiTheme="majorHAnsi" w:hAnsiTheme="majorHAnsi" w:cstheme="majorHAnsi"/>
          <w:b/>
          <w:sz w:val="22"/>
          <w:szCs w:val="22"/>
        </w:rPr>
        <w:t xml:space="preserve">DST </w:t>
      </w:r>
      <w:r w:rsidRPr="000F5286">
        <w:rPr>
          <w:rFonts w:asciiTheme="majorHAnsi" w:hAnsiTheme="majorHAnsi" w:cstheme="majorHAnsi"/>
          <w:sz w:val="22"/>
          <w:szCs w:val="22"/>
        </w:rPr>
        <w:t xml:space="preserve">for Distinction: The student has met and exceeded, above and beyond expectation, the goals, criteria, or competencies established for this course, practicum or field placement. </w:t>
      </w:r>
    </w:p>
    <w:p w14:paraId="20EB65C5" w14:textId="5C0F824B" w:rsidR="000F0A98" w:rsidRDefault="000F5286" w:rsidP="00D23B37">
      <w:pPr>
        <w:spacing w:line="276" w:lineRule="auto"/>
        <w:rPr>
          <w:rFonts w:asciiTheme="majorHAnsi" w:hAnsiTheme="majorHAnsi" w:cstheme="majorHAnsi"/>
          <w:sz w:val="22"/>
          <w:szCs w:val="22"/>
        </w:rPr>
      </w:pPr>
      <w:r w:rsidRPr="000F5286">
        <w:rPr>
          <w:rFonts w:asciiTheme="majorHAnsi" w:hAnsiTheme="majorHAnsi" w:cstheme="majorHAnsi"/>
          <w:b/>
          <w:sz w:val="22"/>
          <w:szCs w:val="22"/>
        </w:rPr>
        <w:t>NC</w:t>
      </w:r>
      <w:r w:rsidRPr="000F5286">
        <w:rPr>
          <w:rFonts w:asciiTheme="majorHAnsi" w:hAnsiTheme="majorHAnsi" w:cstheme="majorHAnsi"/>
          <w:sz w:val="22"/>
          <w:szCs w:val="22"/>
        </w:rPr>
        <w:t xml:space="preserve"> for Not Complete: The student has not met the goals, criteria or competencies established for this course, practicum or field placement.</w:t>
      </w:r>
    </w:p>
    <w:p w14:paraId="5A066D68" w14:textId="77777777" w:rsidR="00B16E89" w:rsidRPr="000F5286" w:rsidRDefault="00B16E89" w:rsidP="00D23B37">
      <w:pPr>
        <w:spacing w:line="276" w:lineRule="auto"/>
        <w:rPr>
          <w:rFonts w:asciiTheme="majorHAnsi" w:hAnsiTheme="majorHAnsi" w:cstheme="majorHAnsi"/>
          <w:sz w:val="22"/>
          <w:szCs w:val="22"/>
        </w:rPr>
      </w:pPr>
    </w:p>
    <w:p w14:paraId="776DA067" w14:textId="2AA99C46" w:rsidR="009338C8" w:rsidRPr="00E31BEC" w:rsidRDefault="001252B5"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COURSE</w:t>
      </w:r>
      <w:r w:rsidR="009338C8">
        <w:rPr>
          <w:rFonts w:ascii="Calibri Light" w:hAnsi="Calibri Light" w:cs="Calibri Light"/>
          <w:sz w:val="22"/>
          <w:szCs w:val="22"/>
        </w:rPr>
        <w:t xml:space="preserve"> GUIDELINES &amp; EXPEC</w:t>
      </w:r>
      <w:r w:rsidR="00521AB0">
        <w:rPr>
          <w:rFonts w:ascii="Calibri Light" w:hAnsi="Calibri Light" w:cs="Calibri Light"/>
          <w:sz w:val="22"/>
          <w:szCs w:val="22"/>
        </w:rPr>
        <w:t>T</w:t>
      </w:r>
      <w:r w:rsidR="009338C8">
        <w:rPr>
          <w:rFonts w:ascii="Calibri Light" w:hAnsi="Calibri Light" w:cs="Calibri Light"/>
          <w:sz w:val="22"/>
          <w:szCs w:val="22"/>
        </w:rPr>
        <w:t>ATIONS</w:t>
      </w:r>
    </w:p>
    <w:p w14:paraId="0855EAC4" w14:textId="5B3232AA" w:rsidR="000F5286" w:rsidRDefault="000F5286" w:rsidP="00391C82">
      <w:pPr>
        <w:autoSpaceDE w:val="0"/>
        <w:autoSpaceDN w:val="0"/>
        <w:adjustRightInd w:val="0"/>
        <w:rPr>
          <w:rFonts w:ascii="Arial" w:eastAsiaTheme="minorEastAsia" w:hAnsi="Arial" w:cs="Arial"/>
          <w:b/>
          <w:bCs/>
          <w:color w:val="000000"/>
          <w:sz w:val="20"/>
          <w:szCs w:val="20"/>
        </w:rPr>
      </w:pPr>
    </w:p>
    <w:p w14:paraId="43733722" w14:textId="2008B008" w:rsidR="00391C82" w:rsidRPr="00391C82" w:rsidRDefault="00391C82" w:rsidP="00391C82">
      <w:pPr>
        <w:autoSpaceDE w:val="0"/>
        <w:autoSpaceDN w:val="0"/>
        <w:adjustRightInd w:val="0"/>
        <w:rPr>
          <w:rFonts w:asciiTheme="majorHAnsi" w:eastAsiaTheme="minorEastAsia" w:hAnsiTheme="majorHAnsi" w:cstheme="majorHAnsi"/>
          <w:color w:val="000000"/>
          <w:sz w:val="22"/>
          <w:szCs w:val="22"/>
        </w:rPr>
      </w:pPr>
      <w:r w:rsidRPr="00391C82">
        <w:rPr>
          <w:rFonts w:asciiTheme="majorHAnsi" w:eastAsiaTheme="minorEastAsia" w:hAnsiTheme="majorHAnsi" w:cstheme="majorHAnsi"/>
          <w:b/>
          <w:bCs/>
          <w:color w:val="000000"/>
          <w:sz w:val="22"/>
          <w:szCs w:val="22"/>
        </w:rPr>
        <w:t xml:space="preserve">Attendance and Participation </w:t>
      </w:r>
    </w:p>
    <w:p w14:paraId="3616E254" w14:textId="36523C92" w:rsidR="00391C82" w:rsidRPr="00391C82" w:rsidRDefault="00391C82" w:rsidP="00391C82">
      <w:pPr>
        <w:autoSpaceDE w:val="0"/>
        <w:autoSpaceDN w:val="0"/>
        <w:adjustRightInd w:val="0"/>
        <w:rPr>
          <w:rFonts w:asciiTheme="majorHAnsi" w:eastAsiaTheme="minorEastAsia" w:hAnsiTheme="majorHAnsi" w:cstheme="majorHAnsi"/>
          <w:color w:val="000000"/>
          <w:sz w:val="22"/>
          <w:szCs w:val="22"/>
        </w:rPr>
      </w:pPr>
      <w:r w:rsidRPr="00391C82">
        <w:rPr>
          <w:rFonts w:asciiTheme="majorHAnsi" w:eastAsiaTheme="minorEastAsia" w:hAnsiTheme="majorHAnsi" w:cstheme="majorHAnsi"/>
          <w:color w:val="000000"/>
          <w:sz w:val="22"/>
          <w:szCs w:val="22"/>
        </w:rPr>
        <w:t xml:space="preserve">Regular attendance and participation in class are required. </w:t>
      </w:r>
      <w:r w:rsidR="00B16E89">
        <w:rPr>
          <w:rFonts w:asciiTheme="majorHAnsi" w:eastAsiaTheme="minorEastAsia" w:hAnsiTheme="majorHAnsi" w:cstheme="majorHAnsi"/>
          <w:color w:val="000000"/>
          <w:sz w:val="22"/>
          <w:szCs w:val="22"/>
        </w:rPr>
        <w:t>S</w:t>
      </w:r>
      <w:r w:rsidRPr="00391C82">
        <w:rPr>
          <w:rFonts w:asciiTheme="majorHAnsi" w:eastAsiaTheme="minorEastAsia" w:hAnsiTheme="majorHAnsi" w:cstheme="majorHAnsi"/>
          <w:color w:val="000000"/>
          <w:sz w:val="22"/>
          <w:szCs w:val="22"/>
        </w:rPr>
        <w:t xml:space="preserve">tudents </w:t>
      </w:r>
      <w:r w:rsidR="00B16E89">
        <w:rPr>
          <w:rFonts w:asciiTheme="majorHAnsi" w:eastAsiaTheme="minorEastAsia" w:hAnsiTheme="majorHAnsi" w:cstheme="majorHAnsi"/>
          <w:color w:val="000000"/>
          <w:sz w:val="22"/>
          <w:szCs w:val="22"/>
        </w:rPr>
        <w:t xml:space="preserve">are expected to </w:t>
      </w:r>
      <w:r w:rsidRPr="00391C82">
        <w:rPr>
          <w:rFonts w:asciiTheme="majorHAnsi" w:eastAsiaTheme="minorEastAsia" w:hAnsiTheme="majorHAnsi" w:cstheme="majorHAnsi"/>
          <w:color w:val="000000"/>
          <w:sz w:val="22"/>
          <w:szCs w:val="22"/>
        </w:rPr>
        <w:t xml:space="preserve">participate in </w:t>
      </w:r>
      <w:r w:rsidR="00B16E89">
        <w:rPr>
          <w:rFonts w:asciiTheme="majorHAnsi" w:eastAsiaTheme="minorEastAsia" w:hAnsiTheme="majorHAnsi" w:cstheme="majorHAnsi"/>
          <w:color w:val="000000"/>
          <w:sz w:val="22"/>
          <w:szCs w:val="22"/>
        </w:rPr>
        <w:t>class and group</w:t>
      </w:r>
      <w:r w:rsidRPr="00391C82">
        <w:rPr>
          <w:rFonts w:asciiTheme="majorHAnsi" w:eastAsiaTheme="minorEastAsia" w:hAnsiTheme="majorHAnsi" w:cstheme="majorHAnsi"/>
          <w:color w:val="000000"/>
          <w:sz w:val="22"/>
          <w:szCs w:val="22"/>
        </w:rPr>
        <w:t xml:space="preserve"> </w:t>
      </w:r>
      <w:r w:rsidR="00B16E89">
        <w:rPr>
          <w:rFonts w:asciiTheme="majorHAnsi" w:eastAsiaTheme="minorEastAsia" w:hAnsiTheme="majorHAnsi" w:cstheme="majorHAnsi"/>
          <w:color w:val="000000"/>
          <w:sz w:val="22"/>
          <w:szCs w:val="22"/>
        </w:rPr>
        <w:t>activities</w:t>
      </w:r>
      <w:r w:rsidRPr="00391C82">
        <w:rPr>
          <w:rFonts w:asciiTheme="majorHAnsi" w:eastAsiaTheme="minorEastAsia" w:hAnsiTheme="majorHAnsi" w:cstheme="majorHAnsi"/>
          <w:color w:val="000000"/>
          <w:sz w:val="22"/>
          <w:szCs w:val="22"/>
        </w:rPr>
        <w:t>, be attentive</w:t>
      </w:r>
      <w:r w:rsidR="00B16E89">
        <w:rPr>
          <w:rFonts w:asciiTheme="majorHAnsi" w:eastAsiaTheme="minorEastAsia" w:hAnsiTheme="majorHAnsi" w:cstheme="majorHAnsi"/>
          <w:color w:val="000000"/>
          <w:sz w:val="22"/>
          <w:szCs w:val="22"/>
        </w:rPr>
        <w:t xml:space="preserve"> and</w:t>
      </w:r>
      <w:r w:rsidRPr="00391C82">
        <w:rPr>
          <w:rFonts w:asciiTheme="majorHAnsi" w:eastAsiaTheme="minorEastAsia" w:hAnsiTheme="majorHAnsi" w:cstheme="majorHAnsi"/>
          <w:color w:val="000000"/>
          <w:sz w:val="22"/>
          <w:szCs w:val="22"/>
        </w:rPr>
        <w:t xml:space="preserve"> non-disruptive, </w:t>
      </w:r>
      <w:r w:rsidR="00B16E89">
        <w:rPr>
          <w:rFonts w:asciiTheme="majorHAnsi" w:eastAsiaTheme="minorEastAsia" w:hAnsiTheme="majorHAnsi" w:cstheme="majorHAnsi"/>
          <w:color w:val="000000"/>
          <w:sz w:val="22"/>
          <w:szCs w:val="22"/>
        </w:rPr>
        <w:t xml:space="preserve">be </w:t>
      </w:r>
      <w:r w:rsidRPr="00391C82">
        <w:rPr>
          <w:rFonts w:asciiTheme="majorHAnsi" w:eastAsiaTheme="minorEastAsia" w:hAnsiTheme="majorHAnsi" w:cstheme="majorHAnsi"/>
          <w:color w:val="000000"/>
          <w:sz w:val="22"/>
          <w:szCs w:val="22"/>
        </w:rPr>
        <w:t>constructive</w:t>
      </w:r>
      <w:r w:rsidR="00B16E89">
        <w:rPr>
          <w:rFonts w:asciiTheme="majorHAnsi" w:eastAsiaTheme="minorEastAsia" w:hAnsiTheme="majorHAnsi" w:cstheme="majorHAnsi"/>
          <w:color w:val="000000"/>
          <w:sz w:val="22"/>
          <w:szCs w:val="22"/>
        </w:rPr>
        <w:t xml:space="preserve"> and open minded,</w:t>
      </w:r>
      <w:r w:rsidRPr="00391C82">
        <w:rPr>
          <w:rFonts w:asciiTheme="majorHAnsi" w:eastAsiaTheme="minorEastAsia" w:hAnsiTheme="majorHAnsi" w:cstheme="majorHAnsi"/>
          <w:color w:val="000000"/>
          <w:sz w:val="22"/>
          <w:szCs w:val="22"/>
        </w:rPr>
        <w:t xml:space="preserve"> and </w:t>
      </w:r>
      <w:r w:rsidR="00B16E89">
        <w:rPr>
          <w:rFonts w:asciiTheme="majorHAnsi" w:eastAsiaTheme="minorEastAsia" w:hAnsiTheme="majorHAnsi" w:cstheme="majorHAnsi"/>
          <w:color w:val="000000"/>
          <w:sz w:val="22"/>
          <w:szCs w:val="22"/>
        </w:rPr>
        <w:t xml:space="preserve">be </w:t>
      </w:r>
      <w:r w:rsidRPr="00391C82">
        <w:rPr>
          <w:rFonts w:asciiTheme="majorHAnsi" w:eastAsiaTheme="minorEastAsia" w:hAnsiTheme="majorHAnsi" w:cstheme="majorHAnsi"/>
          <w:color w:val="000000"/>
          <w:sz w:val="22"/>
          <w:szCs w:val="22"/>
        </w:rPr>
        <w:t xml:space="preserve">respectful of others. </w:t>
      </w:r>
    </w:p>
    <w:p w14:paraId="12A1FDD3" w14:textId="77777777" w:rsidR="000F5286" w:rsidRDefault="000F5286" w:rsidP="00391C82">
      <w:pPr>
        <w:autoSpaceDE w:val="0"/>
        <w:autoSpaceDN w:val="0"/>
        <w:adjustRightInd w:val="0"/>
        <w:rPr>
          <w:rFonts w:asciiTheme="majorHAnsi" w:eastAsiaTheme="minorEastAsia" w:hAnsiTheme="majorHAnsi" w:cstheme="majorHAnsi"/>
          <w:b/>
          <w:bCs/>
          <w:color w:val="000000"/>
          <w:sz w:val="22"/>
          <w:szCs w:val="22"/>
        </w:rPr>
      </w:pPr>
    </w:p>
    <w:p w14:paraId="63816CAA" w14:textId="74C83FF7" w:rsidR="00391C82" w:rsidRPr="00391C82" w:rsidRDefault="00391C82" w:rsidP="00391C82">
      <w:pPr>
        <w:autoSpaceDE w:val="0"/>
        <w:autoSpaceDN w:val="0"/>
        <w:adjustRightInd w:val="0"/>
        <w:rPr>
          <w:rFonts w:asciiTheme="majorHAnsi" w:eastAsiaTheme="minorEastAsia" w:hAnsiTheme="majorHAnsi" w:cstheme="majorHAnsi"/>
          <w:color w:val="000000"/>
          <w:sz w:val="22"/>
          <w:szCs w:val="22"/>
        </w:rPr>
      </w:pPr>
      <w:r w:rsidRPr="00391C82">
        <w:rPr>
          <w:rFonts w:asciiTheme="majorHAnsi" w:eastAsiaTheme="minorEastAsia" w:hAnsiTheme="majorHAnsi" w:cstheme="majorHAnsi"/>
          <w:b/>
          <w:bCs/>
          <w:color w:val="000000"/>
          <w:sz w:val="22"/>
          <w:szCs w:val="22"/>
        </w:rPr>
        <w:t xml:space="preserve">Course Completion Requirements </w:t>
      </w:r>
    </w:p>
    <w:p w14:paraId="247C2BA3" w14:textId="4FF3E5A8" w:rsidR="00391C82" w:rsidRPr="000F5286" w:rsidRDefault="00391C82" w:rsidP="00391C82">
      <w:pPr>
        <w:spacing w:before="120" w:line="276" w:lineRule="auto"/>
        <w:ind w:right="-72"/>
        <w:rPr>
          <w:rFonts w:asciiTheme="majorHAnsi" w:hAnsiTheme="majorHAnsi" w:cstheme="majorHAnsi"/>
          <w:sz w:val="22"/>
          <w:szCs w:val="22"/>
        </w:rPr>
      </w:pPr>
      <w:r w:rsidRPr="000F5286">
        <w:rPr>
          <w:rFonts w:asciiTheme="majorHAnsi" w:eastAsiaTheme="minorEastAsia" w:hAnsiTheme="majorHAnsi" w:cstheme="majorHAnsi"/>
          <w:color w:val="000000"/>
          <w:sz w:val="22"/>
          <w:szCs w:val="22"/>
        </w:rPr>
        <w:t>Students must complete all requirements of this course to pass this course. Students failing to complete all the requirements satisfactorily will not receive a pass grade for</w:t>
      </w:r>
      <w:r w:rsidR="00B16E89">
        <w:rPr>
          <w:rFonts w:asciiTheme="majorHAnsi" w:eastAsiaTheme="minorEastAsia" w:hAnsiTheme="majorHAnsi" w:cstheme="majorHAnsi"/>
          <w:color w:val="000000"/>
          <w:sz w:val="22"/>
          <w:szCs w:val="22"/>
        </w:rPr>
        <w:t xml:space="preserve"> APSC 110.</w:t>
      </w:r>
    </w:p>
    <w:p w14:paraId="28E59952" w14:textId="715672E5" w:rsidR="00C043F8" w:rsidRDefault="00C043F8" w:rsidP="00C043F8">
      <w:pPr>
        <w:rPr>
          <w:rFonts w:asciiTheme="majorHAnsi" w:hAnsiTheme="majorHAnsi" w:cstheme="majorHAnsi"/>
          <w:sz w:val="22"/>
          <w:szCs w:val="22"/>
        </w:rPr>
      </w:pPr>
      <w:bookmarkStart w:id="3" w:name="_Hlk111211115"/>
    </w:p>
    <w:p w14:paraId="1C82BF5E" w14:textId="662D6751" w:rsidR="000F5286" w:rsidRPr="000F5286" w:rsidRDefault="000F5286" w:rsidP="00C043F8">
      <w:pPr>
        <w:rPr>
          <w:rFonts w:asciiTheme="majorHAnsi" w:hAnsiTheme="majorHAnsi" w:cstheme="majorHAnsi"/>
          <w:b/>
          <w:sz w:val="22"/>
          <w:szCs w:val="22"/>
        </w:rPr>
      </w:pPr>
      <w:r w:rsidRPr="000F5286">
        <w:rPr>
          <w:rFonts w:asciiTheme="majorHAnsi" w:hAnsiTheme="majorHAnsi" w:cstheme="majorHAnsi"/>
          <w:b/>
          <w:sz w:val="22"/>
          <w:szCs w:val="22"/>
        </w:rPr>
        <w:t>D2L</w:t>
      </w:r>
    </w:p>
    <w:p w14:paraId="0C71B44D" w14:textId="0EC9799D" w:rsidR="0078536F" w:rsidRDefault="00C043F8" w:rsidP="00F75689">
      <w:pPr>
        <w:rPr>
          <w:rFonts w:ascii="Calibri Light" w:hAnsi="Calibri Light" w:cs="Calibri Light"/>
          <w:sz w:val="22"/>
          <w:szCs w:val="22"/>
        </w:rPr>
      </w:pPr>
      <w:r w:rsidRPr="00B430F2">
        <w:rPr>
          <w:rFonts w:asciiTheme="majorHAnsi" w:hAnsiTheme="majorHAnsi" w:cstheme="majorHAnsi"/>
          <w:sz w:val="22"/>
          <w:szCs w:val="22"/>
        </w:rPr>
        <w:t>This class has the assistance of D2L</w:t>
      </w:r>
      <w:r>
        <w:rPr>
          <w:rFonts w:asciiTheme="majorHAnsi" w:hAnsiTheme="majorHAnsi" w:cstheme="majorHAnsi"/>
          <w:sz w:val="22"/>
          <w:szCs w:val="22"/>
        </w:rPr>
        <w:t xml:space="preserve"> (Desire2Learn)</w:t>
      </w:r>
      <w:r w:rsidRPr="00B430F2">
        <w:rPr>
          <w:rFonts w:asciiTheme="majorHAnsi" w:hAnsiTheme="majorHAnsi" w:cstheme="majorHAnsi"/>
          <w:sz w:val="22"/>
          <w:szCs w:val="22"/>
        </w:rPr>
        <w:t xml:space="preserve">, an online course management system. Please visit this </w:t>
      </w:r>
      <w:r w:rsidRPr="00B430F2">
        <w:rPr>
          <w:rFonts w:asciiTheme="majorHAnsi" w:hAnsiTheme="majorHAnsi" w:cstheme="majorHAnsi"/>
          <w:i/>
          <w:sz w:val="22"/>
          <w:szCs w:val="22"/>
        </w:rPr>
        <w:t>open site</w:t>
      </w:r>
      <w:r w:rsidRPr="00B430F2">
        <w:rPr>
          <w:rFonts w:asciiTheme="majorHAnsi" w:hAnsiTheme="majorHAnsi" w:cstheme="majorHAnsi"/>
          <w:sz w:val="22"/>
          <w:szCs w:val="22"/>
        </w:rPr>
        <w:t xml:space="preserve"> for D2L tutorials: </w:t>
      </w:r>
      <w:hyperlink r:id="rId20" w:history="1">
        <w:r w:rsidRPr="00B430F2">
          <w:rPr>
            <w:rStyle w:val="Hyperlink"/>
            <w:rFonts w:asciiTheme="majorHAnsi" w:hAnsiTheme="majorHAnsi" w:cstheme="majorHAnsi"/>
            <w:sz w:val="22"/>
            <w:szCs w:val="22"/>
          </w:rPr>
          <w:t>https://elearningtutorialscamosun.opened.ca/</w:t>
        </w:r>
      </w:hyperlink>
      <w:r w:rsidRPr="00B430F2">
        <w:rPr>
          <w:rFonts w:asciiTheme="majorHAnsi" w:hAnsiTheme="majorHAnsi" w:cstheme="majorHAnsi"/>
          <w:sz w:val="22"/>
          <w:szCs w:val="22"/>
          <w:lang w:eastAsia="zh-CN"/>
        </w:rPr>
        <w:t>.</w:t>
      </w:r>
      <w:r w:rsidRPr="00B430F2">
        <w:rPr>
          <w:rFonts w:asciiTheme="majorHAnsi" w:hAnsiTheme="majorHAnsi" w:cstheme="majorHAnsi"/>
          <w:sz w:val="22"/>
          <w:szCs w:val="22"/>
        </w:rPr>
        <w:t xml:space="preserve"> All course related materials and announcements will be available in D2L. It is your responsibility to subscribe to the notifications on D2L and check the site regularly.</w:t>
      </w:r>
      <w:r>
        <w:rPr>
          <w:rFonts w:asciiTheme="majorHAnsi" w:hAnsiTheme="majorHAnsi" w:cstheme="majorHAnsi"/>
          <w:sz w:val="22"/>
          <w:szCs w:val="22"/>
        </w:rPr>
        <w:t xml:space="preserve"> </w:t>
      </w:r>
      <w:r w:rsidR="00F75689">
        <w:rPr>
          <w:rFonts w:ascii="Calibri Light" w:hAnsi="Calibri Light" w:cs="Calibri Light"/>
          <w:sz w:val="22"/>
          <w:szCs w:val="22"/>
        </w:rPr>
        <w:t>For example, one announcement will be about</w:t>
      </w:r>
      <w:r w:rsidR="0078536F">
        <w:rPr>
          <w:rFonts w:ascii="Calibri Light" w:hAnsi="Calibri Light" w:cs="Calibri Light"/>
          <w:sz w:val="22"/>
          <w:szCs w:val="22"/>
        </w:rPr>
        <w:t xml:space="preserve"> book</w:t>
      </w:r>
      <w:r w:rsidR="00F75689">
        <w:rPr>
          <w:rFonts w:ascii="Calibri Light" w:hAnsi="Calibri Light" w:cs="Calibri Light"/>
          <w:sz w:val="22"/>
          <w:szCs w:val="22"/>
        </w:rPr>
        <w:t>ing</w:t>
      </w:r>
      <w:r w:rsidR="0078536F">
        <w:rPr>
          <w:rFonts w:ascii="Calibri Light" w:hAnsi="Calibri Light" w:cs="Calibri Light"/>
          <w:sz w:val="22"/>
          <w:szCs w:val="22"/>
        </w:rPr>
        <w:t xml:space="preserve"> </w:t>
      </w:r>
      <w:r w:rsidR="00F75689">
        <w:rPr>
          <w:rFonts w:ascii="Calibri Light" w:hAnsi="Calibri Light" w:cs="Calibri Light"/>
          <w:sz w:val="22"/>
          <w:szCs w:val="22"/>
        </w:rPr>
        <w:t xml:space="preserve">a time for </w:t>
      </w:r>
      <w:r w:rsidR="0078536F">
        <w:rPr>
          <w:rFonts w:ascii="Calibri Light" w:hAnsi="Calibri Light" w:cs="Calibri Light"/>
          <w:sz w:val="22"/>
          <w:szCs w:val="22"/>
        </w:rPr>
        <w:t xml:space="preserve">your check-in </w:t>
      </w:r>
      <w:r w:rsidR="0078536F">
        <w:rPr>
          <w:rFonts w:ascii="Calibri Light" w:hAnsi="Calibri Light" w:cs="Calibri Light"/>
          <w:sz w:val="22"/>
          <w:szCs w:val="22"/>
        </w:rPr>
        <w:lastRenderedPageBreak/>
        <w:t>meeting with your course instructor</w:t>
      </w:r>
      <w:r w:rsidR="00F75689">
        <w:rPr>
          <w:rFonts w:ascii="Calibri Light" w:hAnsi="Calibri Light" w:cs="Calibri Light"/>
          <w:sz w:val="22"/>
          <w:szCs w:val="22"/>
        </w:rPr>
        <w:t>. It will be your responsibility to book and then attend the check-in meeting punctually.</w:t>
      </w:r>
    </w:p>
    <w:p w14:paraId="624B28D7" w14:textId="77777777" w:rsidR="000F5286" w:rsidRDefault="000F5286" w:rsidP="00F75689">
      <w:pPr>
        <w:rPr>
          <w:rFonts w:ascii="Calibri Light" w:hAnsi="Calibri Light" w:cs="Calibri Light"/>
          <w:sz w:val="22"/>
          <w:szCs w:val="22"/>
        </w:rPr>
      </w:pPr>
    </w:p>
    <w:p w14:paraId="44D3778D" w14:textId="23DDCB35" w:rsidR="000F5286" w:rsidRPr="000F5286" w:rsidRDefault="000F5286" w:rsidP="0078536F">
      <w:pPr>
        <w:spacing w:before="120" w:line="276" w:lineRule="auto"/>
        <w:ind w:right="-72"/>
        <w:rPr>
          <w:rFonts w:ascii="Calibri Light" w:hAnsi="Calibri Light" w:cs="Calibri Light"/>
          <w:b/>
          <w:sz w:val="22"/>
          <w:szCs w:val="22"/>
        </w:rPr>
      </w:pPr>
      <w:r w:rsidRPr="000F5286">
        <w:rPr>
          <w:rFonts w:ascii="Calibri Light" w:hAnsi="Calibri Light" w:cs="Calibri Light"/>
          <w:b/>
          <w:sz w:val="22"/>
          <w:szCs w:val="22"/>
        </w:rPr>
        <w:t>Study Buddy</w:t>
      </w:r>
    </w:p>
    <w:p w14:paraId="2080D68A" w14:textId="439947D1" w:rsidR="0078536F" w:rsidRPr="0078536F" w:rsidRDefault="00F75689" w:rsidP="0078536F">
      <w:pPr>
        <w:spacing w:before="120" w:line="276" w:lineRule="auto"/>
        <w:ind w:right="-72"/>
        <w:rPr>
          <w:rFonts w:ascii="Calibri Light" w:hAnsi="Calibri Light" w:cs="Calibri Light"/>
          <w:sz w:val="22"/>
          <w:szCs w:val="22"/>
        </w:rPr>
      </w:pPr>
      <w:r>
        <w:rPr>
          <w:rFonts w:ascii="Calibri Light" w:hAnsi="Calibri Light" w:cs="Calibri Light"/>
          <w:sz w:val="22"/>
          <w:szCs w:val="22"/>
        </w:rPr>
        <w:t xml:space="preserve">One major goal of this course is for you to build your community to support each other. </w:t>
      </w:r>
      <w:r w:rsidR="0078536F">
        <w:rPr>
          <w:rFonts w:ascii="Calibri Light" w:hAnsi="Calibri Light" w:cs="Calibri Light"/>
          <w:sz w:val="22"/>
          <w:szCs w:val="22"/>
        </w:rPr>
        <w:t>You are encouraged to c</w:t>
      </w:r>
      <w:r w:rsidR="004171FF">
        <w:rPr>
          <w:rFonts w:ascii="Calibri Light" w:hAnsi="Calibri Light" w:cs="Calibri Light"/>
          <w:sz w:val="22"/>
          <w:szCs w:val="22"/>
        </w:rPr>
        <w:t>o</w:t>
      </w:r>
      <w:r w:rsidR="00B16E89">
        <w:rPr>
          <w:rFonts w:ascii="Calibri Light" w:hAnsi="Calibri Light" w:cs="Calibri Light"/>
          <w:sz w:val="22"/>
          <w:szCs w:val="22"/>
        </w:rPr>
        <w:t>mmunicate</w:t>
      </w:r>
      <w:r w:rsidR="0078536F">
        <w:rPr>
          <w:rFonts w:ascii="Calibri Light" w:hAnsi="Calibri Light" w:cs="Calibri Light"/>
          <w:sz w:val="22"/>
          <w:szCs w:val="22"/>
        </w:rPr>
        <w:t xml:space="preserve"> with your classmates and </w:t>
      </w:r>
      <w:r>
        <w:rPr>
          <w:rFonts w:ascii="Calibri Light" w:hAnsi="Calibri Light" w:cs="Calibri Light"/>
          <w:sz w:val="22"/>
          <w:szCs w:val="22"/>
        </w:rPr>
        <w:t>form a study group</w:t>
      </w:r>
      <w:r w:rsidR="0078536F">
        <w:rPr>
          <w:rFonts w:ascii="Calibri Light" w:hAnsi="Calibri Light" w:cs="Calibri Light"/>
          <w:sz w:val="22"/>
          <w:szCs w:val="22"/>
        </w:rPr>
        <w:t xml:space="preserve"> </w:t>
      </w:r>
      <w:r w:rsidR="00B16E89">
        <w:rPr>
          <w:rFonts w:ascii="Calibri Light" w:hAnsi="Calibri Light" w:cs="Calibri Light"/>
          <w:sz w:val="22"/>
          <w:szCs w:val="22"/>
        </w:rPr>
        <w:t xml:space="preserve">or have a study buddy </w:t>
      </w:r>
      <w:r w:rsidR="0078536F">
        <w:rPr>
          <w:rFonts w:ascii="Calibri Light" w:hAnsi="Calibri Light" w:cs="Calibri Light"/>
          <w:sz w:val="22"/>
          <w:szCs w:val="22"/>
        </w:rPr>
        <w:t>in the program. Peers are best teachers</w:t>
      </w:r>
      <w:r w:rsidR="004171FF">
        <w:rPr>
          <w:rFonts w:ascii="Calibri Light" w:hAnsi="Calibri Light" w:cs="Calibri Light"/>
          <w:sz w:val="22"/>
          <w:szCs w:val="22"/>
        </w:rPr>
        <w:t>,</w:t>
      </w:r>
      <w:r w:rsidR="0078536F">
        <w:rPr>
          <w:rFonts w:ascii="Calibri Light" w:hAnsi="Calibri Light" w:cs="Calibri Light"/>
          <w:sz w:val="22"/>
          <w:szCs w:val="22"/>
        </w:rPr>
        <w:t xml:space="preserve"> and the best way to learn is to teach someone. </w:t>
      </w:r>
    </w:p>
    <w:bookmarkEnd w:id="3"/>
    <w:p w14:paraId="0A092B90" w14:textId="77777777" w:rsidR="009338C8" w:rsidRDefault="009338C8" w:rsidP="009338C8"/>
    <w:p w14:paraId="424B8637" w14:textId="6668B2B6" w:rsidR="00404184" w:rsidRDefault="00404184" w:rsidP="00404184"/>
    <w:p w14:paraId="0E41381E" w14:textId="77777777" w:rsidR="009338C8" w:rsidRPr="003F28A9" w:rsidRDefault="009338C8" w:rsidP="009338C8">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3F28A9">
        <w:rPr>
          <w:rFonts w:ascii="Calibri Light" w:hAnsi="Calibri Light" w:cs="Calibri Light"/>
          <w:sz w:val="22"/>
          <w:szCs w:val="22"/>
        </w:rPr>
        <w:t>STUDENT RESPONSIBILITY</w:t>
      </w:r>
    </w:p>
    <w:p w14:paraId="77129EFA" w14:textId="77777777" w:rsidR="009338C8" w:rsidRPr="003F28A9" w:rsidRDefault="009338C8" w:rsidP="009338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BD744FF" w14:textId="77777777" w:rsidR="00404184" w:rsidRPr="00404184" w:rsidRDefault="00404184" w:rsidP="00404184"/>
    <w:p w14:paraId="2CAEC2F6" w14:textId="4206F3AE" w:rsidR="008A07FF" w:rsidRPr="003F28A9" w:rsidRDefault="008A07FF" w:rsidP="00404184">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SUPPORTS AND SERVICES FOR STUDENTS</w:t>
      </w:r>
    </w:p>
    <w:p w14:paraId="2FE4E674" w14:textId="4952F95A" w:rsidR="00BF24F7" w:rsidRDefault="00277930" w:rsidP="0040418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0023087B" w:rsidRPr="00AC5465">
        <w:rPr>
          <w:rFonts w:ascii="Calibri Light" w:hAnsi="Calibri Light" w:cs="Calibri Light"/>
          <w:sz w:val="22"/>
          <w:szCs w:val="22"/>
        </w:rPr>
        <w:t xml:space="preserve">College offers a number of services to help you succeed in and out of the classroom. For a detailed overview of the supports and services visit </w:t>
      </w:r>
      <w:hyperlink r:id="rId21" w:history="1">
        <w:r w:rsidR="00E71C16" w:rsidRPr="006456A7">
          <w:rPr>
            <w:rStyle w:val="Hyperlink"/>
            <w:rFonts w:ascii="Calibri Light" w:hAnsi="Calibri Light" w:cs="Calibri Light"/>
            <w:sz w:val="22"/>
            <w:szCs w:val="22"/>
          </w:rPr>
          <w:t>http://camosun.ca/students/</w:t>
        </w:r>
      </w:hyperlink>
      <w:r w:rsidR="0023087B" w:rsidRPr="00AC5465">
        <w:rPr>
          <w:rFonts w:ascii="Calibri Light" w:hAnsi="Calibri Light" w:cs="Calibri Light"/>
          <w:sz w:val="22"/>
          <w:szCs w:val="22"/>
        </w:rPr>
        <w:t>.</w:t>
      </w:r>
    </w:p>
    <w:p w14:paraId="4D80799D" w14:textId="4FFCB919" w:rsidR="0023087B" w:rsidRDefault="0023087B" w:rsidP="0023087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3528"/>
        <w:gridCol w:w="4748"/>
      </w:tblGrid>
      <w:tr w:rsidR="00BF24F7" w:rsidRPr="003069FB" w14:paraId="163F5462" w14:textId="77777777" w:rsidTr="00263027">
        <w:trPr>
          <w:trHeight w:val="480"/>
        </w:trPr>
        <w:tc>
          <w:tcPr>
            <w:tcW w:w="3528" w:type="dxa"/>
            <w:shd w:val="clear" w:color="auto" w:fill="auto"/>
            <w:vAlign w:val="center"/>
            <w:hideMark/>
          </w:tcPr>
          <w:p w14:paraId="57985B30"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AEF37E0" w14:textId="713F4AFB" w:rsidR="00BF24F7" w:rsidRPr="00DE7F7E" w:rsidRDefault="008428AB" w:rsidP="00B248F9">
            <w:pPr>
              <w:rPr>
                <w:rFonts w:ascii="Calibri Light" w:hAnsi="Calibri Light" w:cs="Calibri Light"/>
                <w:color w:val="0563C1"/>
                <w:sz w:val="18"/>
                <w:szCs w:val="18"/>
                <w:u w:val="single"/>
              </w:rPr>
            </w:pPr>
            <w:hyperlink r:id="rId22" w:history="1">
              <w:r w:rsidR="009F1EE6">
                <w:rPr>
                  <w:rFonts w:ascii="Calibri Light" w:hAnsi="Calibri Light" w:cs="Calibri Light"/>
                  <w:color w:val="0563C1"/>
                  <w:sz w:val="18"/>
                  <w:szCs w:val="18"/>
                  <w:u w:val="single"/>
                  <w:lang w:val="en"/>
                </w:rPr>
                <w:t>http://camosun.ca/advising</w:t>
              </w:r>
            </w:hyperlink>
          </w:p>
        </w:tc>
      </w:tr>
      <w:tr w:rsidR="00BF24F7" w:rsidRPr="003069FB" w14:paraId="0FA7A26B" w14:textId="77777777" w:rsidTr="00263027">
        <w:trPr>
          <w:trHeight w:val="480"/>
        </w:trPr>
        <w:tc>
          <w:tcPr>
            <w:tcW w:w="3528" w:type="dxa"/>
            <w:shd w:val="clear" w:color="auto" w:fill="auto"/>
            <w:vAlign w:val="center"/>
            <w:hideMark/>
          </w:tcPr>
          <w:p w14:paraId="1694FC6F"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CA4F714" w14:textId="01EF3C92" w:rsidR="00BF24F7" w:rsidRPr="00DE7F7E" w:rsidRDefault="008428AB" w:rsidP="00B248F9">
            <w:pPr>
              <w:rPr>
                <w:rFonts w:ascii="Calibri Light" w:hAnsi="Calibri Light" w:cs="Calibri Light"/>
                <w:color w:val="0563C1"/>
                <w:sz w:val="18"/>
                <w:szCs w:val="18"/>
                <w:u w:val="single"/>
              </w:rPr>
            </w:pPr>
            <w:hyperlink r:id="rId23" w:history="1">
              <w:r w:rsidR="000C7DFE">
                <w:rPr>
                  <w:rFonts w:ascii="Calibri Light" w:hAnsi="Calibri Light" w:cs="Calibri Light"/>
                  <w:color w:val="0563C1"/>
                  <w:sz w:val="18"/>
                  <w:szCs w:val="18"/>
                  <w:u w:val="single"/>
                  <w:lang w:val="en"/>
                </w:rPr>
                <w:t>http://camosun.ca/accessible-learning</w:t>
              </w:r>
            </w:hyperlink>
          </w:p>
        </w:tc>
      </w:tr>
      <w:tr w:rsidR="00BF24F7" w:rsidRPr="003069FB" w14:paraId="38E5E2A3" w14:textId="77777777" w:rsidTr="00263027">
        <w:trPr>
          <w:trHeight w:val="480"/>
        </w:trPr>
        <w:tc>
          <w:tcPr>
            <w:tcW w:w="3528" w:type="dxa"/>
            <w:shd w:val="clear" w:color="auto" w:fill="auto"/>
            <w:vAlign w:val="center"/>
            <w:hideMark/>
          </w:tcPr>
          <w:p w14:paraId="2D0EA8EE"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267385EF" w14:textId="1816FE91" w:rsidR="00BF24F7" w:rsidRPr="00DE7F7E" w:rsidRDefault="008428AB" w:rsidP="00B248F9">
            <w:pPr>
              <w:rPr>
                <w:rFonts w:ascii="Calibri Light" w:hAnsi="Calibri Light" w:cs="Calibri Light"/>
                <w:color w:val="0563C1"/>
                <w:sz w:val="18"/>
                <w:szCs w:val="18"/>
                <w:u w:val="single"/>
              </w:rPr>
            </w:pPr>
            <w:hyperlink r:id="rId24" w:history="1">
              <w:r w:rsidR="000C7DFE">
                <w:rPr>
                  <w:rFonts w:ascii="Calibri Light" w:hAnsi="Calibri Light" w:cs="Calibri Light"/>
                  <w:color w:val="0563C1"/>
                  <w:sz w:val="18"/>
                  <w:szCs w:val="18"/>
                  <w:u w:val="single"/>
                  <w:lang w:val="en"/>
                </w:rPr>
                <w:t>http://camosun.ca/counselling</w:t>
              </w:r>
            </w:hyperlink>
          </w:p>
        </w:tc>
      </w:tr>
      <w:tr w:rsidR="000C7DFE" w:rsidRPr="003069FB" w14:paraId="36D55233" w14:textId="77777777" w:rsidTr="000C7DFE">
        <w:trPr>
          <w:trHeight w:val="480"/>
        </w:trPr>
        <w:tc>
          <w:tcPr>
            <w:tcW w:w="3528" w:type="dxa"/>
            <w:shd w:val="clear" w:color="auto" w:fill="auto"/>
            <w:vAlign w:val="center"/>
          </w:tcPr>
          <w:p w14:paraId="6634659F" w14:textId="3E732E4C" w:rsidR="000C7DFE" w:rsidRPr="00DE7F7E" w:rsidRDefault="000C7DFE" w:rsidP="000C7DFE">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032B7FDF" w14:textId="455F33BC" w:rsidR="000C7DFE" w:rsidRPr="00DE7F7E" w:rsidRDefault="008428AB" w:rsidP="000C7DFE">
            <w:pPr>
              <w:rPr>
                <w:rFonts w:ascii="Calibri Light" w:hAnsi="Calibri Light" w:cs="Calibri Light"/>
                <w:color w:val="0563C1"/>
                <w:sz w:val="18"/>
                <w:szCs w:val="18"/>
                <w:u w:val="single"/>
              </w:rPr>
            </w:pPr>
            <w:hyperlink r:id="rId25" w:history="1">
              <w:r w:rsidR="000C7DFE">
                <w:rPr>
                  <w:rFonts w:ascii="Calibri Light" w:hAnsi="Calibri Light" w:cs="Calibri Light"/>
                  <w:color w:val="0563C1"/>
                  <w:sz w:val="18"/>
                  <w:szCs w:val="18"/>
                  <w:u w:val="single"/>
                  <w:lang w:val="en"/>
                </w:rPr>
                <w:t>http://camosun.ca/coop</w:t>
              </w:r>
            </w:hyperlink>
          </w:p>
        </w:tc>
      </w:tr>
      <w:tr w:rsidR="000C7DFE" w:rsidRPr="003069FB" w14:paraId="3C74808E" w14:textId="77777777" w:rsidTr="00263027">
        <w:trPr>
          <w:trHeight w:val="480"/>
        </w:trPr>
        <w:tc>
          <w:tcPr>
            <w:tcW w:w="3528" w:type="dxa"/>
            <w:shd w:val="clear" w:color="auto" w:fill="auto"/>
            <w:vAlign w:val="center"/>
            <w:hideMark/>
          </w:tcPr>
          <w:p w14:paraId="30BF2D3F"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13795A4" w14:textId="1A178CA0" w:rsidR="000C7DFE" w:rsidRPr="00DE7F7E" w:rsidRDefault="008428AB" w:rsidP="000C7DFE">
            <w:pPr>
              <w:rPr>
                <w:rFonts w:ascii="Calibri Light" w:hAnsi="Calibri Light" w:cs="Calibri Light"/>
                <w:color w:val="0563C1"/>
                <w:sz w:val="18"/>
                <w:szCs w:val="18"/>
                <w:u w:val="single"/>
              </w:rPr>
            </w:pPr>
            <w:hyperlink r:id="rId26" w:history="1">
              <w:r w:rsidR="000C7DFE">
                <w:rPr>
                  <w:rFonts w:ascii="Calibri Light" w:hAnsi="Calibri Light" w:cs="Calibri Light"/>
                  <w:color w:val="0563C1"/>
                  <w:sz w:val="18"/>
                  <w:szCs w:val="18"/>
                  <w:u w:val="single"/>
                  <w:lang w:val="en"/>
                </w:rPr>
                <w:t>http://camosun.ca/financialaid</w:t>
              </w:r>
            </w:hyperlink>
          </w:p>
        </w:tc>
      </w:tr>
      <w:tr w:rsidR="000C7DFE" w:rsidRPr="003069FB" w14:paraId="17C2A62E" w14:textId="77777777" w:rsidTr="00263027">
        <w:trPr>
          <w:trHeight w:val="480"/>
        </w:trPr>
        <w:tc>
          <w:tcPr>
            <w:tcW w:w="3528" w:type="dxa"/>
            <w:shd w:val="clear" w:color="auto" w:fill="auto"/>
            <w:vAlign w:val="center"/>
            <w:hideMark/>
          </w:tcPr>
          <w:p w14:paraId="5C74A8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026FD81E" w14:textId="76380C32" w:rsidR="000C7DFE" w:rsidRPr="00DE7F7E" w:rsidRDefault="008428AB" w:rsidP="000C7DFE">
            <w:pPr>
              <w:rPr>
                <w:rFonts w:ascii="Calibri Light" w:hAnsi="Calibri Light" w:cs="Calibri Light"/>
                <w:color w:val="0563C1"/>
                <w:sz w:val="18"/>
                <w:szCs w:val="18"/>
                <w:u w:val="single"/>
              </w:rPr>
            </w:pPr>
            <w:hyperlink r:id="rId27" w:history="1">
              <w:r w:rsidR="000C7DFE">
                <w:rPr>
                  <w:rFonts w:ascii="Calibri Light" w:hAnsi="Calibri Light" w:cs="Calibri Light"/>
                  <w:color w:val="0563C1"/>
                  <w:sz w:val="18"/>
                  <w:szCs w:val="18"/>
                  <w:u w:val="single"/>
                  <w:lang w:val="en"/>
                </w:rPr>
                <w:t>http://camosun.ca/help-centres</w:t>
              </w:r>
            </w:hyperlink>
          </w:p>
        </w:tc>
      </w:tr>
      <w:tr w:rsidR="000C7DFE" w:rsidRPr="003069FB" w14:paraId="19F67C6B" w14:textId="77777777" w:rsidTr="00263027">
        <w:trPr>
          <w:trHeight w:val="480"/>
        </w:trPr>
        <w:tc>
          <w:tcPr>
            <w:tcW w:w="3528" w:type="dxa"/>
            <w:shd w:val="clear" w:color="auto" w:fill="auto"/>
            <w:vAlign w:val="center"/>
            <w:hideMark/>
          </w:tcPr>
          <w:p w14:paraId="216DFDC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13AE1F61" w14:textId="6FC04D46" w:rsidR="000C7DFE" w:rsidRPr="00DE7F7E" w:rsidRDefault="008428AB" w:rsidP="000C7DFE">
            <w:pPr>
              <w:rPr>
                <w:rFonts w:ascii="Calibri Light" w:hAnsi="Calibri Light" w:cs="Calibri Light"/>
                <w:color w:val="0563C1"/>
                <w:sz w:val="18"/>
                <w:szCs w:val="18"/>
                <w:u w:val="single"/>
              </w:rPr>
            </w:pPr>
            <w:hyperlink r:id="rId28" w:history="1">
              <w:r w:rsidR="000C7DFE">
                <w:rPr>
                  <w:rFonts w:ascii="Calibri Light" w:hAnsi="Calibri Light" w:cs="Calibri Light"/>
                  <w:color w:val="0563C1"/>
                  <w:sz w:val="18"/>
                  <w:szCs w:val="18"/>
                  <w:u w:val="single"/>
                </w:rPr>
                <w:t>http://camosun.ca/indigenous</w:t>
              </w:r>
            </w:hyperlink>
          </w:p>
        </w:tc>
      </w:tr>
      <w:tr w:rsidR="000C7DFE" w:rsidRPr="003069FB" w14:paraId="327BE941" w14:textId="77777777" w:rsidTr="00263027">
        <w:trPr>
          <w:trHeight w:val="480"/>
        </w:trPr>
        <w:tc>
          <w:tcPr>
            <w:tcW w:w="3528" w:type="dxa"/>
            <w:shd w:val="clear" w:color="auto" w:fill="auto"/>
            <w:vAlign w:val="center"/>
            <w:hideMark/>
          </w:tcPr>
          <w:p w14:paraId="200FE6D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D17BB5F" w14:textId="77777777" w:rsidR="000C7DFE" w:rsidRPr="00DE7F7E" w:rsidRDefault="008428AB" w:rsidP="000C7DFE">
            <w:pPr>
              <w:rPr>
                <w:rFonts w:ascii="Calibri Light" w:hAnsi="Calibri Light" w:cs="Calibri Light"/>
                <w:color w:val="0563C1"/>
                <w:sz w:val="18"/>
                <w:szCs w:val="18"/>
                <w:u w:val="single"/>
              </w:rPr>
            </w:pPr>
            <w:hyperlink r:id="rId29" w:history="1">
              <w:r w:rsidR="000C7DFE" w:rsidRPr="00DE7F7E">
                <w:rPr>
                  <w:rFonts w:ascii="Calibri Light" w:hAnsi="Calibri Light" w:cs="Calibri Light"/>
                  <w:color w:val="0563C1"/>
                  <w:sz w:val="18"/>
                  <w:szCs w:val="18"/>
                  <w:u w:val="single"/>
                </w:rPr>
                <w:t>http://camosun.ca/international/</w:t>
              </w:r>
            </w:hyperlink>
          </w:p>
        </w:tc>
      </w:tr>
      <w:tr w:rsidR="000C7DFE" w:rsidRPr="003069FB" w14:paraId="032C2A53" w14:textId="77777777" w:rsidTr="00263027">
        <w:trPr>
          <w:trHeight w:val="480"/>
        </w:trPr>
        <w:tc>
          <w:tcPr>
            <w:tcW w:w="3528" w:type="dxa"/>
            <w:shd w:val="clear" w:color="auto" w:fill="auto"/>
            <w:vAlign w:val="center"/>
            <w:hideMark/>
          </w:tcPr>
          <w:p w14:paraId="56B02FD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4029158A" w14:textId="66D1EC9D" w:rsidR="000C7DFE" w:rsidRPr="00DE7F7E" w:rsidRDefault="008428AB" w:rsidP="000C7DFE">
            <w:pPr>
              <w:rPr>
                <w:rFonts w:ascii="Calibri Light" w:hAnsi="Calibri Light" w:cs="Calibri Light"/>
                <w:color w:val="0563C1"/>
                <w:sz w:val="18"/>
                <w:szCs w:val="18"/>
                <w:u w:val="single"/>
              </w:rPr>
            </w:pPr>
            <w:hyperlink r:id="rId30" w:history="1">
              <w:r w:rsidR="000C7DFE">
                <w:rPr>
                  <w:rFonts w:ascii="Calibri Light" w:hAnsi="Calibri Light" w:cs="Calibri Light"/>
                  <w:color w:val="0563C1"/>
                  <w:sz w:val="18"/>
                  <w:szCs w:val="18"/>
                  <w:u w:val="single"/>
                </w:rPr>
                <w:t>http://camosun.ca/learningskills</w:t>
              </w:r>
            </w:hyperlink>
          </w:p>
        </w:tc>
      </w:tr>
      <w:tr w:rsidR="000C7DFE" w:rsidRPr="003069FB" w14:paraId="12A54B1F" w14:textId="77777777" w:rsidTr="00263027">
        <w:trPr>
          <w:trHeight w:val="480"/>
        </w:trPr>
        <w:tc>
          <w:tcPr>
            <w:tcW w:w="3528" w:type="dxa"/>
            <w:shd w:val="clear" w:color="auto" w:fill="auto"/>
            <w:vAlign w:val="center"/>
            <w:hideMark/>
          </w:tcPr>
          <w:p w14:paraId="506067C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D7AFF6A" w14:textId="464E1FE2" w:rsidR="000C7DFE" w:rsidRPr="00DE7F7E" w:rsidRDefault="008428AB" w:rsidP="000C7DFE">
            <w:pPr>
              <w:rPr>
                <w:rFonts w:ascii="Calibri Light" w:hAnsi="Calibri Light" w:cs="Calibri Light"/>
                <w:color w:val="0563C1"/>
                <w:sz w:val="18"/>
                <w:szCs w:val="18"/>
                <w:u w:val="single"/>
              </w:rPr>
            </w:pPr>
            <w:hyperlink r:id="rId31" w:history="1">
              <w:r w:rsidR="000C7DFE" w:rsidRPr="00DE7F7E">
                <w:rPr>
                  <w:rFonts w:ascii="Calibri Light" w:hAnsi="Calibri Light" w:cs="Calibri Light"/>
                  <w:color w:val="0563C1"/>
                  <w:sz w:val="18"/>
                  <w:szCs w:val="18"/>
                  <w:u w:val="single"/>
                </w:rPr>
                <w:t>http://camosun.ca/services/library/</w:t>
              </w:r>
            </w:hyperlink>
          </w:p>
        </w:tc>
      </w:tr>
      <w:tr w:rsidR="000C7DFE" w:rsidRPr="003069FB" w14:paraId="2DC40998" w14:textId="77777777" w:rsidTr="00263027">
        <w:trPr>
          <w:trHeight w:val="480"/>
        </w:trPr>
        <w:tc>
          <w:tcPr>
            <w:tcW w:w="3528" w:type="dxa"/>
            <w:shd w:val="clear" w:color="auto" w:fill="auto"/>
            <w:vAlign w:val="center"/>
            <w:hideMark/>
          </w:tcPr>
          <w:p w14:paraId="6A3F8DE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3347047" w14:textId="1A1604EC" w:rsidR="000C7DFE" w:rsidRPr="00DE7F7E" w:rsidRDefault="008428AB" w:rsidP="000C7DFE">
            <w:pPr>
              <w:rPr>
                <w:rFonts w:ascii="Calibri Light" w:hAnsi="Calibri Light" w:cs="Calibri Light"/>
                <w:color w:val="0563C1"/>
                <w:sz w:val="18"/>
                <w:szCs w:val="18"/>
                <w:u w:val="single"/>
              </w:rPr>
            </w:pPr>
            <w:hyperlink r:id="rId32" w:history="1">
              <w:r w:rsidR="00B23BF8">
                <w:rPr>
                  <w:rFonts w:ascii="Calibri Light" w:hAnsi="Calibri Light" w:cs="Calibri Light"/>
                  <w:color w:val="0563C1"/>
                  <w:sz w:val="18"/>
                  <w:szCs w:val="18"/>
                  <w:u w:val="single"/>
                  <w:lang w:val="en"/>
                </w:rPr>
                <w:t>http://camosun.ca/oss</w:t>
              </w:r>
            </w:hyperlink>
          </w:p>
        </w:tc>
      </w:tr>
      <w:tr w:rsidR="000C7DFE" w:rsidRPr="003069FB" w14:paraId="00CBFE3D" w14:textId="77777777" w:rsidTr="00263027">
        <w:trPr>
          <w:trHeight w:val="480"/>
        </w:trPr>
        <w:tc>
          <w:tcPr>
            <w:tcW w:w="3528" w:type="dxa"/>
            <w:shd w:val="clear" w:color="auto" w:fill="auto"/>
            <w:vAlign w:val="center"/>
            <w:hideMark/>
          </w:tcPr>
          <w:p w14:paraId="54B0CFBA" w14:textId="2585C51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sidR="00B23BF8">
              <w:rPr>
                <w:rFonts w:ascii="Calibri Light" w:hAnsi="Calibri Light" w:cs="Calibri Light"/>
                <w:color w:val="000000"/>
                <w:sz w:val="18"/>
                <w:szCs w:val="18"/>
                <w:lang w:val="en"/>
              </w:rPr>
              <w:t>person</w:t>
            </w:r>
          </w:p>
        </w:tc>
        <w:tc>
          <w:tcPr>
            <w:tcW w:w="4748" w:type="dxa"/>
            <w:shd w:val="clear" w:color="auto" w:fill="auto"/>
            <w:vAlign w:val="center"/>
            <w:hideMark/>
          </w:tcPr>
          <w:p w14:paraId="1E1E05AA" w14:textId="71AFF7B8" w:rsidR="000C7DFE" w:rsidRPr="00DE7F7E" w:rsidRDefault="008428AB" w:rsidP="000C7DFE">
            <w:pPr>
              <w:rPr>
                <w:rFonts w:ascii="Calibri Light" w:hAnsi="Calibri Light" w:cs="Calibri Light"/>
                <w:color w:val="0563C1"/>
                <w:sz w:val="18"/>
                <w:szCs w:val="18"/>
                <w:u w:val="single"/>
              </w:rPr>
            </w:pPr>
            <w:hyperlink r:id="rId33" w:history="1">
              <w:r w:rsidR="00B23BF8">
                <w:rPr>
                  <w:rFonts w:ascii="Calibri Light" w:hAnsi="Calibri Light" w:cs="Calibri Light"/>
                  <w:color w:val="0563C1"/>
                  <w:sz w:val="18"/>
                  <w:szCs w:val="18"/>
                  <w:u w:val="single"/>
                  <w:lang w:val="en"/>
                </w:rPr>
                <w:t>http://camosun.ca/ombuds</w:t>
              </w:r>
            </w:hyperlink>
          </w:p>
        </w:tc>
      </w:tr>
      <w:tr w:rsidR="000C7DFE" w:rsidRPr="003069FB" w14:paraId="143C1E47" w14:textId="77777777" w:rsidTr="00263027">
        <w:trPr>
          <w:trHeight w:val="480"/>
        </w:trPr>
        <w:tc>
          <w:tcPr>
            <w:tcW w:w="3528" w:type="dxa"/>
            <w:shd w:val="clear" w:color="auto" w:fill="auto"/>
            <w:vAlign w:val="center"/>
            <w:hideMark/>
          </w:tcPr>
          <w:p w14:paraId="2CE515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B7575FB" w14:textId="56CF82C4" w:rsidR="000C7DFE" w:rsidRPr="00DE7F7E" w:rsidRDefault="008428AB" w:rsidP="000C7DFE">
            <w:pPr>
              <w:rPr>
                <w:rFonts w:ascii="Calibri Light" w:hAnsi="Calibri Light" w:cs="Calibri Light"/>
                <w:color w:val="0563C1"/>
                <w:sz w:val="18"/>
                <w:szCs w:val="18"/>
                <w:u w:val="single"/>
              </w:rPr>
            </w:pPr>
            <w:hyperlink r:id="rId34" w:history="1">
              <w:r w:rsidR="00B23BF8">
                <w:rPr>
                  <w:rFonts w:ascii="Calibri Light" w:hAnsi="Calibri Light" w:cs="Calibri Light"/>
                  <w:color w:val="0563C1"/>
                  <w:sz w:val="18"/>
                  <w:szCs w:val="18"/>
                  <w:u w:val="single"/>
                </w:rPr>
                <w:t xml:space="preserve"> http://camosun.ca/registration</w:t>
              </w:r>
            </w:hyperlink>
          </w:p>
        </w:tc>
      </w:tr>
      <w:tr w:rsidR="000C7DFE" w:rsidRPr="003069FB" w14:paraId="54E0E82D" w14:textId="77777777" w:rsidTr="00263027">
        <w:trPr>
          <w:trHeight w:val="480"/>
        </w:trPr>
        <w:tc>
          <w:tcPr>
            <w:tcW w:w="3528" w:type="dxa"/>
            <w:shd w:val="clear" w:color="auto" w:fill="auto"/>
            <w:vAlign w:val="center"/>
            <w:hideMark/>
          </w:tcPr>
          <w:p w14:paraId="61623DDE"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10EC50B5" w14:textId="69CD76A3" w:rsidR="000C7DFE" w:rsidRPr="00DE7F7E" w:rsidRDefault="008428AB" w:rsidP="000C7DFE">
            <w:pPr>
              <w:rPr>
                <w:rFonts w:ascii="Calibri Light" w:hAnsi="Calibri Light" w:cs="Calibri Light"/>
                <w:color w:val="0563C1"/>
                <w:sz w:val="18"/>
                <w:szCs w:val="18"/>
                <w:u w:val="single"/>
              </w:rPr>
            </w:pPr>
            <w:hyperlink r:id="rId35" w:history="1">
              <w:r w:rsidR="00B23BF8">
                <w:rPr>
                  <w:rFonts w:ascii="Calibri Light" w:hAnsi="Calibri Light" w:cs="Calibri Light"/>
                  <w:color w:val="0563C1"/>
                  <w:sz w:val="18"/>
                  <w:szCs w:val="18"/>
                  <w:u w:val="single"/>
                </w:rPr>
                <w:t>http://camosun.ca/its</w:t>
              </w:r>
            </w:hyperlink>
          </w:p>
        </w:tc>
      </w:tr>
      <w:tr w:rsidR="000C7DFE" w:rsidRPr="003069FB" w14:paraId="17657123" w14:textId="77777777" w:rsidTr="00263027">
        <w:trPr>
          <w:trHeight w:val="480"/>
        </w:trPr>
        <w:tc>
          <w:tcPr>
            <w:tcW w:w="3528" w:type="dxa"/>
            <w:shd w:val="clear" w:color="auto" w:fill="auto"/>
            <w:vAlign w:val="center"/>
            <w:hideMark/>
          </w:tcPr>
          <w:p w14:paraId="5337D792"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Writing Centre</w:t>
            </w:r>
          </w:p>
        </w:tc>
        <w:tc>
          <w:tcPr>
            <w:tcW w:w="4748" w:type="dxa"/>
            <w:shd w:val="clear" w:color="auto" w:fill="auto"/>
            <w:vAlign w:val="center"/>
            <w:hideMark/>
          </w:tcPr>
          <w:p w14:paraId="2055D1FC" w14:textId="4B18BAFA" w:rsidR="000C7DFE" w:rsidRPr="00DE7F7E" w:rsidRDefault="008428AB" w:rsidP="000C7DFE">
            <w:pPr>
              <w:rPr>
                <w:rFonts w:ascii="Calibri Light" w:hAnsi="Calibri Light" w:cs="Calibri Light"/>
                <w:color w:val="0563C1"/>
                <w:sz w:val="18"/>
                <w:szCs w:val="18"/>
                <w:u w:val="single"/>
              </w:rPr>
            </w:pPr>
            <w:hyperlink r:id="rId36" w:history="1">
              <w:r w:rsidR="00B23BF8">
                <w:rPr>
                  <w:rFonts w:ascii="Calibri Light" w:hAnsi="Calibri Light" w:cs="Calibri Light"/>
                  <w:color w:val="0563C1"/>
                  <w:sz w:val="18"/>
                  <w:szCs w:val="18"/>
                  <w:u w:val="single"/>
                  <w:lang w:val="en"/>
                </w:rPr>
                <w:t>http://camosun.ca/writing-centre</w:t>
              </w:r>
            </w:hyperlink>
          </w:p>
        </w:tc>
      </w:tr>
    </w:tbl>
    <w:p w14:paraId="2AEAE948" w14:textId="77777777" w:rsidR="00DD5517" w:rsidRDefault="00DD5517" w:rsidP="00DD5517">
      <w:pPr>
        <w:spacing w:line="276" w:lineRule="auto"/>
        <w:rPr>
          <w:rFonts w:ascii="Calibri Light" w:hAnsi="Calibri Light" w:cs="Calibri Light"/>
          <w:sz w:val="22"/>
          <w:szCs w:val="22"/>
        </w:rPr>
      </w:pPr>
    </w:p>
    <w:p w14:paraId="4DD036D5" w14:textId="2C8F1A95" w:rsidR="00DD5517" w:rsidRPr="00AC5465" w:rsidRDefault="002D30C1" w:rsidP="00DD5517">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7230DE31" w14:textId="77777777" w:rsidR="00DD5517" w:rsidRPr="00DD5517" w:rsidRDefault="00DD5517" w:rsidP="00DD5517"/>
    <w:p w14:paraId="656645CD" w14:textId="3F8C2605" w:rsidR="00745222" w:rsidRPr="003F28A9" w:rsidRDefault="00745222" w:rsidP="00472BC2">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COLLEGE-WIDE POLICIES, PROCEDURES, REQUIREMENTS, AND STANDARDS</w:t>
      </w:r>
    </w:p>
    <w:p w14:paraId="5B5FB1DC" w14:textId="77777777" w:rsidR="007E084F" w:rsidRDefault="007E084F" w:rsidP="0094371C">
      <w:pPr>
        <w:pStyle w:val="Heading3"/>
        <w:spacing w:before="0"/>
        <w:rPr>
          <w:rFonts w:ascii="Calibri Light" w:hAnsi="Calibri Light" w:cs="Calibri Light"/>
          <w:color w:val="C00000"/>
          <w:sz w:val="22"/>
          <w:szCs w:val="22"/>
        </w:rPr>
      </w:pPr>
    </w:p>
    <w:p w14:paraId="2FE387B6" w14:textId="2B00DE5F"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DA2E2E" w14:textId="5A8D270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00D214EF" w:rsidRPr="00BF357E">
        <w:rPr>
          <w:rFonts w:ascii="Calibri Light" w:hAnsi="Calibri Light" w:cs="Calibri Light"/>
          <w:sz w:val="22"/>
          <w:szCs w:val="22"/>
        </w:rPr>
        <w:t xml:space="preserve">(i.e. physical, depression, learning, </w:t>
      </w:r>
      <w:proofErr w:type="spellStart"/>
      <w:r w:rsidR="00D214EF" w:rsidRPr="00BF357E">
        <w:rPr>
          <w:rFonts w:ascii="Calibri Light" w:hAnsi="Calibri Light" w:cs="Calibri Light"/>
          <w:sz w:val="22"/>
          <w:szCs w:val="22"/>
        </w:rPr>
        <w:t>etc</w:t>
      </w:r>
      <w:proofErr w:type="spellEnd"/>
      <w:r w:rsidR="00D214EF"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37"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00D214EF" w:rsidRPr="00D214EF">
        <w:rPr>
          <w:rFonts w:ascii="Calibri Light" w:hAnsi="Calibri Light" w:cs="Calibri Light"/>
          <w:sz w:val="22"/>
          <w:szCs w:val="22"/>
        </w:rPr>
        <w:t xml:space="preserve"> </w:t>
      </w:r>
      <w:r w:rsidR="00D214EF" w:rsidRPr="00BF357E">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00653DAA" w:rsidRPr="00BF357E">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r:id="rId38"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164A55DF" w14:textId="77777777" w:rsidR="00BF357E" w:rsidRPr="0094371C" w:rsidRDefault="00BF357E" w:rsidP="0094371C">
      <w:pPr>
        <w:spacing w:line="276" w:lineRule="auto"/>
        <w:rPr>
          <w:rFonts w:ascii="Calibri Light" w:hAnsi="Calibri Light" w:cs="Calibri Light"/>
          <w:sz w:val="22"/>
          <w:szCs w:val="22"/>
        </w:rPr>
      </w:pPr>
    </w:p>
    <w:p w14:paraId="05E91A04" w14:textId="10451FFF"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14:paraId="64F99801" w14:textId="7F89C9FC" w:rsidR="009F1EE6" w:rsidRPr="0094371C" w:rsidRDefault="00E921E1" w:rsidP="009F1EE6">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9" w:history="1">
        <w:r>
          <w:rPr>
            <w:rStyle w:val="Hyperlink"/>
            <w:rFonts w:ascii="Calibri Light" w:eastAsia="Calibri" w:hAnsi="Calibri Light"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14:paraId="2B8C08B2" w14:textId="77777777" w:rsidR="00E921E1" w:rsidRDefault="00E921E1" w:rsidP="0094371C">
      <w:pPr>
        <w:pStyle w:val="Heading3"/>
        <w:spacing w:before="0"/>
        <w:rPr>
          <w:rFonts w:ascii="Calibri Light" w:hAnsi="Calibri Light" w:cs="Calibri Light"/>
          <w:color w:val="C00000"/>
          <w:sz w:val="22"/>
          <w:szCs w:val="22"/>
        </w:rPr>
      </w:pPr>
    </w:p>
    <w:p w14:paraId="6475F189" w14:textId="0843C93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BBFF31B"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0"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FBFD89A" w14:textId="77777777" w:rsidR="00DC6514" w:rsidRDefault="00DC6514" w:rsidP="0094371C">
      <w:pPr>
        <w:pStyle w:val="Heading3"/>
        <w:spacing w:before="0"/>
        <w:rPr>
          <w:rFonts w:ascii="Calibri Light" w:hAnsi="Calibri Light" w:cs="Calibri Light"/>
          <w:color w:val="auto"/>
          <w:sz w:val="22"/>
          <w:szCs w:val="22"/>
        </w:rPr>
      </w:pPr>
    </w:p>
    <w:p w14:paraId="2DDE2096" w14:textId="1CC8CB53" w:rsidR="0094371C" w:rsidRPr="00BF7C37" w:rsidRDefault="0094371C" w:rsidP="0094371C">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00BF7C37" w:rsidRP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14:paraId="29E931BF" w14:textId="77777777" w:rsidR="00E921E1"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1"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2" w:anchor="deadlines"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7CE9CAC4" w14:textId="77777777" w:rsidR="00E921E1" w:rsidRDefault="00E921E1" w:rsidP="0094371C">
      <w:pPr>
        <w:spacing w:line="276" w:lineRule="auto"/>
        <w:rPr>
          <w:rFonts w:ascii="Calibri Light" w:hAnsi="Calibri Light" w:cs="Calibri Light"/>
          <w:sz w:val="22"/>
          <w:szCs w:val="22"/>
        </w:rPr>
      </w:pPr>
    </w:p>
    <w:p w14:paraId="3014B7D1" w14:textId="686C1BFD"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25DC9515" w14:textId="77777777" w:rsidR="00E921E1" w:rsidRPr="0094371C" w:rsidRDefault="00E921E1" w:rsidP="00E921E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   </w:t>
      </w:r>
    </w:p>
    <w:p w14:paraId="17FA42BF" w14:textId="77777777" w:rsidR="00E921E1" w:rsidRPr="0094371C" w:rsidRDefault="00E921E1" w:rsidP="0094371C">
      <w:pPr>
        <w:spacing w:line="276" w:lineRule="auto"/>
        <w:rPr>
          <w:rFonts w:ascii="Calibri Light" w:hAnsi="Calibri Light" w:cs="Calibri Light"/>
          <w:sz w:val="22"/>
          <w:szCs w:val="22"/>
        </w:rPr>
      </w:pPr>
    </w:p>
    <w:p w14:paraId="50395A32" w14:textId="60B1638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14:paraId="434619D0" w14:textId="6B72DE6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4" w:history="1">
        <w:r w:rsidR="00E921E1">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00E921E1" w:rsidRPr="00E921E1">
        <w:rPr>
          <w:rFonts w:asciiTheme="majorHAnsi" w:hAnsiTheme="majorHAnsi" w:cstheme="majorHAnsi"/>
          <w:color w:val="333333"/>
          <w:sz w:val="22"/>
          <w:szCs w:val="22"/>
          <w:shd w:val="clear" w:color="auto" w:fill="FFFFFF"/>
        </w:rPr>
        <w:t xml:space="preserve"> requests for review and appeal of grades.</w:t>
      </w:r>
      <w:r w:rsidRPr="0094371C">
        <w:rPr>
          <w:rFonts w:ascii="Calibri Light" w:hAnsi="Calibri Light" w:cs="Calibri Light"/>
          <w:sz w:val="22"/>
          <w:szCs w:val="22"/>
        </w:rPr>
        <w:t xml:space="preserve">   </w:t>
      </w:r>
    </w:p>
    <w:p w14:paraId="73591EBF"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 </w:t>
      </w:r>
    </w:p>
    <w:p w14:paraId="3CFD6B97" w14:textId="77777777"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14:paraId="09BA6360" w14:textId="292B2AE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requires mandatory attendance for the </w:t>
      </w:r>
      <w:proofErr w:type="gramStart"/>
      <w:r w:rsidRPr="0094371C">
        <w:rPr>
          <w:rFonts w:ascii="Calibri Light" w:hAnsi="Calibri Light" w:cs="Calibri Light"/>
          <w:sz w:val="22"/>
          <w:szCs w:val="22"/>
        </w:rPr>
        <w:t>first class</w:t>
      </w:r>
      <w:proofErr w:type="gramEnd"/>
      <w:r w:rsidRPr="0094371C">
        <w:rPr>
          <w:rFonts w:ascii="Calibri Light" w:hAnsi="Calibri Light" w:cs="Calibri Light"/>
          <w:sz w:val="22"/>
          <w:szCs w:val="22"/>
        </w:rPr>
        <w:t xml:space="preserve"> meeting of each course. If you do not attend, and do not provide your instructor with a reasonable reason in advance, you will be removed from the course and the space offered to the next waitlisted student. For more information, please see the </w:t>
      </w:r>
      <w:r w:rsidRPr="0094371C">
        <w:rPr>
          <w:rFonts w:ascii="Calibri Light" w:hAnsi="Calibri Light" w:cs="Calibri Light"/>
          <w:sz w:val="22"/>
          <w:szCs w:val="22"/>
        </w:rPr>
        <w:lastRenderedPageBreak/>
        <w:t>“Attendance” section under “Registration Policies and Procedures” (</w:t>
      </w:r>
      <w:hyperlink r:id="rId45" w:history="1">
        <w:r w:rsidRPr="0094371C">
          <w:rPr>
            <w:rStyle w:val="Hyperlink"/>
            <w:rFonts w:ascii="Calibri Light" w:eastAsia="Calibri" w:hAnsi="Calibri Light"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r:id="rId46"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14:paraId="38D6EB62" w14:textId="77777777" w:rsidR="00DC6514" w:rsidRDefault="00DC6514" w:rsidP="0094371C">
      <w:pPr>
        <w:pStyle w:val="Heading3"/>
        <w:spacing w:before="0"/>
        <w:rPr>
          <w:rFonts w:ascii="Calibri Light" w:hAnsi="Calibri Light" w:cs="Calibri Light"/>
          <w:color w:val="auto"/>
          <w:sz w:val="22"/>
          <w:szCs w:val="22"/>
        </w:rPr>
      </w:pPr>
    </w:p>
    <w:p w14:paraId="4E831930" w14:textId="1A935454"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66A32F0"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7"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  </w:t>
      </w:r>
    </w:p>
    <w:p w14:paraId="0330D544" w14:textId="7EA68342" w:rsidR="0094371C" w:rsidRDefault="0094371C" w:rsidP="0094371C">
      <w:pPr>
        <w:spacing w:line="276" w:lineRule="auto"/>
        <w:rPr>
          <w:rFonts w:ascii="Calibri Light" w:hAnsi="Calibri Light" w:cs="Calibri Light"/>
          <w:sz w:val="22"/>
          <w:szCs w:val="22"/>
        </w:rPr>
      </w:pPr>
    </w:p>
    <w:p w14:paraId="3B6E0951" w14:textId="77777777" w:rsidR="0083242C" w:rsidRPr="0083242C" w:rsidRDefault="0083242C" w:rsidP="0083242C">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55067615" w14:textId="17E4D387" w:rsidR="0083242C" w:rsidRDefault="0083242C" w:rsidP="0083242C">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r:id="rId48"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637CF94B" w14:textId="77777777" w:rsidR="0083242C" w:rsidRPr="0094371C" w:rsidRDefault="0083242C" w:rsidP="0094371C">
      <w:pPr>
        <w:spacing w:line="276" w:lineRule="auto"/>
        <w:rPr>
          <w:rFonts w:ascii="Calibri Light" w:hAnsi="Calibri Light" w:cs="Calibri Light"/>
          <w:sz w:val="22"/>
          <w:szCs w:val="22"/>
        </w:rPr>
      </w:pPr>
    </w:p>
    <w:p w14:paraId="03724E66" w14:textId="05E9AB21"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336577A" w14:textId="4C6459B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49"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  </w:t>
      </w:r>
    </w:p>
    <w:p w14:paraId="682305DE" w14:textId="251DF3AE" w:rsidR="00DB03B4" w:rsidRDefault="00DB03B4" w:rsidP="00D23B37">
      <w:pPr>
        <w:spacing w:line="276" w:lineRule="auto"/>
        <w:ind w:left="-5" w:hanging="10"/>
        <w:rPr>
          <w:rFonts w:ascii="Calibri Light" w:hAnsi="Calibri Light" w:cs="Calibri Light"/>
          <w:sz w:val="18"/>
          <w:szCs w:val="18"/>
        </w:rPr>
      </w:pPr>
    </w:p>
    <w:p w14:paraId="465FDC80" w14:textId="77777777" w:rsidR="00C6711E" w:rsidRDefault="00C6711E" w:rsidP="00C6711E">
      <w:pPr>
        <w:spacing w:line="276" w:lineRule="auto"/>
        <w:rPr>
          <w:rFonts w:ascii="Calibri" w:hAnsi="Calibri" w:cs="Calibri Light"/>
          <w:b/>
          <w:bCs/>
          <w:sz w:val="18"/>
          <w:szCs w:val="18"/>
        </w:rPr>
      </w:pPr>
    </w:p>
    <w:tbl>
      <w:tblPr>
        <w:tblStyle w:val="TableGrid0"/>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782"/>
      </w:tblGrid>
      <w:tr w:rsidR="00C6711E" w14:paraId="604F0E47" w14:textId="77777777" w:rsidTr="007603A8">
        <w:tc>
          <w:tcPr>
            <w:tcW w:w="9782" w:type="dxa"/>
          </w:tcPr>
          <w:p w14:paraId="669AEBA5" w14:textId="77777777" w:rsidR="00C6711E" w:rsidRDefault="00C6711E" w:rsidP="007603A8">
            <w:pPr>
              <w:spacing w:line="276" w:lineRule="auto"/>
              <w:ind w:left="-5" w:hanging="10"/>
              <w:rPr>
                <w:rFonts w:ascii="Calibri" w:hAnsi="Calibri" w:cs="Calibri Light"/>
                <w:b/>
                <w:bCs/>
                <w:sz w:val="22"/>
                <w:szCs w:val="18"/>
              </w:rPr>
            </w:pPr>
            <w:r w:rsidRPr="00C6711E">
              <w:rPr>
                <w:rFonts w:ascii="Calibri" w:hAnsi="Calibri" w:cs="Calibri Light"/>
                <w:b/>
                <w:bCs/>
                <w:color w:val="3B3838" w:themeColor="background2" w:themeShade="40"/>
                <w:sz w:val="22"/>
                <w:szCs w:val="18"/>
              </w:rPr>
              <w:t>Changes to this syllabus:</w:t>
            </w:r>
            <w:r w:rsidRPr="00C6711E">
              <w:rPr>
                <w:rFonts w:ascii="Calibri Light" w:hAnsi="Calibri Light" w:cs="Calibri Light"/>
                <w:color w:val="3B3838" w:themeColor="background2" w:themeShade="40"/>
                <w:sz w:val="22"/>
                <w:szCs w:val="18"/>
              </w:rPr>
              <w:t xml:space="preserve"> </w:t>
            </w:r>
            <w:r w:rsidRPr="009F1EE6">
              <w:rPr>
                <w:rFonts w:ascii="Calibri Light" w:hAnsi="Calibri Light" w:cs="Calibri Light"/>
                <w:sz w:val="22"/>
                <w:szCs w:val="18"/>
              </w:rPr>
              <w:t>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tc>
      </w:tr>
    </w:tbl>
    <w:p w14:paraId="53E3A4DD" w14:textId="77777777" w:rsidR="00C6711E" w:rsidRDefault="00C6711E" w:rsidP="00C6711E">
      <w:pPr>
        <w:spacing w:line="276" w:lineRule="auto"/>
        <w:ind w:left="-5" w:hanging="10"/>
        <w:rPr>
          <w:rFonts w:ascii="Calibri" w:hAnsi="Calibri" w:cs="Calibri Light"/>
          <w:b/>
          <w:bCs/>
          <w:sz w:val="22"/>
          <w:szCs w:val="18"/>
        </w:rPr>
      </w:pPr>
    </w:p>
    <w:p w14:paraId="5F38A1C7" w14:textId="77777777" w:rsidR="00C6711E" w:rsidRDefault="00C6711E" w:rsidP="00C6711E">
      <w:pPr>
        <w:spacing w:line="276" w:lineRule="auto"/>
        <w:ind w:left="-5" w:hanging="10"/>
        <w:rPr>
          <w:rFonts w:ascii="Calibri" w:hAnsi="Calibri" w:cs="Calibri Light"/>
          <w:b/>
          <w:bCs/>
          <w:sz w:val="22"/>
          <w:szCs w:val="18"/>
        </w:rPr>
      </w:pPr>
    </w:p>
    <w:p w14:paraId="091A2FDC" w14:textId="77777777" w:rsidR="00C6711E" w:rsidRDefault="00C6711E" w:rsidP="00D23B37">
      <w:pPr>
        <w:spacing w:line="276" w:lineRule="auto"/>
        <w:ind w:left="-5" w:hanging="10"/>
        <w:rPr>
          <w:rFonts w:ascii="Calibri Light" w:hAnsi="Calibri Light" w:cs="Calibri Light"/>
          <w:sz w:val="18"/>
          <w:szCs w:val="18"/>
        </w:rPr>
      </w:pPr>
    </w:p>
    <w:sectPr w:rsidR="00C6711E" w:rsidSect="003C2227">
      <w:footerReference w:type="even" r:id="rId50"/>
      <w:footerReference w:type="default" r:id="rId51"/>
      <w:footerReference w:type="first" r:id="rId52"/>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15B2" w14:textId="77777777" w:rsidR="004C0B04" w:rsidRDefault="004C0B04">
      <w:r>
        <w:separator/>
      </w:r>
    </w:p>
  </w:endnote>
  <w:endnote w:type="continuationSeparator" w:id="0">
    <w:p w14:paraId="335DE490" w14:textId="77777777" w:rsidR="004C0B04" w:rsidRDefault="004C0B04">
      <w:r>
        <w:continuationSeparator/>
      </w:r>
    </w:p>
  </w:endnote>
  <w:endnote w:type="continuationNotice" w:id="1">
    <w:p w14:paraId="54AFA6F1" w14:textId="77777777" w:rsidR="004C0B04" w:rsidRDefault="004C0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7A2DFE18" w:rsidR="00B248F9" w:rsidRPr="00AD4A22" w:rsidRDefault="00B248F9" w:rsidP="00EB306C">
    <w:pPr>
      <w:tabs>
        <w:tab w:val="right" w:pos="9720"/>
      </w:tabs>
      <w:spacing w:line="259" w:lineRule="auto"/>
      <w:ind w:left="-474" w:right="-443"/>
      <w:rPr>
        <w:rFonts w:ascii="Calibri Light" w:hAnsi="Calibri Light" w:cs="Calibri Light"/>
        <w:color w:val="7F7F7F" w:themeColor="text1" w:themeTint="80"/>
        <w:sz w:val="14"/>
        <w:szCs w:val="14"/>
      </w:rPr>
    </w:pPr>
    <w:r w:rsidRPr="00AD4A22">
      <w:rPr>
        <w:rFonts w:ascii="Calibri Light" w:hAnsi="Calibri Light" w:cs="Calibri Light"/>
        <w:color w:val="7F7F7F" w:themeColor="text1" w:themeTint="80"/>
        <w:sz w:val="14"/>
        <w:szCs w:val="14"/>
      </w:rPr>
      <w:t xml:space="preserve">CAMOSUN COLLEGE COURSE </w:t>
    </w:r>
    <w:r>
      <w:rPr>
        <w:rFonts w:ascii="Calibri Light" w:hAnsi="Calibri Light" w:cs="Calibri Light"/>
        <w:color w:val="7F7F7F" w:themeColor="text1" w:themeTint="80"/>
        <w:sz w:val="14"/>
        <w:szCs w:val="14"/>
      </w:rPr>
      <w:t>SYLLABUS</w:t>
    </w:r>
    <w:r w:rsidRPr="00AD4A22">
      <w:rPr>
        <w:rFonts w:ascii="Calibri Light" w:hAnsi="Calibri Light" w:cs="Calibri Light"/>
        <w:color w:val="7F7F7F" w:themeColor="text1" w:themeTint="8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691B" w14:textId="77777777" w:rsidR="004C0B04" w:rsidRDefault="004C0B04">
      <w:r>
        <w:separator/>
      </w:r>
    </w:p>
  </w:footnote>
  <w:footnote w:type="continuationSeparator" w:id="0">
    <w:p w14:paraId="0F5F4FD7" w14:textId="77777777" w:rsidR="004C0B04" w:rsidRDefault="004C0B04">
      <w:r>
        <w:continuationSeparator/>
      </w:r>
    </w:p>
  </w:footnote>
  <w:footnote w:type="continuationNotice" w:id="1">
    <w:p w14:paraId="08A92756" w14:textId="77777777" w:rsidR="004C0B04" w:rsidRDefault="004C0B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9"/>
  </w:num>
  <w:num w:numId="4">
    <w:abstractNumId w:val="3"/>
  </w:num>
  <w:num w:numId="5">
    <w:abstractNumId w:val="5"/>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FB"/>
    <w:rsid w:val="000100F3"/>
    <w:rsid w:val="00012000"/>
    <w:rsid w:val="0001341C"/>
    <w:rsid w:val="00017515"/>
    <w:rsid w:val="00023C86"/>
    <w:rsid w:val="00026FC4"/>
    <w:rsid w:val="000526D1"/>
    <w:rsid w:val="000535D7"/>
    <w:rsid w:val="000606FD"/>
    <w:rsid w:val="0007064A"/>
    <w:rsid w:val="000736FC"/>
    <w:rsid w:val="000778BA"/>
    <w:rsid w:val="000809B6"/>
    <w:rsid w:val="00086DC2"/>
    <w:rsid w:val="00091B8A"/>
    <w:rsid w:val="000A1B07"/>
    <w:rsid w:val="000A2573"/>
    <w:rsid w:val="000A3001"/>
    <w:rsid w:val="000B25C2"/>
    <w:rsid w:val="000C7DFE"/>
    <w:rsid w:val="000D4D66"/>
    <w:rsid w:val="000E5245"/>
    <w:rsid w:val="000F0A98"/>
    <w:rsid w:val="000F2F96"/>
    <w:rsid w:val="000F5286"/>
    <w:rsid w:val="0010057C"/>
    <w:rsid w:val="00106A55"/>
    <w:rsid w:val="00110C45"/>
    <w:rsid w:val="001252B5"/>
    <w:rsid w:val="00145F2F"/>
    <w:rsid w:val="00146CFF"/>
    <w:rsid w:val="001513C9"/>
    <w:rsid w:val="0015197C"/>
    <w:rsid w:val="0015250B"/>
    <w:rsid w:val="0015689B"/>
    <w:rsid w:val="0017357A"/>
    <w:rsid w:val="001740CB"/>
    <w:rsid w:val="00183757"/>
    <w:rsid w:val="00194F58"/>
    <w:rsid w:val="0019735C"/>
    <w:rsid w:val="001A585D"/>
    <w:rsid w:val="001A71A1"/>
    <w:rsid w:val="001B1F26"/>
    <w:rsid w:val="001C2D54"/>
    <w:rsid w:val="001C6E18"/>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0E84"/>
    <w:rsid w:val="00272D26"/>
    <w:rsid w:val="00277930"/>
    <w:rsid w:val="002870C7"/>
    <w:rsid w:val="00290936"/>
    <w:rsid w:val="00291400"/>
    <w:rsid w:val="002A1E99"/>
    <w:rsid w:val="002A43AE"/>
    <w:rsid w:val="002A4857"/>
    <w:rsid w:val="002B399A"/>
    <w:rsid w:val="002C7A0D"/>
    <w:rsid w:val="002D30C1"/>
    <w:rsid w:val="002D779E"/>
    <w:rsid w:val="002E052E"/>
    <w:rsid w:val="002E3601"/>
    <w:rsid w:val="002F134A"/>
    <w:rsid w:val="002F55E7"/>
    <w:rsid w:val="00304150"/>
    <w:rsid w:val="0030487D"/>
    <w:rsid w:val="003069FB"/>
    <w:rsid w:val="003128A9"/>
    <w:rsid w:val="00313FF4"/>
    <w:rsid w:val="00316486"/>
    <w:rsid w:val="00327081"/>
    <w:rsid w:val="003276BA"/>
    <w:rsid w:val="00363933"/>
    <w:rsid w:val="00365DC7"/>
    <w:rsid w:val="003748BD"/>
    <w:rsid w:val="0038508E"/>
    <w:rsid w:val="00391C82"/>
    <w:rsid w:val="00392333"/>
    <w:rsid w:val="003A01D6"/>
    <w:rsid w:val="003B72E3"/>
    <w:rsid w:val="003B7BBD"/>
    <w:rsid w:val="003C2227"/>
    <w:rsid w:val="003C7408"/>
    <w:rsid w:val="003C7D40"/>
    <w:rsid w:val="003D547B"/>
    <w:rsid w:val="003E4F0D"/>
    <w:rsid w:val="003F03E6"/>
    <w:rsid w:val="003F281C"/>
    <w:rsid w:val="003F28A9"/>
    <w:rsid w:val="003F29F1"/>
    <w:rsid w:val="00404184"/>
    <w:rsid w:val="004052BB"/>
    <w:rsid w:val="00416375"/>
    <w:rsid w:val="004171FF"/>
    <w:rsid w:val="00420487"/>
    <w:rsid w:val="00420FE0"/>
    <w:rsid w:val="00421003"/>
    <w:rsid w:val="00430400"/>
    <w:rsid w:val="00430DB9"/>
    <w:rsid w:val="00431409"/>
    <w:rsid w:val="0043144B"/>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C0B04"/>
    <w:rsid w:val="004D34CA"/>
    <w:rsid w:val="004D5874"/>
    <w:rsid w:val="004D6B65"/>
    <w:rsid w:val="004E0712"/>
    <w:rsid w:val="004F03F1"/>
    <w:rsid w:val="004F1115"/>
    <w:rsid w:val="004F47CF"/>
    <w:rsid w:val="0050349D"/>
    <w:rsid w:val="00513022"/>
    <w:rsid w:val="005148F0"/>
    <w:rsid w:val="00516DEA"/>
    <w:rsid w:val="00521AB0"/>
    <w:rsid w:val="00535808"/>
    <w:rsid w:val="00537A98"/>
    <w:rsid w:val="00537EA9"/>
    <w:rsid w:val="0054216A"/>
    <w:rsid w:val="005424B6"/>
    <w:rsid w:val="0054403B"/>
    <w:rsid w:val="00550C37"/>
    <w:rsid w:val="00554B59"/>
    <w:rsid w:val="00556E51"/>
    <w:rsid w:val="00566987"/>
    <w:rsid w:val="00572AE0"/>
    <w:rsid w:val="005873CD"/>
    <w:rsid w:val="00594553"/>
    <w:rsid w:val="005B0D1A"/>
    <w:rsid w:val="005B30C2"/>
    <w:rsid w:val="005B439F"/>
    <w:rsid w:val="005B5526"/>
    <w:rsid w:val="005B6DE2"/>
    <w:rsid w:val="005C4F26"/>
    <w:rsid w:val="005C6091"/>
    <w:rsid w:val="005C6EF2"/>
    <w:rsid w:val="005E1DBF"/>
    <w:rsid w:val="005E7340"/>
    <w:rsid w:val="005E7E92"/>
    <w:rsid w:val="005F0C04"/>
    <w:rsid w:val="005F19F1"/>
    <w:rsid w:val="005F5889"/>
    <w:rsid w:val="005F5E47"/>
    <w:rsid w:val="006022DC"/>
    <w:rsid w:val="00602383"/>
    <w:rsid w:val="006033F7"/>
    <w:rsid w:val="006104BB"/>
    <w:rsid w:val="00611942"/>
    <w:rsid w:val="00614DE6"/>
    <w:rsid w:val="006211A9"/>
    <w:rsid w:val="006245AB"/>
    <w:rsid w:val="0062510C"/>
    <w:rsid w:val="00627287"/>
    <w:rsid w:val="00632F60"/>
    <w:rsid w:val="00634709"/>
    <w:rsid w:val="00642816"/>
    <w:rsid w:val="00643071"/>
    <w:rsid w:val="00653DAA"/>
    <w:rsid w:val="00662015"/>
    <w:rsid w:val="0068073A"/>
    <w:rsid w:val="00682A88"/>
    <w:rsid w:val="00686748"/>
    <w:rsid w:val="006916EB"/>
    <w:rsid w:val="006979F4"/>
    <w:rsid w:val="006A6EC5"/>
    <w:rsid w:val="006B13EE"/>
    <w:rsid w:val="006B55B9"/>
    <w:rsid w:val="006B5995"/>
    <w:rsid w:val="006C7935"/>
    <w:rsid w:val="006D028F"/>
    <w:rsid w:val="006D1421"/>
    <w:rsid w:val="006D15D5"/>
    <w:rsid w:val="006D22A0"/>
    <w:rsid w:val="006E4782"/>
    <w:rsid w:val="006F1A2A"/>
    <w:rsid w:val="006F39F6"/>
    <w:rsid w:val="006F7DE2"/>
    <w:rsid w:val="0070420B"/>
    <w:rsid w:val="00706CE1"/>
    <w:rsid w:val="00711DC7"/>
    <w:rsid w:val="00723C36"/>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8536F"/>
    <w:rsid w:val="007957E2"/>
    <w:rsid w:val="00796161"/>
    <w:rsid w:val="007968D3"/>
    <w:rsid w:val="00796DB3"/>
    <w:rsid w:val="007A4BAE"/>
    <w:rsid w:val="007A75AA"/>
    <w:rsid w:val="007B15E5"/>
    <w:rsid w:val="007C22A4"/>
    <w:rsid w:val="007C25E2"/>
    <w:rsid w:val="007D0329"/>
    <w:rsid w:val="007D0BA4"/>
    <w:rsid w:val="007D12A2"/>
    <w:rsid w:val="007D468C"/>
    <w:rsid w:val="007D7FAD"/>
    <w:rsid w:val="007E084F"/>
    <w:rsid w:val="007E6A46"/>
    <w:rsid w:val="007F6209"/>
    <w:rsid w:val="00800179"/>
    <w:rsid w:val="008049F9"/>
    <w:rsid w:val="0080560F"/>
    <w:rsid w:val="00807B1E"/>
    <w:rsid w:val="008142C8"/>
    <w:rsid w:val="00816DB6"/>
    <w:rsid w:val="00822B4D"/>
    <w:rsid w:val="00824147"/>
    <w:rsid w:val="00826D05"/>
    <w:rsid w:val="00826E1F"/>
    <w:rsid w:val="0083242C"/>
    <w:rsid w:val="008346F3"/>
    <w:rsid w:val="008428AB"/>
    <w:rsid w:val="008431A1"/>
    <w:rsid w:val="00844202"/>
    <w:rsid w:val="00845166"/>
    <w:rsid w:val="0085308E"/>
    <w:rsid w:val="00855972"/>
    <w:rsid w:val="008650C4"/>
    <w:rsid w:val="00882D5D"/>
    <w:rsid w:val="008874FB"/>
    <w:rsid w:val="00895FC9"/>
    <w:rsid w:val="00897A40"/>
    <w:rsid w:val="008A07FF"/>
    <w:rsid w:val="008A0B99"/>
    <w:rsid w:val="008A72EA"/>
    <w:rsid w:val="008C31BC"/>
    <w:rsid w:val="008C34A5"/>
    <w:rsid w:val="008C54ED"/>
    <w:rsid w:val="008D105C"/>
    <w:rsid w:val="008D1BF4"/>
    <w:rsid w:val="008D4BCE"/>
    <w:rsid w:val="008F6840"/>
    <w:rsid w:val="008F7DB4"/>
    <w:rsid w:val="00904338"/>
    <w:rsid w:val="00917029"/>
    <w:rsid w:val="009338C8"/>
    <w:rsid w:val="00933E39"/>
    <w:rsid w:val="00933E60"/>
    <w:rsid w:val="0094371C"/>
    <w:rsid w:val="009520BF"/>
    <w:rsid w:val="00952550"/>
    <w:rsid w:val="0095376D"/>
    <w:rsid w:val="009575D7"/>
    <w:rsid w:val="00963F31"/>
    <w:rsid w:val="00965C5C"/>
    <w:rsid w:val="00966056"/>
    <w:rsid w:val="00972AB4"/>
    <w:rsid w:val="00977606"/>
    <w:rsid w:val="0097767E"/>
    <w:rsid w:val="00986246"/>
    <w:rsid w:val="00987C18"/>
    <w:rsid w:val="00991234"/>
    <w:rsid w:val="009937A4"/>
    <w:rsid w:val="00996C54"/>
    <w:rsid w:val="009A06FD"/>
    <w:rsid w:val="009B2EAB"/>
    <w:rsid w:val="009B5DF3"/>
    <w:rsid w:val="009E64BE"/>
    <w:rsid w:val="009F04BF"/>
    <w:rsid w:val="009F1EE6"/>
    <w:rsid w:val="00A046C8"/>
    <w:rsid w:val="00A0739A"/>
    <w:rsid w:val="00A0741F"/>
    <w:rsid w:val="00A25B7B"/>
    <w:rsid w:val="00A2633A"/>
    <w:rsid w:val="00A35497"/>
    <w:rsid w:val="00A4123C"/>
    <w:rsid w:val="00A43C26"/>
    <w:rsid w:val="00A4672B"/>
    <w:rsid w:val="00A5324D"/>
    <w:rsid w:val="00A71344"/>
    <w:rsid w:val="00A77B85"/>
    <w:rsid w:val="00A8709E"/>
    <w:rsid w:val="00A87FA2"/>
    <w:rsid w:val="00A92048"/>
    <w:rsid w:val="00AA2806"/>
    <w:rsid w:val="00AA7F2C"/>
    <w:rsid w:val="00AB783C"/>
    <w:rsid w:val="00AC047E"/>
    <w:rsid w:val="00AC11CC"/>
    <w:rsid w:val="00AC5465"/>
    <w:rsid w:val="00AC5922"/>
    <w:rsid w:val="00AD15B4"/>
    <w:rsid w:val="00AD4A22"/>
    <w:rsid w:val="00AD6DD2"/>
    <w:rsid w:val="00AE10EF"/>
    <w:rsid w:val="00B022FD"/>
    <w:rsid w:val="00B04D2A"/>
    <w:rsid w:val="00B1353A"/>
    <w:rsid w:val="00B1408C"/>
    <w:rsid w:val="00B16E89"/>
    <w:rsid w:val="00B174D0"/>
    <w:rsid w:val="00B23BF8"/>
    <w:rsid w:val="00B248F9"/>
    <w:rsid w:val="00B376F8"/>
    <w:rsid w:val="00B43BCA"/>
    <w:rsid w:val="00B55652"/>
    <w:rsid w:val="00B55912"/>
    <w:rsid w:val="00B57208"/>
    <w:rsid w:val="00B8219A"/>
    <w:rsid w:val="00B9262A"/>
    <w:rsid w:val="00B9754C"/>
    <w:rsid w:val="00BA2647"/>
    <w:rsid w:val="00BA27CC"/>
    <w:rsid w:val="00BA6F41"/>
    <w:rsid w:val="00BC22FD"/>
    <w:rsid w:val="00BD08B2"/>
    <w:rsid w:val="00BD18AA"/>
    <w:rsid w:val="00BD35A7"/>
    <w:rsid w:val="00BD578D"/>
    <w:rsid w:val="00BD6E30"/>
    <w:rsid w:val="00BF24F7"/>
    <w:rsid w:val="00BF357E"/>
    <w:rsid w:val="00BF4936"/>
    <w:rsid w:val="00BF7C37"/>
    <w:rsid w:val="00C043F8"/>
    <w:rsid w:val="00C14575"/>
    <w:rsid w:val="00C21E9F"/>
    <w:rsid w:val="00C656F7"/>
    <w:rsid w:val="00C6711E"/>
    <w:rsid w:val="00C71F82"/>
    <w:rsid w:val="00C85A42"/>
    <w:rsid w:val="00C936AF"/>
    <w:rsid w:val="00CA0C12"/>
    <w:rsid w:val="00CA30DF"/>
    <w:rsid w:val="00CA6C92"/>
    <w:rsid w:val="00CA7A2B"/>
    <w:rsid w:val="00CB082C"/>
    <w:rsid w:val="00CC1AF1"/>
    <w:rsid w:val="00CC35E2"/>
    <w:rsid w:val="00CC3E13"/>
    <w:rsid w:val="00CC7276"/>
    <w:rsid w:val="00CC742B"/>
    <w:rsid w:val="00CE5ECF"/>
    <w:rsid w:val="00D00DF7"/>
    <w:rsid w:val="00D02969"/>
    <w:rsid w:val="00D032FB"/>
    <w:rsid w:val="00D03E5C"/>
    <w:rsid w:val="00D202C6"/>
    <w:rsid w:val="00D214EF"/>
    <w:rsid w:val="00D22E26"/>
    <w:rsid w:val="00D23B37"/>
    <w:rsid w:val="00D273FD"/>
    <w:rsid w:val="00D327EB"/>
    <w:rsid w:val="00D375D8"/>
    <w:rsid w:val="00D56513"/>
    <w:rsid w:val="00D61A64"/>
    <w:rsid w:val="00D654F5"/>
    <w:rsid w:val="00D73909"/>
    <w:rsid w:val="00D7738D"/>
    <w:rsid w:val="00D84E5F"/>
    <w:rsid w:val="00D860D0"/>
    <w:rsid w:val="00D91A82"/>
    <w:rsid w:val="00DA63B7"/>
    <w:rsid w:val="00DA75C0"/>
    <w:rsid w:val="00DB03B4"/>
    <w:rsid w:val="00DB1530"/>
    <w:rsid w:val="00DC09DA"/>
    <w:rsid w:val="00DC6514"/>
    <w:rsid w:val="00DD257F"/>
    <w:rsid w:val="00DD5517"/>
    <w:rsid w:val="00DE127A"/>
    <w:rsid w:val="00DE7F7E"/>
    <w:rsid w:val="00DF0908"/>
    <w:rsid w:val="00E062AF"/>
    <w:rsid w:val="00E068CE"/>
    <w:rsid w:val="00E11F2D"/>
    <w:rsid w:val="00E1332E"/>
    <w:rsid w:val="00E210FD"/>
    <w:rsid w:val="00E31BEC"/>
    <w:rsid w:val="00E340FA"/>
    <w:rsid w:val="00E4565B"/>
    <w:rsid w:val="00E64AA8"/>
    <w:rsid w:val="00E71C16"/>
    <w:rsid w:val="00E814BA"/>
    <w:rsid w:val="00E81662"/>
    <w:rsid w:val="00E921E1"/>
    <w:rsid w:val="00EA77C5"/>
    <w:rsid w:val="00EB306C"/>
    <w:rsid w:val="00EB7BEF"/>
    <w:rsid w:val="00EC497C"/>
    <w:rsid w:val="00ED01B2"/>
    <w:rsid w:val="00EE4806"/>
    <w:rsid w:val="00EF279F"/>
    <w:rsid w:val="00F000BF"/>
    <w:rsid w:val="00F31414"/>
    <w:rsid w:val="00F4242E"/>
    <w:rsid w:val="00F4377C"/>
    <w:rsid w:val="00F44A38"/>
    <w:rsid w:val="00F47EE9"/>
    <w:rsid w:val="00F51352"/>
    <w:rsid w:val="00F52C87"/>
    <w:rsid w:val="00F705B0"/>
    <w:rsid w:val="00F75689"/>
    <w:rsid w:val="00F75F95"/>
    <w:rsid w:val="00F932D8"/>
    <w:rsid w:val="00F9566A"/>
    <w:rsid w:val="00F97C69"/>
    <w:rsid w:val="00FA0D39"/>
    <w:rsid w:val="00FA67F5"/>
    <w:rsid w:val="00FB6AF4"/>
    <w:rsid w:val="00FB7A74"/>
    <w:rsid w:val="00FC5583"/>
    <w:rsid w:val="00FC63C2"/>
    <w:rsid w:val="00FC7843"/>
    <w:rsid w:val="00FE1DED"/>
    <w:rsid w:val="00FE522A"/>
    <w:rsid w:val="041F2944"/>
    <w:rsid w:val="10E483EF"/>
    <w:rsid w:val="243D92CE"/>
    <w:rsid w:val="5B259B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3D7E8132-D7BB-445D-ADA5-B5E4CE0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4A8D"/>
    </w:rPr>
  </w:style>
  <w:style w:type="paragraph" w:styleId="Heading2">
    <w:name w:val="heading 2"/>
    <w:basedOn w:val="Normal"/>
    <w:next w:val="Normal"/>
    <w:link w:val="Heading2Char"/>
    <w:uiPriority w:val="9"/>
    <w:unhideWhenUsed/>
    <w:qFormat/>
    <w:rsid w:val="000F52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4A8D"/>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 w:type="paragraph" w:customStyle="1" w:styleId="Default">
    <w:name w:val="Default"/>
    <w:rsid w:val="00B9262A"/>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0F52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financialaid" TargetMode="External"/><Relationship Id="rId39" Type="http://schemas.openxmlformats.org/officeDocument/2006/relationships/hyperlink" Target="http://camosun.ca/about/policies/education-academic/e-1-programming-and-instruction/e-1.13.pdf" TargetMode="External"/><Relationship Id="rId21" Type="http://schemas.openxmlformats.org/officeDocument/2006/relationships/hyperlink" Target="http://camosun.ca/students/" TargetMode="External"/><Relationship Id="rId34" Type="http://schemas.openxmlformats.org/officeDocument/2006/relationships/hyperlink" Target="http://camosun.ca/registration" TargetMode="External"/><Relationship Id="rId42" Type="http://schemas.openxmlformats.org/officeDocument/2006/relationships/hyperlink" Target="http://camosun.ca/learn/fees/" TargetMode="External"/><Relationship Id="rId47" Type="http://schemas.openxmlformats.org/officeDocument/2006/relationships/hyperlink" Target="http://camosun.ca/about/policies/education-academic/e-2-student-services-and-support/e-2.8.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camosun.ca/international/" TargetMode="External"/><Relationship Id="rId11" Type="http://schemas.openxmlformats.org/officeDocument/2006/relationships/image" Target="media/image1.png"/><Relationship Id="rId24" Type="http://schemas.openxmlformats.org/officeDocument/2006/relationships/hyperlink" Target="http://camosun.ca/counselling" TargetMode="External"/><Relationship Id="rId32" Type="http://schemas.openxmlformats.org/officeDocument/2006/relationships/hyperlink" Target="http://camosun.ca/oss" TargetMode="External"/><Relationship Id="rId37" Type="http://schemas.openxmlformats.org/officeDocument/2006/relationships/hyperlink" Target="http://camosun.ca/services/accessible-learning/contact-us.html" TargetMode="External"/><Relationship Id="rId40" Type="http://schemas.openxmlformats.org/officeDocument/2006/relationships/hyperlink" Target="http://camosun.ca/about/policies/education-academic/e-1-programming-and-instruction/e-1.1.pdf" TargetMode="External"/><Relationship Id="rId45" Type="http://schemas.openxmlformats.org/officeDocument/2006/relationships/hyperlink" Target="http://camosun.ca/learn/calendar/current/procedures.htm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camosun.ca/services/library/" TargetMode="External"/><Relationship Id="rId44" Type="http://schemas.openxmlformats.org/officeDocument/2006/relationships/hyperlink" Target="http://camosun.ca/about/policies/education-academic/e-1-programming-and-instruction/e-1.14.pdf"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dvising" TargetMode="External"/><Relationship Id="rId27" Type="http://schemas.openxmlformats.org/officeDocument/2006/relationships/hyperlink" Target="http://camosun.ca/help-centres" TargetMode="External"/><Relationship Id="rId30" Type="http://schemas.openxmlformats.org/officeDocument/2006/relationships/hyperlink" Target="http://camosun.ca/learningskills" TargetMode="External"/><Relationship Id="rId35" Type="http://schemas.openxmlformats.org/officeDocument/2006/relationships/hyperlink" Target="http://camosun.ca/its" TargetMode="External"/><Relationship Id="rId43" Type="http://schemas.openxmlformats.org/officeDocument/2006/relationships/hyperlink" Target="http://camosun.ca/about/policies/education-academic/e-1-programming-and-instruction/e-1.5.pdf" TargetMode="External"/><Relationship Id="rId48" Type="http://schemas.openxmlformats.org/officeDocument/2006/relationships/hyperlink" Target="mailto:oss@camosun.ca"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camosun.ca/coop" TargetMode="External"/><Relationship Id="rId33" Type="http://schemas.openxmlformats.org/officeDocument/2006/relationships/hyperlink" Target="http://camosun.ca/ombuds" TargetMode="External"/><Relationship Id="rId38" Type="http://schemas.openxmlformats.org/officeDocument/2006/relationships/hyperlink" Target="http://camosun.ca/services/accessible-learning/" TargetMode="External"/><Relationship Id="rId46" Type="http://schemas.openxmlformats.org/officeDocument/2006/relationships/hyperlink" Target="http://camosun.ca/about/policies/education-academic/e-1-programming-and-instruction/e-1.5.pdf" TargetMode="External"/><Relationship Id="rId20" Type="http://schemas.openxmlformats.org/officeDocument/2006/relationships/hyperlink" Target="https://elearningtutorialscamosun.opened.ca/" TargetMode="External"/><Relationship Id="rId41" Type="http://schemas.openxmlformats.org/officeDocument/2006/relationships/hyperlink" Target="http://camosun.ca/about/policies/education-academic/e-2-student-services-and-support/e-2.2.pdf"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egacy.camosun.ca/covid19/index.html" TargetMode="External"/><Relationship Id="rId23" Type="http://schemas.openxmlformats.org/officeDocument/2006/relationships/hyperlink" Target="http://camosun.ca/accessible-learning" TargetMode="External"/><Relationship Id="rId28" Type="http://schemas.openxmlformats.org/officeDocument/2006/relationships/hyperlink" Target="http://camosun.ca/indigenous" TargetMode="External"/><Relationship Id="rId36" Type="http://schemas.openxmlformats.org/officeDocument/2006/relationships/hyperlink" Target="http://camosun.ca/writing-centre" TargetMode="External"/><Relationship Id="rId49" Type="http://schemas.openxmlformats.org/officeDocument/2006/relationships/hyperlink" Target="http://camosun.ca/about/policies/education-academic/e-2-student-services-and-support/e-2.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30E76AB4EC459B8238D169F9213C55"/>
        <w:category>
          <w:name w:val="General"/>
          <w:gallery w:val="placeholder"/>
        </w:category>
        <w:types>
          <w:type w:val="bbPlcHdr"/>
        </w:types>
        <w:behaviors>
          <w:behavior w:val="content"/>
        </w:behaviors>
        <w:guid w:val="{D2105AC7-066C-41FE-BFD9-F90151AF6196}"/>
      </w:docPartPr>
      <w:docPartBody>
        <w:p w:rsidR="00A25B7B" w:rsidRDefault="000D79EC" w:rsidP="000D79EC">
          <w:pPr>
            <w:pStyle w:val="7630E76AB4EC459B8238D169F9213C553"/>
          </w:pPr>
          <w:r w:rsidRPr="008049F9">
            <w:rPr>
              <w:rFonts w:ascii="Calibri Light" w:hAnsi="Calibri Light" w:cs="Calibri Light"/>
              <w:sz w:val="22"/>
              <w:szCs w:val="22"/>
            </w:rPr>
            <w:t>Course Title</w:t>
          </w:r>
        </w:p>
      </w:docPartBody>
    </w:docPart>
    <w:docPart>
      <w:docPartPr>
        <w:name w:val="C3C691A3DBE74A92A0F17C02DD78B9B9"/>
        <w:category>
          <w:name w:val="General"/>
          <w:gallery w:val="placeholder"/>
        </w:category>
        <w:types>
          <w:type w:val="bbPlcHdr"/>
        </w:types>
        <w:behaviors>
          <w:behavior w:val="content"/>
        </w:behaviors>
        <w:guid w:val="{70A08B98-538C-4011-9676-6579903FF6F5}"/>
      </w:docPartPr>
      <w:docPartBody>
        <w:p w:rsidR="00A25B7B" w:rsidRDefault="000D79EC" w:rsidP="000D79EC">
          <w:pPr>
            <w:pStyle w:val="C3C691A3DBE74A92A0F17C02DD78B9B93"/>
          </w:pPr>
          <w:r w:rsidRPr="008049F9">
            <w:rPr>
              <w:rFonts w:ascii="Calibri Light" w:hAnsi="Calibri Light" w:cs="Calibri Light"/>
              <w:sz w:val="22"/>
              <w:szCs w:val="22"/>
            </w:rPr>
            <w:t>Course Credits</w:t>
          </w:r>
        </w:p>
      </w:docPartBody>
    </w:docPart>
    <w:docPart>
      <w:docPartPr>
        <w:name w:val="129468A40B664894B63F9E04989236B2"/>
        <w:category>
          <w:name w:val="General"/>
          <w:gallery w:val="placeholder"/>
        </w:category>
        <w:types>
          <w:type w:val="bbPlcHdr"/>
        </w:types>
        <w:behaviors>
          <w:behavior w:val="content"/>
        </w:behaviors>
        <w:guid w:val="{F5871FE5-CFF7-433C-9070-F33742DE2F60}"/>
      </w:docPartPr>
      <w:docPartBody>
        <w:p w:rsidR="00A25B7B" w:rsidRDefault="000D79EC" w:rsidP="000D79EC">
          <w:pPr>
            <w:pStyle w:val="129468A40B664894B63F9E04989236B23"/>
          </w:pPr>
          <w:r>
            <w:rPr>
              <w:rFonts w:asciiTheme="majorHAnsi" w:hAnsiTheme="majorHAnsi" w:cstheme="majorHAnsi"/>
              <w:sz w:val="22"/>
              <w:szCs w:val="22"/>
            </w:rPr>
            <w:t>Calendar Description</w:t>
          </w:r>
        </w:p>
      </w:docPartBody>
    </w:docPart>
    <w:docPart>
      <w:docPartPr>
        <w:name w:val="E71D296C27D14BE989C75EE0978E8E25"/>
        <w:category>
          <w:name w:val="General"/>
          <w:gallery w:val="placeholder"/>
        </w:category>
        <w:types>
          <w:type w:val="bbPlcHdr"/>
        </w:types>
        <w:behaviors>
          <w:behavior w:val="content"/>
        </w:behaviors>
        <w:guid w:val="{705DA7EB-9CD6-42D4-934D-35347EB6E7CD}"/>
      </w:docPartPr>
      <w:docPartBody>
        <w:p w:rsidR="00A25B7B" w:rsidRDefault="000D79EC" w:rsidP="000D79EC">
          <w:pPr>
            <w:pStyle w:val="E71D296C27D14BE989C75EE0978E8E253"/>
          </w:pPr>
          <w:r w:rsidRPr="008049F9">
            <w:rPr>
              <w:rFonts w:ascii="Calibri Light" w:hAnsi="Calibri Light" w:cs="Calibri Light"/>
              <w:sz w:val="22"/>
              <w:szCs w:val="22"/>
            </w:rPr>
            <w:t>PreRequisites</w:t>
          </w:r>
        </w:p>
      </w:docPartBody>
    </w:docPart>
    <w:docPart>
      <w:docPartPr>
        <w:name w:val="4D8701D8BEC8481FB8613678E595D4F0"/>
        <w:category>
          <w:name w:val="General"/>
          <w:gallery w:val="placeholder"/>
        </w:category>
        <w:types>
          <w:type w:val="bbPlcHdr"/>
        </w:types>
        <w:behaviors>
          <w:behavior w:val="content"/>
        </w:behaviors>
        <w:guid w:val="{C85FC0EA-B778-47BB-A9AF-BF069F10770D}"/>
      </w:docPartPr>
      <w:docPartBody>
        <w:p w:rsidR="00C86F70" w:rsidRDefault="000D79EC" w:rsidP="000D79EC">
          <w:pPr>
            <w:pStyle w:val="4D8701D8BEC8481FB8613678E595D4F02"/>
          </w:pPr>
          <w:r w:rsidRPr="008049F9">
            <w:rPr>
              <w:rFonts w:ascii="Calibri Light" w:hAnsi="Calibri Light" w:cs="Calibri Light"/>
              <w:sz w:val="22"/>
              <w:szCs w:val="22"/>
            </w:rPr>
            <w:t>Exclusions</w:t>
          </w:r>
        </w:p>
      </w:docPartBody>
    </w:docPart>
    <w:docPart>
      <w:docPartPr>
        <w:name w:val="8BFFAA69DDB546958C03C7D04CF6E810"/>
        <w:category>
          <w:name w:val="General"/>
          <w:gallery w:val="placeholder"/>
        </w:category>
        <w:types>
          <w:type w:val="bbPlcHdr"/>
        </w:types>
        <w:behaviors>
          <w:behavior w:val="content"/>
        </w:behaviors>
        <w:guid w:val="{6004FB10-A4D5-4625-B6F2-93ACA7F438F0}"/>
      </w:docPartPr>
      <w:docPartBody>
        <w:p w:rsidR="00C86F70" w:rsidRDefault="000D79EC" w:rsidP="000D79EC">
          <w:pPr>
            <w:pStyle w:val="8BFFAA69DDB546958C03C7D04CF6E8102"/>
          </w:pPr>
          <w:r>
            <w:rPr>
              <w:rFonts w:ascii="Calibri Light" w:hAnsi="Calibri Light" w:cs="Calibri Light"/>
              <w:sz w:val="22"/>
              <w:szCs w:val="22"/>
            </w:rPr>
            <w:t>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19"/>
    <w:rsid w:val="000D79EC"/>
    <w:rsid w:val="00433DD5"/>
    <w:rsid w:val="00477C68"/>
    <w:rsid w:val="00626E67"/>
    <w:rsid w:val="00983443"/>
    <w:rsid w:val="00A25B7B"/>
    <w:rsid w:val="00AE6E19"/>
    <w:rsid w:val="00C86F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
    <w:name w:val="7630E76AB4EC459B8238D169F9213C55"/>
    <w:rsid w:val="00433DD5"/>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
    <w:name w:val="C3C691A3DBE74A92A0F17C02DD78B9B9"/>
    <w:rsid w:val="00433DD5"/>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
    <w:name w:val="129468A40B664894B63F9E04989236B2"/>
    <w:rsid w:val="00433DD5"/>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
    <w:name w:val="E71D296C27D14BE989C75EE0978E8E25"/>
    <w:rsid w:val="00433DD5"/>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
    <w:name w:val="4FD444F63A394919A2E77D8D4D6AEFFF"/>
    <w:rsid w:val="00433DD5"/>
    <w:pPr>
      <w:spacing w:after="0" w:line="240" w:lineRule="auto"/>
    </w:pPr>
    <w:rPr>
      <w:rFonts w:ascii="Times New Roman" w:eastAsia="Times New Roman" w:hAnsi="Times New Roman" w:cs="Times New Roman"/>
      <w:sz w:val="24"/>
      <w:szCs w:val="24"/>
      <w:lang w:eastAsia="en-US"/>
    </w:rPr>
  </w:style>
  <w:style w:type="paragraph" w:customStyle="1" w:styleId="B56D0D2371674CE699EFA2A0DE436B63">
    <w:name w:val="B56D0D2371674CE699EFA2A0DE436B63"/>
    <w:rsid w:val="00433DD5"/>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1">
    <w:name w:val="7630E76AB4EC459B8238D169F9213C551"/>
    <w:rsid w:val="00A25B7B"/>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1">
    <w:name w:val="C3C691A3DBE74A92A0F17C02DD78B9B91"/>
    <w:rsid w:val="00A25B7B"/>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1">
    <w:name w:val="129468A40B664894B63F9E04989236B21"/>
    <w:rsid w:val="00A25B7B"/>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1">
    <w:name w:val="E71D296C27D14BE989C75EE0978E8E251"/>
    <w:rsid w:val="00A25B7B"/>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1">
    <w:name w:val="4FD444F63A394919A2E77D8D4D6AEFFF1"/>
    <w:rsid w:val="00A25B7B"/>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
    <w:name w:val="4D8701D8BEC8481FB8613678E595D4F0"/>
    <w:rsid w:val="00A25B7B"/>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
    <w:name w:val="8BFFAA69DDB546958C03C7D04CF6E810"/>
    <w:rsid w:val="00A25B7B"/>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2">
    <w:name w:val="7630E76AB4EC459B8238D169F9213C552"/>
    <w:rsid w:val="00C86F70"/>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2">
    <w:name w:val="C3C691A3DBE74A92A0F17C02DD78B9B92"/>
    <w:rsid w:val="00C86F70"/>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2">
    <w:name w:val="129468A40B664894B63F9E04989236B22"/>
    <w:rsid w:val="00C86F70"/>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2">
    <w:name w:val="E71D296C27D14BE989C75EE0978E8E252"/>
    <w:rsid w:val="00C86F70"/>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2">
    <w:name w:val="4FD444F63A394919A2E77D8D4D6AEFFF2"/>
    <w:rsid w:val="00C86F70"/>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1">
    <w:name w:val="4D8701D8BEC8481FB8613678E595D4F01"/>
    <w:rsid w:val="00C86F70"/>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1">
    <w:name w:val="8BFFAA69DDB546958C03C7D04CF6E8101"/>
    <w:rsid w:val="00C86F70"/>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3">
    <w:name w:val="7630E76AB4EC459B8238D169F9213C553"/>
    <w:rsid w:val="000D79E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0D79E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0D79E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0D79EC"/>
    <w:pPr>
      <w:spacing w:after="0" w:line="240" w:lineRule="auto"/>
    </w:pPr>
    <w:rPr>
      <w:rFonts w:ascii="Times New Roman" w:eastAsia="Times New Roman" w:hAnsi="Times New Roman" w:cs="Times New Roman"/>
      <w:sz w:val="24"/>
      <w:szCs w:val="24"/>
      <w:lang w:eastAsia="en-US"/>
    </w:rPr>
  </w:style>
  <w:style w:type="paragraph" w:customStyle="1" w:styleId="7C7467E6ACBF449C84079CF21E85260A">
    <w:name w:val="7C7467E6ACBF449C84079CF21E85260A"/>
    <w:rsid w:val="000D79EC"/>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2">
    <w:name w:val="4D8701D8BEC8481FB8613678E595D4F02"/>
    <w:rsid w:val="000D79E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0D79E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E2F5-9A82-41E9-8202-DB78AEA267D5}">
  <ds:schemaRefs>
    <ds:schemaRef ds:uri="f103e97f-c0ee-4d54-abb2-325db00a269f"/>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37153e1-a515-4790-8a53-cb3df5d157e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1DC412A5-E1CD-4069-940C-41B27D13FA48}"/>
</file>

<file path=customXml/itemProps4.xml><?xml version="1.0" encoding="utf-8"?>
<ds:datastoreItem xmlns:ds="http://schemas.openxmlformats.org/officeDocument/2006/customXml" ds:itemID="{5512B9AE-34A7-418E-B409-A00577F5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6</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Susan Chen</cp:lastModifiedBy>
  <cp:revision>21</cp:revision>
  <cp:lastPrinted>2020-03-11T23:40:00Z</cp:lastPrinted>
  <dcterms:created xsi:type="dcterms:W3CDTF">2022-06-23T18:46:00Z</dcterms:created>
  <dcterms:modified xsi:type="dcterms:W3CDTF">2022-08-23T21:03:00Z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MediaServiceImageTags">
    <vt:lpwstr/>
  </property>
  <property fmtid="{D5CDD505-2E9C-101B-9397-08002B2CF9AE}" pid="5" name="ChairReview">
    <vt:lpwstr>Reviewed</vt:lpwstr>
  </property>
</Properties>
</file>