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3AE32" w14:textId="3CE1A11D" w:rsidR="00D032FB" w:rsidRPr="007D468C" w:rsidRDefault="007D468C" w:rsidP="005F5E47">
      <w:pPr>
        <w:spacing w:line="259" w:lineRule="auto"/>
        <w:rPr>
          <w:rFonts w:ascii="Calibri Light" w:hAnsi="Calibri Light" w:cs="Calibri Light"/>
        </w:rPr>
      </w:pPr>
      <w:r>
        <w:rPr>
          <w:rFonts w:ascii="Calibri Light" w:hAnsi="Calibri Light" w:cs="Calibri Light"/>
          <w:noProof/>
          <w:lang w:val="en-US"/>
        </w:rPr>
        <w:drawing>
          <wp:anchor distT="0" distB="0" distL="114300" distR="114300" simplePos="0" relativeHeight="251656192" behindDoc="0" locked="0" layoutInCell="1" allowOverlap="1" wp14:anchorId="7D156B45" wp14:editId="36EEA27D">
            <wp:simplePos x="0" y="0"/>
            <wp:positionH relativeFrom="column">
              <wp:posOffset>4833147</wp:posOffset>
            </wp:positionH>
            <wp:positionV relativeFrom="paragraph">
              <wp:posOffset>24464</wp:posOffset>
            </wp:positionV>
            <wp:extent cx="1327086" cy="513920"/>
            <wp:effectExtent l="0" t="0" r="0" b="0"/>
            <wp:wrapNone/>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52731" cy="523851"/>
                    </a:xfrm>
                    <a:prstGeom prst="rect">
                      <a:avLst/>
                    </a:prstGeom>
                  </pic:spPr>
                </pic:pic>
              </a:graphicData>
            </a:graphic>
            <wp14:sizeRelH relativeFrom="page">
              <wp14:pctWidth>0</wp14:pctWidth>
            </wp14:sizeRelH>
            <wp14:sizeRelV relativeFrom="page">
              <wp14:pctHeight>0</wp14:pctHeight>
            </wp14:sizeRelV>
          </wp:anchor>
        </w:drawing>
      </w:r>
      <w:r w:rsidR="001252B5" w:rsidRPr="5B259B26">
        <w:rPr>
          <w:rFonts w:ascii="Calibri Light" w:hAnsi="Calibri Light" w:cs="Calibri Light"/>
          <w:color w:val="004A8D"/>
          <w:sz w:val="64"/>
          <w:szCs w:val="64"/>
        </w:rPr>
        <w:t>COURSE</w:t>
      </w:r>
      <w:r w:rsidR="00CA0C12" w:rsidRPr="5B259B26">
        <w:rPr>
          <w:rFonts w:ascii="Calibri Light" w:hAnsi="Calibri Light" w:cs="Calibri Light"/>
          <w:color w:val="004A8D"/>
          <w:sz w:val="64"/>
          <w:szCs w:val="64"/>
        </w:rPr>
        <w:t xml:space="preserve"> </w:t>
      </w:r>
      <w:r w:rsidR="00AA2806" w:rsidRPr="5B259B26">
        <w:rPr>
          <w:rFonts w:ascii="Calibri Light" w:hAnsi="Calibri Light" w:cs="Calibri Light"/>
          <w:color w:val="004A8D"/>
          <w:sz w:val="64"/>
          <w:szCs w:val="64"/>
        </w:rPr>
        <w:t>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val="en-US"/>
        </w:rPr>
        <mc:AlternateContent>
          <mc:Choice Requires="wps">
            <w:drawing>
              <wp:anchor distT="0" distB="0" distL="114300" distR="114300" simplePos="0" relativeHeight="251658241" behindDoc="0" locked="0" layoutInCell="1" allowOverlap="1" wp14:anchorId="016C360B" wp14:editId="7B5D754D">
                <wp:simplePos x="0" y="0"/>
                <wp:positionH relativeFrom="column">
                  <wp:posOffset>4737735</wp:posOffset>
                </wp:positionH>
                <wp:positionV relativeFrom="paragraph">
                  <wp:posOffset>169545</wp:posOffset>
                </wp:positionV>
                <wp:extent cx="1790055" cy="1143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90055" cy="1143000"/>
                        </a:xfrm>
                        <a:prstGeom prst="rect">
                          <a:avLst/>
                        </a:prstGeom>
                        <a:noFill/>
                        <a:ln w="6350">
                          <a:noFill/>
                        </a:ln>
                      </wps:spPr>
                      <wps:txbx>
                        <w:txbxContent>
                          <w:p w14:paraId="3437E139" w14:textId="5C440757" w:rsidR="00BA3597" w:rsidRPr="00D56513" w:rsidRDefault="00BA3597">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BA3597" w:rsidRPr="00D56513" w:rsidRDefault="00BA3597">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73.05pt;margin-top:13.35pt;width:140.95pt;height:9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" filled="f" stroked="f" strokeweight=".5pt">
                <v:textbox>
                  <w:txbxContent>
                    <w:p w14:paraId="3437E139" w14:textId="5C440757" w:rsidR="00BA3597" w:rsidRPr="00D56513" w:rsidRDefault="00BA3597">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BA3597" w:rsidRPr="00D56513" w:rsidRDefault="00BA3597">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5"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v:shape>
            </w:pict>
          </mc:Fallback>
        </mc:AlternateContent>
      </w:r>
    </w:p>
    <w:p w14:paraId="066CE2FD" w14:textId="6059E1D2" w:rsidR="005F5E47" w:rsidRDefault="005F5E47"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Pr>
          <w:rFonts w:ascii="Calibri Light" w:hAnsi="Calibri Light" w:cs="Calibri Light"/>
          <w:color w:val="004A8D"/>
          <w:sz w:val="22"/>
          <w:szCs w:val="22"/>
        </w:rPr>
        <w:t>:</w:t>
      </w:r>
      <w:r>
        <w:rPr>
          <w:rFonts w:ascii="Calibri Light" w:hAnsi="Calibri Light" w:cs="Calibri Light"/>
          <w:color w:val="004A8D"/>
          <w:sz w:val="22"/>
          <w:szCs w:val="22"/>
        </w:rPr>
        <w:tab/>
      </w:r>
      <w:sdt>
        <w:sdtPr>
          <w:rPr>
            <w:rFonts w:ascii="Calibri Light" w:hAnsi="Calibri Light" w:cs="Calibri Light"/>
            <w:color w:val="004A8D"/>
            <w:sz w:val="22"/>
            <w:szCs w:val="22"/>
          </w:rPr>
          <w:id w:val="-784813994"/>
          <w:placeholder>
            <w:docPart w:val="7630E76AB4EC459B8238D169F9213C55"/>
          </w:placeholder>
          <w:showingPlcHdr/>
          <w:text/>
        </w:sdtPr>
        <w:sdtContent>
          <w:r w:rsidR="00FE1DED" w:rsidRPr="008049F9">
            <w:rPr>
              <w:rFonts w:ascii="Calibri Light" w:hAnsi="Calibri Light" w:cs="Calibri Light"/>
              <w:sz w:val="22"/>
              <w:szCs w:val="22"/>
            </w:rPr>
            <w:t>ENVR-222 Urban &amp; Regional Environments</w:t>
          </w:r>
        </w:sdtContent>
      </w:sdt>
      <w:r>
        <w:rPr>
          <w:rFonts w:ascii="Calibri Light" w:hAnsi="Calibri Light" w:cs="Calibri Light"/>
          <w:color w:val="004A8D"/>
          <w:sz w:val="22"/>
          <w:szCs w:val="22"/>
        </w:rPr>
        <w:tab/>
      </w:r>
    </w:p>
    <w:p w14:paraId="36CB7F94" w14:textId="4FB7F6E0" w:rsidR="005F5E47" w:rsidRDefault="000736FC"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5F5E47">
        <w:rPr>
          <w:rFonts w:ascii="Calibri Light" w:hAnsi="Calibri Light" w:cs="Calibri Light"/>
          <w:color w:val="004A8D"/>
          <w:sz w:val="22"/>
          <w:szCs w:val="22"/>
        </w:rPr>
        <w:t>SECTION:</w:t>
      </w:r>
      <w:r w:rsidR="005F5E47">
        <w:rPr>
          <w:rFonts w:ascii="Calibri Light" w:hAnsi="Calibri Light" w:cs="Calibri Light"/>
          <w:color w:val="004A8D"/>
          <w:sz w:val="22"/>
          <w:szCs w:val="22"/>
        </w:rPr>
        <w:tab/>
      </w:r>
      <w:r>
        <w:rPr>
          <w:rFonts w:ascii="Calibri Light" w:hAnsi="Calibri Light" w:cs="Calibri Light"/>
          <w:color w:val="004A8D"/>
          <w:sz w:val="22"/>
          <w:szCs w:val="22"/>
        </w:rPr>
        <w:tab/>
      </w:r>
      <w:r w:rsidR="00FA78EA">
        <w:rPr>
          <w:rFonts w:ascii="Calibri Light" w:hAnsi="Calibri Light" w:cs="Calibri Light"/>
          <w:color w:val="004A8D"/>
          <w:sz w:val="22"/>
          <w:szCs w:val="22"/>
        </w:rPr>
        <w:t>01</w:t>
      </w:r>
    </w:p>
    <w:p w14:paraId="648530D1" w14:textId="1D61E5C2" w:rsidR="0049246D" w:rsidRDefault="00246040"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TERM</w:t>
      </w:r>
      <w:r w:rsidR="0070420B">
        <w:rPr>
          <w:rFonts w:ascii="Calibri Light" w:hAnsi="Calibri Light" w:cs="Calibri Light"/>
          <w:color w:val="004A8D"/>
          <w:sz w:val="22"/>
          <w:szCs w:val="22"/>
        </w:rPr>
        <w:t>:</w:t>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r w:rsidR="00FA78EA">
        <w:rPr>
          <w:rFonts w:ascii="Calibri Light" w:hAnsi="Calibri Light" w:cs="Calibri Light"/>
          <w:color w:val="004A8D"/>
          <w:sz w:val="22"/>
          <w:szCs w:val="22"/>
        </w:rPr>
        <w:t>Fall</w:t>
      </w:r>
      <w:r>
        <w:rPr>
          <w:rFonts w:ascii="Calibri Light" w:hAnsi="Calibri Light" w:cs="Calibri Light"/>
          <w:color w:val="004A8D"/>
          <w:sz w:val="22"/>
          <w:szCs w:val="22"/>
        </w:rPr>
        <w:tab/>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r w:rsidR="000736FC">
        <w:rPr>
          <w:rFonts w:ascii="Calibri Light" w:hAnsi="Calibri Light" w:cs="Calibri Light"/>
          <w:color w:val="004A8D"/>
          <w:sz w:val="22"/>
          <w:szCs w:val="22"/>
        </w:rPr>
        <w:tab/>
      </w:r>
      <w:r w:rsidR="000736FC">
        <w:rPr>
          <w:rFonts w:ascii="Calibri Light" w:hAnsi="Calibri Light" w:cs="Calibri Light"/>
          <w:color w:val="004A8D"/>
          <w:sz w:val="22"/>
          <w:szCs w:val="22"/>
        </w:rPr>
        <w:tab/>
      </w:r>
      <w:r w:rsidR="000736FC">
        <w:rPr>
          <w:rFonts w:ascii="Calibri Light" w:hAnsi="Calibri Light" w:cs="Calibri Light"/>
          <w:color w:val="004A8D"/>
          <w:sz w:val="22"/>
          <w:szCs w:val="22"/>
        </w:rPr>
        <w:tab/>
      </w:r>
      <w:r w:rsidR="000736FC">
        <w:rPr>
          <w:rFonts w:ascii="Calibri Light" w:hAnsi="Calibri Light" w:cs="Calibri Light"/>
          <w:color w:val="004A8D"/>
          <w:sz w:val="22"/>
          <w:szCs w:val="22"/>
        </w:rPr>
        <w:tab/>
      </w:r>
    </w:p>
    <w:p w14:paraId="1DAEA3B1" w14:textId="5DD6C48C" w:rsidR="000736FC" w:rsidRPr="00A5324D" w:rsidRDefault="00755648"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00FE1DED">
        <w:rPr>
          <w:rFonts w:ascii="Calibri Light" w:hAnsi="Calibri Light" w:cs="Calibri Light"/>
          <w:color w:val="004A8D"/>
          <w:sz w:val="22"/>
          <w:szCs w:val="22"/>
        </w:rPr>
        <w:t xml:space="preserve">  </w:t>
      </w:r>
      <w:sdt>
        <w:sdtPr>
          <w:rPr>
            <w:rFonts w:ascii="Calibri Light" w:hAnsi="Calibri Light" w:cs="Calibri Light"/>
            <w:color w:val="004A8D"/>
            <w:sz w:val="22"/>
            <w:szCs w:val="22"/>
          </w:rPr>
          <w:id w:val="953912686"/>
          <w:placeholder>
            <w:docPart w:val="C3C691A3DBE74A92A0F17C02DD78B9B9"/>
          </w:placeholder>
          <w:showingPlcHdr/>
          <w:text/>
        </w:sdtPr>
        <w:sdtContent>
          <w:r w:rsidR="00FE1DED" w:rsidRPr="008049F9">
            <w:rPr>
              <w:rFonts w:ascii="Calibri Light" w:hAnsi="Calibri Light" w:cs="Calibri Light"/>
              <w:sz w:val="22"/>
              <w:szCs w:val="22"/>
            </w:rPr>
            <w:t>3</w:t>
          </w:r>
        </w:sdtContent>
      </w:sdt>
      <w:r w:rsidR="008D105C">
        <w:rPr>
          <w:rFonts w:ascii="Calibri Light" w:hAnsi="Calibri Light" w:cs="Calibri Light"/>
          <w:color w:val="004A8D"/>
          <w:sz w:val="22"/>
          <w:szCs w:val="22"/>
        </w:rPr>
        <w:tab/>
      </w:r>
      <w:r w:rsidR="00A77B85" w:rsidRPr="00B8219A">
        <w:rPr>
          <w:rFonts w:ascii="Calibri Light" w:hAnsi="Calibri Light" w:cs="Calibri Light"/>
          <w:sz w:val="22"/>
          <w:szCs w:val="22"/>
        </w:rPr>
        <w:tab/>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r w:rsidR="00A77B85" w:rsidRPr="00B8219A">
        <w:rPr>
          <w:rFonts w:ascii="Calibri Light" w:hAnsi="Calibri Light" w:cs="Calibri Light"/>
          <w:sz w:val="22"/>
          <w:szCs w:val="22"/>
        </w:rPr>
        <w:tab/>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p>
    <w:p w14:paraId="42516497" w14:textId="497881FD" w:rsidR="006245AB" w:rsidRDefault="000736FC"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DELIVERY METHOD</w:t>
      </w:r>
      <w:r w:rsidR="0068073A">
        <w:rPr>
          <w:rFonts w:ascii="Calibri Light" w:hAnsi="Calibri Light" w:cs="Calibri Light"/>
          <w:color w:val="004A8D"/>
          <w:sz w:val="22"/>
          <w:szCs w:val="22"/>
        </w:rPr>
        <w:t>(S)</w:t>
      </w:r>
      <w:r>
        <w:rPr>
          <w:rFonts w:ascii="Calibri Light" w:hAnsi="Calibri Light" w:cs="Calibri Light"/>
          <w:color w:val="004A8D"/>
          <w:sz w:val="22"/>
          <w:szCs w:val="22"/>
        </w:rPr>
        <w:t>:</w:t>
      </w:r>
      <w:r>
        <w:rPr>
          <w:rFonts w:ascii="Calibri Light" w:hAnsi="Calibri Light" w:cs="Calibri Light"/>
          <w:color w:val="004A8D"/>
          <w:sz w:val="22"/>
          <w:szCs w:val="22"/>
        </w:rPr>
        <w:tab/>
      </w:r>
      <w:r w:rsidR="00B248F9">
        <w:rPr>
          <w:rFonts w:ascii="Calibri Light" w:hAnsi="Calibri Light" w:cs="Calibri Light"/>
          <w:color w:val="004A8D"/>
          <w:sz w:val="22"/>
          <w:szCs w:val="22"/>
        </w:rPr>
        <w:tab/>
      </w:r>
      <w:r w:rsidR="00FA78EA">
        <w:rPr>
          <w:rFonts w:ascii="Calibri Light" w:hAnsi="Calibri Light" w:cs="Calibri Light"/>
          <w:color w:val="004A8D"/>
          <w:sz w:val="22"/>
          <w:szCs w:val="22"/>
        </w:rPr>
        <w:t>Classroom</w:t>
      </w:r>
      <w:bookmarkStart w:id="0" w:name="_GoBack"/>
      <w:bookmarkEnd w:id="0"/>
    </w:p>
    <w:p w14:paraId="40213F8F" w14:textId="7F789BE2" w:rsidR="0068073A" w:rsidRDefault="0068073A" w:rsidP="00DA75C0">
      <w:pPr>
        <w:pBdr>
          <w:bottom w:val="single" w:sz="18" w:space="1" w:color="4472C4" w:themeColor="accent1"/>
        </w:pBdr>
        <w:spacing w:line="276" w:lineRule="auto"/>
        <w:ind w:right="-68"/>
        <w:rPr>
          <w:rFonts w:ascii="Calibri Light" w:hAnsi="Calibri Light" w:cs="Calibri Light"/>
        </w:rPr>
      </w:pPr>
    </w:p>
    <w:p w14:paraId="2F785EC9" w14:textId="345D1266" w:rsidR="243D92CE" w:rsidRDefault="243D92CE" w:rsidP="10E483EF">
      <w:pPr>
        <w:spacing w:before="120" w:line="276" w:lineRule="auto"/>
        <w:rPr>
          <w:rFonts w:ascii="Calibri Light" w:hAnsi="Calibri Light" w:cs="Calibri Light"/>
          <w:i/>
          <w:iCs/>
          <w:color w:val="000000" w:themeColor="text1"/>
          <w:sz w:val="22"/>
          <w:szCs w:val="22"/>
        </w:rPr>
      </w:pPr>
      <w:r w:rsidRPr="10E483EF">
        <w:rPr>
          <w:rFonts w:ascii="Calibri Light" w:hAnsi="Calibri Light" w:cs="Calibri Light"/>
          <w:i/>
          <w:iCs/>
          <w:color w:val="000000" w:themeColor="text1"/>
          <w:sz w:val="22"/>
          <w:szCs w:val="22"/>
          <w:highlight w:val="yellow"/>
        </w:rPr>
        <w:t>&lt;HOLD FOR 2021F COVID-19 LANGUAGE&gt;</w:t>
      </w:r>
    </w:p>
    <w:p w14:paraId="58AF2507" w14:textId="05454714" w:rsidR="00966056" w:rsidRPr="00BD6E30" w:rsidRDefault="00966056" w:rsidP="5B259B26">
      <w:pPr>
        <w:spacing w:before="120" w:line="276" w:lineRule="auto"/>
        <w:rPr>
          <w:i/>
          <w:iCs/>
          <w:color w:val="595959" w:themeColor="text1" w:themeTint="A6"/>
          <w:sz w:val="22"/>
          <w:szCs w:val="22"/>
        </w:rPr>
      </w:pPr>
      <w:r w:rsidRPr="5B259B26">
        <w:rPr>
          <w:rFonts w:ascii="Calibri Light" w:hAnsi="Calibri Light" w:cs="Calibri Light"/>
          <w:i/>
          <w:iCs/>
          <w:color w:val="595959" w:themeColor="text1" w:themeTint="A6"/>
          <w:sz w:val="22"/>
          <w:szCs w:val="22"/>
        </w:rPr>
        <w:t xml:space="preserve">Camosun College requires mandatory attendance for the first class meeting of each course. If you do not attend, and do not provide your instructor with a reasonable </w:t>
      </w:r>
      <w:r w:rsidR="00855972" w:rsidRPr="5B259B26">
        <w:rPr>
          <w:rFonts w:ascii="Calibri Light" w:hAnsi="Calibri Light" w:cs="Calibri Light"/>
          <w:i/>
          <w:iCs/>
          <w:color w:val="595959" w:themeColor="text1" w:themeTint="A6"/>
          <w:sz w:val="22"/>
          <w:szCs w:val="22"/>
        </w:rPr>
        <w:t>explanation</w:t>
      </w:r>
      <w:r w:rsidRPr="5B259B26">
        <w:rPr>
          <w:rFonts w:ascii="Calibri Light" w:hAnsi="Calibri Light" w:cs="Calibri Light"/>
          <w:i/>
          <w:iCs/>
          <w:color w:val="595959" w:themeColor="text1" w:themeTint="A6"/>
          <w:sz w:val="22"/>
          <w:szCs w:val="22"/>
        </w:rPr>
        <w:t xml:space="preserve"> in advance, you will be removed from the course and the space offered to the next waitlisted student.</w:t>
      </w:r>
    </w:p>
    <w:p w14:paraId="01871BB7" w14:textId="77777777" w:rsidR="001E5F82" w:rsidRDefault="001E5F82" w:rsidP="00966056">
      <w:pPr>
        <w:spacing w:line="276" w:lineRule="auto"/>
        <w:rPr>
          <w:sz w:val="22"/>
          <w:szCs w:val="22"/>
        </w:rPr>
      </w:pPr>
    </w:p>
    <w:p w14:paraId="4127C5E0" w14:textId="312080DF" w:rsidR="003F281C" w:rsidRPr="00E31BEC" w:rsidRDefault="003F281C" w:rsidP="006F1A2A">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Pr>
          <w:rFonts w:ascii="Calibri Light" w:hAnsi="Calibri Light" w:cs="Calibri Light"/>
          <w:sz w:val="22"/>
          <w:szCs w:val="22"/>
        </w:rPr>
        <w:t>INSTRUCTOR DETAILS</w:t>
      </w:r>
    </w:p>
    <w:p w14:paraId="49C7E268" w14:textId="3DFF9768" w:rsidR="0080560F" w:rsidRPr="0080560F" w:rsidRDefault="0080560F" w:rsidP="00023C86">
      <w:pPr>
        <w:spacing w:before="120" w:line="360" w:lineRule="auto"/>
        <w:ind w:right="72"/>
        <w:rPr>
          <w:rFonts w:ascii="Calibri Light" w:hAnsi="Calibri Light" w:cs="Calibri Light"/>
          <w:sz w:val="22"/>
          <w:szCs w:val="22"/>
        </w:rPr>
      </w:pPr>
      <w:r>
        <w:rPr>
          <w:rFonts w:ascii="Calibri Light" w:hAnsi="Calibri Light" w:cs="Calibri Light"/>
          <w:color w:val="004A8D"/>
          <w:sz w:val="22"/>
          <w:szCs w:val="22"/>
        </w:rPr>
        <w:t>NAME</w:t>
      </w:r>
      <w:r w:rsidRPr="00E31BEC">
        <w:rPr>
          <w:rFonts w:ascii="Calibri Light" w:hAnsi="Calibri Light" w:cs="Calibri Light"/>
          <w:color w:val="004A8D"/>
          <w:sz w:val="22"/>
          <w:szCs w:val="22"/>
        </w:rPr>
        <w:t>:</w:t>
      </w:r>
      <w:r>
        <w:rPr>
          <w:rFonts w:ascii="Calibri Light" w:hAnsi="Calibri Light" w:cs="Calibri Light"/>
          <w:color w:val="004A8D"/>
          <w:sz w:val="22"/>
          <w:szCs w:val="22"/>
        </w:rPr>
        <w:tab/>
      </w:r>
      <w:r>
        <w:rPr>
          <w:rFonts w:ascii="Calibri Light" w:hAnsi="Calibri Light" w:cs="Calibri Light"/>
          <w:color w:val="004A8D"/>
          <w:sz w:val="22"/>
          <w:szCs w:val="22"/>
        </w:rPr>
        <w:tab/>
      </w:r>
      <w:r>
        <w:rPr>
          <w:rFonts w:ascii="Calibri Light" w:hAnsi="Calibri Light" w:cs="Calibri Light"/>
          <w:color w:val="004A8D"/>
          <w:sz w:val="22"/>
          <w:szCs w:val="22"/>
        </w:rPr>
        <w:tab/>
      </w:r>
      <w:r w:rsidR="00BA3597">
        <w:rPr>
          <w:rFonts w:ascii="Calibri Light" w:hAnsi="Calibri Light" w:cs="Calibri Light"/>
          <w:color w:val="004A8D"/>
          <w:sz w:val="22"/>
          <w:szCs w:val="22"/>
        </w:rPr>
        <w:t>Tim Elkin</w:t>
      </w:r>
    </w:p>
    <w:p w14:paraId="3E2B1FBF" w14:textId="116048D3" w:rsidR="005E1DBF" w:rsidRDefault="005E1DBF" w:rsidP="005E1DBF">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r>
        <w:rPr>
          <w:rFonts w:ascii="Calibri Light" w:hAnsi="Calibri Light" w:cs="Calibri Light"/>
          <w:color w:val="004A8D"/>
          <w:sz w:val="22"/>
          <w:szCs w:val="22"/>
        </w:rPr>
        <w:tab/>
      </w:r>
      <w:r w:rsidR="00BA3597">
        <w:rPr>
          <w:rFonts w:ascii="Calibri Light" w:hAnsi="Calibri Light" w:cs="Calibri Light"/>
          <w:color w:val="004A8D"/>
          <w:sz w:val="22"/>
          <w:szCs w:val="22"/>
        </w:rPr>
        <w:t>elkint@camosun.ca</w:t>
      </w:r>
    </w:p>
    <w:p w14:paraId="06719DCF" w14:textId="35D68A8A" w:rsidR="003F281C" w:rsidRDefault="00FC7843" w:rsidP="005E1DBF">
      <w:pPr>
        <w:spacing w:line="360" w:lineRule="auto"/>
        <w:rPr>
          <w:sz w:val="22"/>
          <w:szCs w:val="22"/>
        </w:rPr>
      </w:pPr>
      <w:r>
        <w:rPr>
          <w:rFonts w:ascii="Calibri Light" w:hAnsi="Calibri Light" w:cs="Calibri Light"/>
          <w:color w:val="004A8D"/>
          <w:sz w:val="22"/>
          <w:szCs w:val="22"/>
        </w:rPr>
        <w:t>OFFICE</w:t>
      </w:r>
      <w:r w:rsidR="0080560F">
        <w:rPr>
          <w:rFonts w:ascii="Calibri Light" w:hAnsi="Calibri Light" w:cs="Calibri Light"/>
          <w:color w:val="004A8D"/>
          <w:sz w:val="22"/>
          <w:szCs w:val="22"/>
        </w:rPr>
        <w:t>:</w:t>
      </w:r>
      <w:r>
        <w:rPr>
          <w:rFonts w:ascii="Calibri Light" w:hAnsi="Calibri Light" w:cs="Calibri Light"/>
          <w:color w:val="004A8D"/>
          <w:sz w:val="22"/>
          <w:szCs w:val="22"/>
        </w:rPr>
        <w:tab/>
      </w:r>
      <w:r>
        <w:rPr>
          <w:rFonts w:ascii="Calibri Light" w:hAnsi="Calibri Light" w:cs="Calibri Light"/>
          <w:color w:val="004A8D"/>
          <w:sz w:val="22"/>
          <w:szCs w:val="22"/>
        </w:rPr>
        <w:tab/>
      </w:r>
      <w:r w:rsidR="0080560F">
        <w:rPr>
          <w:rFonts w:ascii="Calibri Light" w:hAnsi="Calibri Light" w:cs="Calibri Light"/>
          <w:color w:val="004A8D"/>
          <w:sz w:val="22"/>
          <w:szCs w:val="22"/>
        </w:rPr>
        <w:tab/>
      </w:r>
      <w:r w:rsidR="00BA3597">
        <w:rPr>
          <w:rFonts w:ascii="Calibri Light" w:hAnsi="Calibri Light" w:cs="Calibri Light"/>
          <w:color w:val="004A8D"/>
          <w:sz w:val="22"/>
          <w:szCs w:val="22"/>
        </w:rPr>
        <w:t>E238</w:t>
      </w:r>
      <w:r w:rsidR="0080560F">
        <w:rPr>
          <w:rFonts w:ascii="Calibri Light" w:hAnsi="Calibri Light" w:cs="Calibri Light"/>
          <w:color w:val="004A8D"/>
          <w:sz w:val="22"/>
          <w:szCs w:val="22"/>
        </w:rPr>
        <w:tab/>
      </w:r>
      <w:r w:rsidR="0080560F">
        <w:rPr>
          <w:rFonts w:ascii="Calibri Light" w:hAnsi="Calibri Light" w:cs="Calibri Light"/>
          <w:color w:val="004A8D"/>
          <w:sz w:val="22"/>
          <w:szCs w:val="22"/>
        </w:rPr>
        <w:tab/>
      </w:r>
      <w:r>
        <w:rPr>
          <w:rFonts w:ascii="Calibri Light" w:hAnsi="Calibri Light" w:cs="Calibri Light"/>
          <w:color w:val="004A8D"/>
          <w:sz w:val="22"/>
          <w:szCs w:val="22"/>
        </w:rPr>
        <w:tab/>
      </w:r>
    </w:p>
    <w:p w14:paraId="4F780C40" w14:textId="0CF69A6E" w:rsidR="005E1DBF" w:rsidRDefault="005E1DBF" w:rsidP="005E1DBF">
      <w:pPr>
        <w:spacing w:line="360" w:lineRule="auto"/>
        <w:rPr>
          <w:sz w:val="22"/>
          <w:szCs w:val="22"/>
        </w:rPr>
      </w:pPr>
      <w:r w:rsidRPr="00E31BEC">
        <w:rPr>
          <w:rFonts w:ascii="Calibri Light" w:hAnsi="Calibri Light" w:cs="Calibri Light"/>
          <w:color w:val="004A8D"/>
          <w:sz w:val="22"/>
          <w:szCs w:val="22"/>
        </w:rPr>
        <w:t>HOURS:</w:t>
      </w:r>
      <w:r>
        <w:rPr>
          <w:rFonts w:ascii="Calibri Light" w:hAnsi="Calibri Light" w:cs="Calibri Light"/>
          <w:color w:val="004A8D"/>
          <w:sz w:val="22"/>
          <w:szCs w:val="22"/>
        </w:rPr>
        <w:tab/>
      </w:r>
      <w:r>
        <w:rPr>
          <w:rFonts w:ascii="Calibri Light" w:hAnsi="Calibri Light" w:cs="Calibri Light"/>
          <w:color w:val="004A8D"/>
          <w:sz w:val="22"/>
          <w:szCs w:val="22"/>
        </w:rPr>
        <w:tab/>
      </w:r>
      <w:r w:rsidR="00BA3597">
        <w:rPr>
          <w:rFonts w:ascii="Calibri Light" w:hAnsi="Calibri Light" w:cs="Calibri Light"/>
          <w:color w:val="004A8D"/>
          <w:sz w:val="22"/>
          <w:szCs w:val="22"/>
        </w:rPr>
        <w:t>Wednesday 4.30-5.20pm</w:t>
      </w:r>
    </w:p>
    <w:p w14:paraId="60FA2D6C" w14:textId="32471A28" w:rsidR="002A4857" w:rsidRPr="00472BC2" w:rsidRDefault="002A4857" w:rsidP="002A4857">
      <w:pPr>
        <w:spacing w:line="276" w:lineRule="auto"/>
        <w:rPr>
          <w:rFonts w:ascii="Calibri Light" w:hAnsi="Calibri Light" w:cs="Calibri Light"/>
          <w:i/>
          <w:iCs/>
          <w:color w:val="595959" w:themeColor="text1" w:themeTint="A6"/>
          <w:sz w:val="22"/>
          <w:szCs w:val="22"/>
        </w:rPr>
      </w:pPr>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411D1A47" w14:textId="77777777" w:rsidR="00BD6E30" w:rsidRPr="00E31BEC" w:rsidRDefault="00BD6E30" w:rsidP="00966056">
      <w:pPr>
        <w:spacing w:line="276" w:lineRule="auto"/>
        <w:rPr>
          <w:sz w:val="22"/>
          <w:szCs w:val="22"/>
        </w:rPr>
      </w:pPr>
    </w:p>
    <w:p w14:paraId="5AEDC3F6" w14:textId="0D475F61" w:rsidR="00D032FB" w:rsidRPr="00E31BEC" w:rsidRDefault="004052BB" w:rsidP="004F47CF">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Pr>
          <w:rFonts w:ascii="Calibri Light" w:hAnsi="Calibri Light" w:cs="Calibri Light"/>
          <w:sz w:val="22"/>
          <w:szCs w:val="22"/>
        </w:rPr>
        <w:t>C</w:t>
      </w:r>
      <w:r w:rsidR="00AC047E">
        <w:rPr>
          <w:rFonts w:ascii="Calibri Light" w:hAnsi="Calibri Light" w:cs="Calibri Light"/>
          <w:sz w:val="22"/>
          <w:szCs w:val="22"/>
        </w:rPr>
        <w:t>ALENDAR</w:t>
      </w:r>
      <w:r w:rsidR="006F39F6">
        <w:rPr>
          <w:rFonts w:ascii="Calibri Light" w:hAnsi="Calibri Light" w:cs="Calibri Light"/>
          <w:sz w:val="22"/>
          <w:szCs w:val="22"/>
        </w:rPr>
        <w:t xml:space="preserve"> </w:t>
      </w:r>
      <w:r w:rsidR="00D03E5C" w:rsidRPr="00E31BEC">
        <w:rPr>
          <w:rFonts w:ascii="Calibri Light" w:hAnsi="Calibri Light" w:cs="Calibri Light"/>
          <w:sz w:val="22"/>
          <w:szCs w:val="22"/>
        </w:rPr>
        <w:t>DESCRIPTION</w:t>
      </w:r>
    </w:p>
    <w:sdt>
      <w:sdtPr>
        <w:rPr>
          <w:rFonts w:asciiTheme="majorHAnsi" w:hAnsiTheme="majorHAnsi" w:cstheme="majorHAnsi"/>
          <w:sz w:val="22"/>
          <w:szCs w:val="22"/>
        </w:rPr>
        <w:id w:val="-748356299"/>
        <w:placeholder>
          <w:docPart w:val="129468A40B664894B63F9E04989236B2"/>
        </w:placeholder>
        <w:showingPlcHdr/>
        <w:text/>
      </w:sdtPr>
      <w:sdtContent>
        <w:p w14:paraId="5D95DB7F" w14:textId="06F0B2C6" w:rsidR="007D0BA4" w:rsidRDefault="00FE1DED" w:rsidP="004F47CF">
          <w:pPr>
            <w:spacing w:before="120" w:line="276" w:lineRule="auto"/>
            <w:rPr>
              <w:rFonts w:asciiTheme="majorHAnsi" w:hAnsiTheme="majorHAnsi" w:cstheme="majorHAnsi"/>
              <w:sz w:val="22"/>
              <w:szCs w:val="22"/>
            </w:rPr>
          </w:pPr>
          <w:r>
            <w:rPr>
              <w:rFonts w:asciiTheme="majorHAnsi" w:hAnsiTheme="majorHAnsi" w:cstheme="majorHAnsi"/>
              <w:sz w:val="22"/>
              <w:szCs w:val="22"/>
            </w:rPr>
            <w:t>The course introduces students to the theory and practice of environmental management at the urban and regional scale. Specific management tools are examined, including environmental impact assessment, cost accounting and cost-benefit analysis, economic instruments, ecological footprint analysis, risk management, environmental reporting and auditing, and the ISO 14000 environmental management standard.</w:t>
          </w:r>
        </w:p>
      </w:sdtContent>
    </w:sdt>
    <w:p w14:paraId="2D88B5B4" w14:textId="77777777" w:rsidR="007D0BA4" w:rsidRDefault="007D0BA4" w:rsidP="004F47CF">
      <w:pPr>
        <w:spacing w:before="120" w:line="276" w:lineRule="auto"/>
        <w:rPr>
          <w:rFonts w:asciiTheme="majorHAnsi" w:hAnsiTheme="majorHAnsi" w:cstheme="majorHAnsi"/>
          <w:sz w:val="22"/>
          <w:szCs w:val="22"/>
        </w:rPr>
      </w:pPr>
    </w:p>
    <w:p w14:paraId="6D76EA9D" w14:textId="06136BCB" w:rsidR="00AC11CC" w:rsidRDefault="00AC11CC" w:rsidP="00441619">
      <w:pPr>
        <w:spacing w:line="276" w:lineRule="auto"/>
        <w:rPr>
          <w:rFonts w:asciiTheme="majorHAnsi" w:hAnsiTheme="majorHAnsi" w:cstheme="majorHAnsi"/>
          <w:sz w:val="22"/>
          <w:szCs w:val="22"/>
        </w:rPr>
      </w:pPr>
    </w:p>
    <w:p w14:paraId="63AC0CBD" w14:textId="00A7637F" w:rsidR="00AC11CC" w:rsidRDefault="00AC11CC" w:rsidP="10E483EF">
      <w:pPr>
        <w:spacing w:line="276" w:lineRule="auto"/>
        <w:rPr>
          <w:rFonts w:ascii="Calibri Light" w:hAnsi="Calibri Light" w:cs="Calibri Light"/>
          <w:sz w:val="22"/>
          <w:szCs w:val="22"/>
        </w:rPr>
      </w:pPr>
      <w:r>
        <w:rPr>
          <w:rFonts w:ascii="Calibri Light" w:hAnsi="Calibri Light" w:cs="Calibri Light"/>
          <w:color w:val="004A8D"/>
          <w:sz w:val="22"/>
          <w:szCs w:val="22"/>
        </w:rPr>
        <w:t>PREREQUISITE(S):</w:t>
      </w:r>
    </w:p>
    <w:p w14:paraId="321B0DCF" w14:textId="00A7637F" w:rsidR="00AC11CC" w:rsidRDefault="00BA3597" w:rsidP="10E483EF">
      <w:pPr>
        <w:spacing w:line="276" w:lineRule="auto"/>
        <w:rPr>
          <w:rFonts w:ascii="Calibri Light" w:hAnsi="Calibri Light" w:cs="Calibri Light"/>
          <w:sz w:val="22"/>
          <w:szCs w:val="22"/>
        </w:rPr>
      </w:pPr>
      <w:sdt>
        <w:sdtPr>
          <w:rPr>
            <w:rFonts w:ascii="Calibri Light" w:hAnsi="Calibri Light" w:cs="Calibri Light"/>
            <w:color w:val="004A8D"/>
            <w:sz w:val="22"/>
            <w:szCs w:val="22"/>
          </w:rPr>
          <w:id w:val="578951006"/>
          <w:placeholder>
            <w:docPart w:val="E71D296C27D14BE989C75EE0978E8E25"/>
          </w:placeholder>
          <w:showingPlcHdr/>
          <w:text w:multiLine="1"/>
        </w:sdtPr>
        <w:sdtContent>
          <w:r w:rsidR="00FE1DED" w:rsidRPr="008049F9">
            <w:rPr>
              <w:rFonts w:ascii="Calibri Light" w:hAnsi="Calibri Light" w:cs="Calibri Light"/>
              <w:sz w:val="22"/>
              <w:szCs w:val="22"/>
            </w:rPr>
            <w:t>All of:</w:t>
          </w:r>
          <w:r w:rsidR="00FE1DED" w:rsidRPr="008049F9">
            <w:rPr>
              <w:rFonts w:ascii="Calibri Light" w:hAnsi="Calibri Light" w:cs="Calibri Light"/>
              <w:sz w:val="22"/>
              <w:szCs w:val="22"/>
            </w:rPr>
            <w:br/>
            <w:t>• C in GEOG 100</w:t>
          </w:r>
        </w:sdtContent>
      </w:sdt>
    </w:p>
    <w:p w14:paraId="5581D2E9" w14:textId="3F3AFD3E" w:rsidR="00AC11CC" w:rsidRPr="0043607E" w:rsidRDefault="00AC11CC" w:rsidP="10E483EF">
      <w:pPr>
        <w:spacing w:line="276" w:lineRule="auto"/>
        <w:rPr>
          <w:rFonts w:asciiTheme="majorHAnsi" w:hAnsiTheme="majorHAnsi" w:cstheme="majorBidi"/>
          <w:sz w:val="22"/>
          <w:szCs w:val="22"/>
        </w:rPr>
      </w:pPr>
      <w:r w:rsidRPr="10E483EF">
        <w:rPr>
          <w:rFonts w:ascii="Calibri Light" w:hAnsi="Calibri Light" w:cs="Calibri Light"/>
          <w:color w:val="004A8D"/>
          <w:sz w:val="22"/>
          <w:szCs w:val="22"/>
        </w:rPr>
        <w:t>CO-REQUISITE(S):</w:t>
      </w:r>
      <w:r w:rsidR="00FE1DED" w:rsidRPr="10E483EF">
        <w:rPr>
          <w:rFonts w:ascii="Calibri Light" w:hAnsi="Calibri Light" w:cs="Calibri Light"/>
          <w:color w:val="004A8D"/>
          <w:sz w:val="22"/>
          <w:szCs w:val="22"/>
        </w:rPr>
        <w:t xml:space="preserve"> </w:t>
      </w:r>
    </w:p>
    <w:p w14:paraId="766094A1" w14:textId="7094C8E7" w:rsidR="00AC11CC" w:rsidRPr="0043607E" w:rsidRDefault="00BA3597" w:rsidP="10E483EF">
      <w:pPr>
        <w:spacing w:line="276" w:lineRule="auto"/>
        <w:rPr>
          <w:rFonts w:asciiTheme="majorHAnsi" w:hAnsiTheme="majorHAnsi" w:cstheme="majorBidi"/>
          <w:sz w:val="22"/>
          <w:szCs w:val="22"/>
        </w:rPr>
      </w:pPr>
      <w:sdt>
        <w:sdtPr>
          <w:rPr>
            <w:rFonts w:ascii="Calibri Light" w:hAnsi="Calibri Light" w:cs="Calibri Light"/>
            <w:color w:val="004A8D"/>
            <w:sz w:val="22"/>
            <w:szCs w:val="22"/>
          </w:rPr>
          <w:id w:val="1796947058"/>
          <w:placeholder>
            <w:docPart w:val="7C7467E6ACBF449C84079CF21E85260A"/>
          </w:placeholder>
          <w:showingPlcHdr/>
          <w:text w:multiLine="1"/>
        </w:sdtPr>
        <w:sdtContent>
          <w:r w:rsidR="005E7E92" w:rsidRPr="005E7E92">
            <w:rPr>
              <w:rFonts w:ascii="Calibri Light" w:hAnsi="Calibri Light" w:cs="Calibri Light"/>
              <w:sz w:val="22"/>
              <w:szCs w:val="22"/>
            </w:rPr>
            <w:t>Not Applicable</w:t>
          </w:r>
        </w:sdtContent>
      </w:sdt>
      <w:r w:rsidR="005E7E92">
        <w:rPr>
          <w:rFonts w:ascii="Calibri Light" w:hAnsi="Calibri Light" w:cs="Calibri Light"/>
          <w:color w:val="004A8D"/>
          <w:sz w:val="22"/>
          <w:szCs w:val="22"/>
        </w:rPr>
        <w:t xml:space="preserve"> </w:t>
      </w:r>
    </w:p>
    <w:p w14:paraId="31B327F5" w14:textId="636F704B" w:rsidR="0054216A" w:rsidRDefault="00AC11CC" w:rsidP="10E483EF">
      <w:pPr>
        <w:spacing w:line="276" w:lineRule="auto"/>
        <w:rPr>
          <w:rFonts w:ascii="Calibri Light" w:hAnsi="Calibri Light" w:cs="Calibri Light"/>
          <w:color w:val="004A8D"/>
          <w:sz w:val="22"/>
          <w:szCs w:val="22"/>
        </w:rPr>
      </w:pPr>
      <w:r>
        <w:rPr>
          <w:rFonts w:ascii="Calibri Light" w:hAnsi="Calibri Light" w:cs="Calibri Light"/>
          <w:color w:val="004A8D"/>
          <w:sz w:val="22"/>
          <w:szCs w:val="22"/>
        </w:rPr>
        <w:t>EXCLUSION(S):</w:t>
      </w:r>
      <w:r>
        <w:rPr>
          <w:rFonts w:ascii="Calibri Light" w:hAnsi="Calibri Light" w:cs="Calibri Light"/>
          <w:color w:val="004A8D"/>
          <w:sz w:val="22"/>
          <w:szCs w:val="22"/>
        </w:rPr>
        <w:tab/>
      </w:r>
    </w:p>
    <w:p w14:paraId="03747BBB" w14:textId="636F704B" w:rsidR="0054216A" w:rsidRDefault="00BA3597" w:rsidP="10E483EF">
      <w:pPr>
        <w:spacing w:line="276" w:lineRule="auto"/>
        <w:rPr>
          <w:rFonts w:ascii="Calibri Light" w:hAnsi="Calibri Light" w:cs="Calibri Light"/>
          <w:sz w:val="22"/>
          <w:szCs w:val="22"/>
        </w:rPr>
      </w:pPr>
      <w:sdt>
        <w:sdtPr>
          <w:rPr>
            <w:rFonts w:ascii="Calibri Light" w:hAnsi="Calibri Light" w:cs="Calibri Light"/>
            <w:color w:val="004A8D"/>
            <w:sz w:val="22"/>
            <w:szCs w:val="22"/>
          </w:rPr>
          <w:id w:val="-1835218796"/>
          <w:placeholder>
            <w:docPart w:val="4D8701D8BEC8481FB8613678E595D4F0"/>
          </w:placeholder>
          <w:showingPlcHdr/>
          <w:text/>
        </w:sdtPr>
        <w:sdtContent>
          <w:r w:rsidR="00E11F2D" w:rsidRPr="008049F9">
            <w:rPr>
              <w:rFonts w:ascii="Calibri Light" w:hAnsi="Calibri Light" w:cs="Calibri Light"/>
              <w:sz w:val="22"/>
              <w:szCs w:val="22"/>
            </w:rPr>
            <w:t>Not Applicable</w:t>
          </w:r>
        </w:sdtContent>
      </w:sdt>
    </w:p>
    <w:p w14:paraId="7EF29BF0" w14:textId="7E8913C1" w:rsidR="00441619" w:rsidRDefault="00441619" w:rsidP="00441619">
      <w:pPr>
        <w:spacing w:line="276" w:lineRule="auto"/>
        <w:rPr>
          <w:rFonts w:ascii="Calibri Light" w:hAnsi="Calibri Light" w:cs="Calibri Light"/>
          <w:sz w:val="22"/>
          <w:szCs w:val="22"/>
        </w:rPr>
      </w:pPr>
    </w:p>
    <w:p w14:paraId="0852E1CF" w14:textId="77777777" w:rsidR="00BD18AA" w:rsidRDefault="00BD18AA" w:rsidP="00023C86">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p>
    <w:p w14:paraId="57EB4F9D" w14:textId="7D718D9E" w:rsidR="00D032FB" w:rsidRPr="00E31BEC" w:rsidRDefault="00566987" w:rsidP="00023C86">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 xml:space="preserve">COURSE </w:t>
      </w:r>
      <w:r w:rsidR="00D03E5C" w:rsidRPr="00E31BEC">
        <w:rPr>
          <w:rFonts w:ascii="Calibri Light" w:hAnsi="Calibri Light" w:cs="Calibri Light"/>
          <w:sz w:val="22"/>
          <w:szCs w:val="22"/>
        </w:rPr>
        <w:t>LEARNING OUTCOMES</w:t>
      </w:r>
      <w:r w:rsidR="008D1BF4">
        <w:rPr>
          <w:rFonts w:ascii="Calibri Light" w:hAnsi="Calibri Light" w:cs="Calibri Light"/>
          <w:sz w:val="22"/>
          <w:szCs w:val="22"/>
        </w:rPr>
        <w:t xml:space="preserve"> / OBJECTIVES</w:t>
      </w:r>
    </w:p>
    <w:sdt>
      <w:sdtPr>
        <w:rPr>
          <w:rFonts w:ascii="Calibri Light" w:hAnsi="Calibri Light" w:cs="Calibri Light"/>
          <w:sz w:val="22"/>
          <w:szCs w:val="22"/>
        </w:rPr>
        <w:id w:val="-1135710070"/>
        <w:placeholder>
          <w:docPart w:val="8BFFAA69DDB546958C03C7D04CF6E810"/>
        </w:placeholder>
        <w:showingPlcHdr/>
        <w:text w:multiLine="1"/>
      </w:sdtPr>
      <w:sdtContent>
        <w:p w14:paraId="6B1A65C5" w14:textId="526CBC1A" w:rsidR="004A45E2" w:rsidRPr="006D028F" w:rsidRDefault="00E11F2D" w:rsidP="00404184">
          <w:pPr>
            <w:spacing w:before="120" w:line="276" w:lineRule="auto"/>
            <w:rPr>
              <w:rFonts w:ascii="Calibri Light" w:hAnsi="Calibri Light" w:cs="Calibri Light"/>
              <w:sz w:val="22"/>
              <w:szCs w:val="22"/>
            </w:rPr>
          </w:pPr>
          <w:r>
            <w:rPr>
              <w:rFonts w:ascii="Calibri Light" w:hAnsi="Calibri Light" w:cs="Calibri Light"/>
              <w:sz w:val="22"/>
              <w:szCs w:val="22"/>
            </w:rPr>
            <w:t>Upon completion of this course a student will be able to:</w:t>
          </w:r>
          <w:r>
            <w:rPr>
              <w:rFonts w:ascii="Calibri Light" w:hAnsi="Calibri Light" w:cs="Calibri Light"/>
              <w:sz w:val="22"/>
              <w:szCs w:val="22"/>
            </w:rPr>
            <w:br/>
          </w:r>
          <w:r>
            <w:rPr>
              <w:rFonts w:ascii="Calibri Light" w:hAnsi="Calibri Light" w:cs="Calibri Light"/>
              <w:sz w:val="22"/>
              <w:szCs w:val="22"/>
            </w:rPr>
            <w:br/>
            <w:t>1. Demonstrate an understanding of key concepts in environmental management, including the preventive approach, industrial ecology, demand management, and environmental policy.</w:t>
          </w:r>
          <w:r>
            <w:rPr>
              <w:rFonts w:ascii="Calibri Light" w:hAnsi="Calibri Light" w:cs="Calibri Light"/>
              <w:sz w:val="22"/>
              <w:szCs w:val="22"/>
            </w:rPr>
            <w:br/>
            <w:t>2. Use specific techniques and tools in environmental management, including environmental reports and environmental indicators, cost benefit analysis, environmental auditing and environmental management systems, and GIS.</w:t>
          </w:r>
        </w:p>
      </w:sdtContent>
    </w:sdt>
    <w:p w14:paraId="54B83058" w14:textId="29692603" w:rsidR="00A92048" w:rsidRDefault="00A92048" w:rsidP="00D23B37">
      <w:pPr>
        <w:spacing w:line="276" w:lineRule="auto"/>
        <w:ind w:right="-68"/>
        <w:rPr>
          <w:rFonts w:ascii="Calibri Light" w:hAnsi="Calibri Light" w:cs="Calibri Light"/>
          <w:sz w:val="22"/>
          <w:szCs w:val="22"/>
        </w:rPr>
      </w:pPr>
    </w:p>
    <w:p w14:paraId="41E3FA17" w14:textId="77777777" w:rsidR="00BD18AA" w:rsidRDefault="00BD18AA" w:rsidP="00D23B37">
      <w:pPr>
        <w:spacing w:line="276" w:lineRule="auto"/>
        <w:ind w:right="-68"/>
        <w:rPr>
          <w:rFonts w:ascii="Calibri Light" w:hAnsi="Calibri Light" w:cs="Calibri Light"/>
          <w:sz w:val="22"/>
          <w:szCs w:val="22"/>
        </w:rPr>
      </w:pPr>
    </w:p>
    <w:p w14:paraId="5B6E613B" w14:textId="3495014E" w:rsidR="00A92048" w:rsidRDefault="00A92048" w:rsidP="00D23B37">
      <w:pPr>
        <w:spacing w:line="276" w:lineRule="auto"/>
        <w:ind w:right="-68"/>
        <w:rPr>
          <w:rFonts w:ascii="Calibri Light" w:hAnsi="Calibri Light" w:cs="Calibri Light"/>
          <w:sz w:val="22"/>
          <w:szCs w:val="22"/>
        </w:rPr>
      </w:pPr>
    </w:p>
    <w:p w14:paraId="07A17BEB" w14:textId="77777777" w:rsidR="009338C8" w:rsidRDefault="009338C8" w:rsidP="009338C8">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sidRPr="00E31BEC">
        <w:rPr>
          <w:rFonts w:ascii="Calibri Light" w:hAnsi="Calibri Light" w:cs="Calibri Light"/>
          <w:sz w:val="22"/>
          <w:szCs w:val="22"/>
        </w:rPr>
        <w:t>REQUIRED MATERIALS &amp; RECOMMENDED PREPARATION</w:t>
      </w:r>
      <w:r>
        <w:rPr>
          <w:rFonts w:ascii="Calibri Light" w:hAnsi="Calibri Light" w:cs="Calibri Light"/>
          <w:sz w:val="22"/>
          <w:szCs w:val="22"/>
        </w:rPr>
        <w:t xml:space="preserve"> </w:t>
      </w:r>
      <w:r w:rsidRPr="00E31BEC">
        <w:rPr>
          <w:rFonts w:ascii="Calibri Light" w:hAnsi="Calibri Light" w:cs="Calibri Light"/>
          <w:sz w:val="22"/>
          <w:szCs w:val="22"/>
        </w:rPr>
        <w:t>/</w:t>
      </w:r>
      <w:r>
        <w:rPr>
          <w:rFonts w:ascii="Calibri Light" w:hAnsi="Calibri Light" w:cs="Calibri Light"/>
          <w:sz w:val="22"/>
          <w:szCs w:val="22"/>
        </w:rPr>
        <w:t xml:space="preserve"> </w:t>
      </w:r>
      <w:r w:rsidRPr="00E31BEC">
        <w:rPr>
          <w:rFonts w:ascii="Calibri Light" w:hAnsi="Calibri Light" w:cs="Calibri Light"/>
          <w:sz w:val="22"/>
          <w:szCs w:val="22"/>
        </w:rPr>
        <w:t>INFORMATION</w:t>
      </w:r>
    </w:p>
    <w:p w14:paraId="591B9859" w14:textId="77777777" w:rsidR="009338C8" w:rsidRDefault="009338C8" w:rsidP="009338C8">
      <w:pPr>
        <w:spacing w:before="120"/>
      </w:pPr>
    </w:p>
    <w:p w14:paraId="12B06E18" w14:textId="77777777" w:rsidR="009338C8" w:rsidRDefault="009338C8" w:rsidP="009338C8"/>
    <w:p w14:paraId="157C4771" w14:textId="77777777" w:rsidR="009338C8" w:rsidRDefault="009338C8" w:rsidP="009338C8"/>
    <w:p w14:paraId="0463E216" w14:textId="77777777" w:rsidR="00A046C8" w:rsidRDefault="00A046C8" w:rsidP="00A92048"/>
    <w:p w14:paraId="55E6AC1D" w14:textId="0D5254F0" w:rsidR="007968D3" w:rsidRPr="00E31BEC" w:rsidRDefault="001252B5" w:rsidP="00404184">
      <w:pPr>
        <w:pBdr>
          <w:bottom w:val="single" w:sz="4" w:space="1" w:color="7F7F7F" w:themeColor="text1" w:themeTint="80"/>
        </w:pBdr>
        <w:spacing w:before="120" w:line="276" w:lineRule="auto"/>
        <w:ind w:right="-72"/>
        <w:rPr>
          <w:rFonts w:ascii="Calibri Light" w:hAnsi="Calibri Light" w:cs="Calibri Light"/>
          <w:color w:val="004A8D"/>
          <w:sz w:val="22"/>
          <w:szCs w:val="22"/>
        </w:rPr>
      </w:pPr>
      <w:r>
        <w:rPr>
          <w:rFonts w:ascii="Calibri Light" w:hAnsi="Calibri Light" w:cs="Calibri Light"/>
          <w:color w:val="004A8D"/>
          <w:sz w:val="22"/>
          <w:szCs w:val="22"/>
        </w:rPr>
        <w:t>COURSE</w:t>
      </w:r>
      <w:r w:rsidR="008F6840" w:rsidRPr="00E31BEC">
        <w:rPr>
          <w:rFonts w:ascii="Calibri Light" w:hAnsi="Calibri Light" w:cs="Calibri Light"/>
          <w:color w:val="004A8D"/>
          <w:sz w:val="22"/>
          <w:szCs w:val="22"/>
        </w:rPr>
        <w:t xml:space="preserve"> SCHEDULE, TOPICS, AND ASSOCIATED PREPARATION</w:t>
      </w:r>
      <w:r w:rsidR="003E4F0D">
        <w:rPr>
          <w:rFonts w:ascii="Calibri Light" w:hAnsi="Calibri Light" w:cs="Calibri Light"/>
          <w:color w:val="004A8D"/>
          <w:sz w:val="22"/>
          <w:szCs w:val="22"/>
        </w:rPr>
        <w:t xml:space="preserve"> </w:t>
      </w:r>
      <w:r w:rsidR="008F6840" w:rsidRPr="00E31BEC">
        <w:rPr>
          <w:rFonts w:ascii="Calibri Light" w:hAnsi="Calibri Light" w:cs="Calibri Light"/>
          <w:color w:val="004A8D"/>
          <w:sz w:val="22"/>
          <w:szCs w:val="22"/>
        </w:rPr>
        <w:t>/</w:t>
      </w:r>
      <w:r w:rsidR="003E4F0D">
        <w:rPr>
          <w:rFonts w:ascii="Calibri Light" w:hAnsi="Calibri Light" w:cs="Calibri Light"/>
          <w:color w:val="004A8D"/>
          <w:sz w:val="22"/>
          <w:szCs w:val="22"/>
        </w:rPr>
        <w:t xml:space="preserve"> </w:t>
      </w:r>
      <w:r w:rsidR="008F6840" w:rsidRPr="00E31BEC">
        <w:rPr>
          <w:rFonts w:ascii="Calibri Light" w:hAnsi="Calibri Light" w:cs="Calibri Light"/>
          <w:color w:val="004A8D"/>
          <w:sz w:val="22"/>
          <w:szCs w:val="22"/>
        </w:rPr>
        <w:t>ACTIVITY</w:t>
      </w:r>
      <w:r w:rsidR="003E4F0D">
        <w:rPr>
          <w:rFonts w:ascii="Calibri Light" w:hAnsi="Calibri Light" w:cs="Calibri Light"/>
          <w:color w:val="004A8D"/>
          <w:sz w:val="22"/>
          <w:szCs w:val="22"/>
        </w:rPr>
        <w:t xml:space="preserve"> </w:t>
      </w:r>
      <w:r w:rsidR="008F6840" w:rsidRPr="00E31BEC">
        <w:rPr>
          <w:rFonts w:ascii="Calibri Light" w:hAnsi="Calibri Light" w:cs="Calibri Light"/>
          <w:color w:val="004A8D"/>
          <w:sz w:val="22"/>
          <w:szCs w:val="22"/>
        </w:rPr>
        <w:t>/</w:t>
      </w:r>
      <w:r w:rsidR="003E4F0D">
        <w:rPr>
          <w:rFonts w:ascii="Calibri Light" w:hAnsi="Calibri Light" w:cs="Calibri Light"/>
          <w:color w:val="004A8D"/>
          <w:sz w:val="22"/>
          <w:szCs w:val="22"/>
        </w:rPr>
        <w:t xml:space="preserve"> EVALUATION</w:t>
      </w:r>
    </w:p>
    <w:p w14:paraId="1DBAAE08" w14:textId="77777777" w:rsidR="00E921E1" w:rsidRDefault="00E921E1" w:rsidP="00E921E1">
      <w:pPr>
        <w:spacing w:line="276" w:lineRule="auto"/>
        <w:ind w:left="-5" w:hanging="10"/>
        <w:rPr>
          <w:rFonts w:ascii="Calibri Light" w:hAnsi="Calibri Light" w:cs="Calibri Light"/>
          <w:bCs/>
          <w:sz w:val="22"/>
          <w:szCs w:val="18"/>
        </w:rPr>
      </w:pPr>
    </w:p>
    <w:p w14:paraId="2C9DB02B" w14:textId="6F8C9A20" w:rsidR="00E921E1" w:rsidRPr="00A43C26" w:rsidRDefault="00E921E1" w:rsidP="00E921E1">
      <w:pPr>
        <w:spacing w:line="276" w:lineRule="auto"/>
        <w:ind w:left="-5" w:hanging="10"/>
        <w:rPr>
          <w:rFonts w:ascii="Calibri Light" w:hAnsi="Calibri Light" w:cs="Calibri Light"/>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 xml:space="preserve">schedule and course components are subject to change with reasonable advance notice, as deemed appropriate by the instructor.  </w:t>
      </w:r>
    </w:p>
    <w:p w14:paraId="524E5286" w14:textId="21C0C45C" w:rsidR="003F28A9" w:rsidRPr="00E31BEC" w:rsidRDefault="003F28A9" w:rsidP="00D23B37">
      <w:pPr>
        <w:spacing w:line="276" w:lineRule="auto"/>
        <w:ind w:right="-68"/>
        <w:rPr>
          <w:rFonts w:ascii="Calibri Light" w:hAnsi="Calibri Light" w:cs="Calibri Light"/>
          <w:color w:val="004A8D"/>
          <w:sz w:val="22"/>
          <w:szCs w:val="22"/>
        </w:rPr>
      </w:pPr>
    </w:p>
    <w:tbl>
      <w:tblPr>
        <w:tblW w:w="990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520"/>
        <w:gridCol w:w="5490"/>
        <w:gridCol w:w="1890"/>
      </w:tblGrid>
      <w:tr w:rsidR="00516DEA" w:rsidRPr="00E31BEC" w14:paraId="53ED676D" w14:textId="77777777" w:rsidTr="00C6711E">
        <w:trPr>
          <w:trHeight w:val="480"/>
          <w:tblHeader/>
        </w:trPr>
        <w:tc>
          <w:tcPr>
            <w:tcW w:w="2520" w:type="dxa"/>
            <w:shd w:val="clear" w:color="auto" w:fill="auto"/>
            <w:vAlign w:val="center"/>
          </w:tcPr>
          <w:p w14:paraId="04CF8942" w14:textId="2ABD1BE4" w:rsidR="00516DEA" w:rsidRPr="00E31BEC" w:rsidRDefault="00106A55" w:rsidP="00822B4D">
            <w:pPr>
              <w:rPr>
                <w:rFonts w:ascii="Calibri Light" w:hAnsi="Calibri Light" w:cs="Calibri Light"/>
                <w:color w:val="004A8D"/>
                <w:sz w:val="22"/>
                <w:szCs w:val="22"/>
              </w:rPr>
            </w:pPr>
            <w:r>
              <w:rPr>
                <w:rFonts w:ascii="Calibri Light" w:hAnsi="Calibri Light" w:cs="Calibri Light"/>
                <w:color w:val="004A8D"/>
                <w:sz w:val="22"/>
                <w:szCs w:val="22"/>
              </w:rPr>
              <w:t>WEEK or DATE RANGE</w:t>
            </w:r>
          </w:p>
        </w:tc>
        <w:tc>
          <w:tcPr>
            <w:tcW w:w="5490" w:type="dxa"/>
            <w:shd w:val="clear" w:color="auto" w:fill="auto"/>
            <w:vAlign w:val="center"/>
            <w:hideMark/>
          </w:tcPr>
          <w:p w14:paraId="28D14AFF" w14:textId="6F9470FF" w:rsidR="00516DEA" w:rsidRPr="00E31BEC" w:rsidRDefault="00516DEA" w:rsidP="0015689B">
            <w:pPr>
              <w:rPr>
                <w:rFonts w:ascii="Calibri Light" w:hAnsi="Calibri Light" w:cs="Calibri Light"/>
                <w:color w:val="004A8D"/>
                <w:sz w:val="22"/>
                <w:szCs w:val="22"/>
              </w:rPr>
            </w:pPr>
            <w:r w:rsidRPr="00E31BEC">
              <w:rPr>
                <w:rFonts w:ascii="Calibri Light" w:hAnsi="Calibri Light" w:cs="Calibri Light"/>
                <w:color w:val="004A8D"/>
                <w:sz w:val="22"/>
                <w:szCs w:val="22"/>
              </w:rPr>
              <w:t>ACTIVITY</w:t>
            </w:r>
            <w:r w:rsidR="0044652C">
              <w:rPr>
                <w:rFonts w:ascii="Calibri Light" w:hAnsi="Calibri Light" w:cs="Calibri Light"/>
                <w:color w:val="004A8D"/>
                <w:sz w:val="22"/>
                <w:szCs w:val="22"/>
              </w:rPr>
              <w:t xml:space="preserve"> or</w:t>
            </w:r>
            <w:r w:rsidR="000A2573">
              <w:rPr>
                <w:rFonts w:ascii="Calibri Light" w:hAnsi="Calibri Light" w:cs="Calibri Light"/>
                <w:color w:val="004A8D"/>
                <w:sz w:val="22"/>
                <w:szCs w:val="22"/>
              </w:rPr>
              <w:t xml:space="preserve"> TOPIC</w:t>
            </w:r>
          </w:p>
        </w:tc>
        <w:tc>
          <w:tcPr>
            <w:tcW w:w="1890" w:type="dxa"/>
            <w:shd w:val="clear" w:color="auto" w:fill="auto"/>
            <w:vAlign w:val="center"/>
            <w:hideMark/>
          </w:tcPr>
          <w:p w14:paraId="0036DDF3" w14:textId="6FF525EE" w:rsidR="00516DEA" w:rsidRPr="00E31BEC" w:rsidRDefault="0044652C" w:rsidP="0015689B">
            <w:pPr>
              <w:jc w:val="center"/>
              <w:rPr>
                <w:rFonts w:ascii="Calibri Light" w:hAnsi="Calibri Light" w:cs="Calibri Light"/>
                <w:color w:val="004A8D"/>
                <w:sz w:val="22"/>
                <w:szCs w:val="22"/>
              </w:rPr>
            </w:pPr>
            <w:r>
              <w:rPr>
                <w:rFonts w:ascii="Calibri Light" w:hAnsi="Calibri Light" w:cs="Calibri Light"/>
                <w:color w:val="004A8D"/>
                <w:sz w:val="22"/>
                <w:szCs w:val="22"/>
              </w:rPr>
              <w:t>OTHER NOTES</w:t>
            </w:r>
          </w:p>
        </w:tc>
      </w:tr>
      <w:tr w:rsidR="00516DEA" w:rsidRPr="00E31BEC" w14:paraId="449C52C5" w14:textId="77777777" w:rsidTr="00C6711E">
        <w:trPr>
          <w:cantSplit/>
          <w:trHeight w:val="480"/>
        </w:trPr>
        <w:tc>
          <w:tcPr>
            <w:tcW w:w="2520" w:type="dxa"/>
            <w:shd w:val="clear" w:color="auto" w:fill="auto"/>
            <w:vAlign w:val="center"/>
          </w:tcPr>
          <w:p w14:paraId="4F8F7ED0" w14:textId="74D2EB6A" w:rsidR="00516DEA" w:rsidRPr="00E31BEC" w:rsidRDefault="00BA3597" w:rsidP="0021675F">
            <w:pPr>
              <w:rPr>
                <w:rFonts w:ascii="Calibri Light" w:hAnsi="Calibri Light" w:cs="Calibri Light"/>
                <w:color w:val="000000"/>
                <w:sz w:val="22"/>
                <w:szCs w:val="22"/>
              </w:rPr>
            </w:pPr>
            <w:r>
              <w:rPr>
                <w:rFonts w:ascii="Calibri Light" w:hAnsi="Calibri Light" w:cs="Calibri Light"/>
                <w:color w:val="000000"/>
                <w:sz w:val="22"/>
                <w:szCs w:val="22"/>
              </w:rPr>
              <w:t>1</w:t>
            </w:r>
          </w:p>
        </w:tc>
        <w:tc>
          <w:tcPr>
            <w:tcW w:w="5490" w:type="dxa"/>
            <w:shd w:val="clear" w:color="auto" w:fill="auto"/>
            <w:vAlign w:val="center"/>
          </w:tcPr>
          <w:p w14:paraId="4F00BE5D" w14:textId="580DD9F7" w:rsidR="00516DEA" w:rsidRPr="00BA3597" w:rsidRDefault="00BA3597" w:rsidP="00B248F9">
            <w:pPr>
              <w:rPr>
                <w:rFonts w:asciiTheme="majorHAnsi" w:hAnsiTheme="majorHAnsi" w:cs="Calibri Light"/>
                <w:color w:val="000000"/>
                <w:sz w:val="22"/>
                <w:szCs w:val="22"/>
              </w:rPr>
            </w:pPr>
            <w:r w:rsidRPr="00BA3597">
              <w:rPr>
                <w:rFonts w:asciiTheme="majorHAnsi" w:hAnsiTheme="majorHAnsi" w:cs="Arial"/>
              </w:rPr>
              <w:t>Introduction to urban environments</w:t>
            </w:r>
          </w:p>
        </w:tc>
        <w:tc>
          <w:tcPr>
            <w:tcW w:w="1890" w:type="dxa"/>
            <w:shd w:val="clear" w:color="auto" w:fill="auto"/>
            <w:vAlign w:val="center"/>
          </w:tcPr>
          <w:p w14:paraId="6A93D697" w14:textId="71C01CCB" w:rsidR="00516DEA" w:rsidRPr="00E31BEC" w:rsidRDefault="00516DEA" w:rsidP="0015689B">
            <w:pPr>
              <w:jc w:val="center"/>
              <w:rPr>
                <w:rFonts w:ascii="Calibri Light" w:hAnsi="Calibri Light" w:cs="Calibri Light"/>
                <w:color w:val="000000"/>
                <w:sz w:val="22"/>
                <w:szCs w:val="22"/>
              </w:rPr>
            </w:pPr>
          </w:p>
        </w:tc>
      </w:tr>
      <w:tr w:rsidR="00516DEA" w:rsidRPr="00E31BEC" w14:paraId="419E1D3C" w14:textId="77777777" w:rsidTr="00C6711E">
        <w:trPr>
          <w:cantSplit/>
          <w:trHeight w:val="480"/>
        </w:trPr>
        <w:tc>
          <w:tcPr>
            <w:tcW w:w="2520" w:type="dxa"/>
            <w:shd w:val="clear" w:color="auto" w:fill="auto"/>
            <w:vAlign w:val="center"/>
          </w:tcPr>
          <w:p w14:paraId="38DE6C95" w14:textId="31B94007" w:rsidR="00516DEA" w:rsidRPr="00E31BEC" w:rsidRDefault="00BA3597" w:rsidP="0021675F">
            <w:pPr>
              <w:rPr>
                <w:rFonts w:ascii="Calibri Light" w:hAnsi="Calibri Light" w:cs="Calibri Light"/>
                <w:color w:val="000000"/>
                <w:sz w:val="22"/>
                <w:szCs w:val="22"/>
              </w:rPr>
            </w:pPr>
            <w:r>
              <w:rPr>
                <w:rFonts w:ascii="Calibri Light" w:hAnsi="Calibri Light" w:cs="Calibri Light"/>
                <w:color w:val="000000"/>
                <w:sz w:val="22"/>
                <w:szCs w:val="22"/>
              </w:rPr>
              <w:t>2</w:t>
            </w:r>
          </w:p>
        </w:tc>
        <w:tc>
          <w:tcPr>
            <w:tcW w:w="5490" w:type="dxa"/>
            <w:shd w:val="clear" w:color="auto" w:fill="auto"/>
            <w:vAlign w:val="center"/>
          </w:tcPr>
          <w:p w14:paraId="47F86DA4" w14:textId="7D8C28F2" w:rsidR="00516DEA" w:rsidRPr="00BA3597" w:rsidRDefault="00BA3597" w:rsidP="00B248F9">
            <w:pPr>
              <w:rPr>
                <w:rFonts w:asciiTheme="majorHAnsi" w:hAnsiTheme="majorHAnsi" w:cs="Calibri Light"/>
                <w:color w:val="000000"/>
                <w:sz w:val="22"/>
                <w:szCs w:val="22"/>
              </w:rPr>
            </w:pPr>
            <w:r w:rsidRPr="00BA3597">
              <w:rPr>
                <w:rFonts w:asciiTheme="majorHAnsi" w:hAnsiTheme="majorHAnsi" w:cs="Arial"/>
              </w:rPr>
              <w:t>Introduction to urban environments</w:t>
            </w:r>
          </w:p>
        </w:tc>
        <w:tc>
          <w:tcPr>
            <w:tcW w:w="1890" w:type="dxa"/>
            <w:shd w:val="clear" w:color="auto" w:fill="auto"/>
            <w:vAlign w:val="center"/>
          </w:tcPr>
          <w:p w14:paraId="2092FA6E" w14:textId="0063323E"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64"/>
                  <w:enabled/>
                  <w:calcOnExit w:val="0"/>
                  <w:textInput/>
                </w:ffData>
              </w:fldChar>
            </w:r>
            <w:bookmarkStart w:id="1" w:name="Text64"/>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1"/>
          </w:p>
        </w:tc>
      </w:tr>
      <w:tr w:rsidR="00516DEA" w:rsidRPr="00E31BEC" w14:paraId="7C047FFA" w14:textId="77777777" w:rsidTr="00C6711E">
        <w:trPr>
          <w:cantSplit/>
          <w:trHeight w:val="480"/>
        </w:trPr>
        <w:tc>
          <w:tcPr>
            <w:tcW w:w="2520" w:type="dxa"/>
            <w:shd w:val="clear" w:color="auto" w:fill="auto"/>
            <w:vAlign w:val="center"/>
          </w:tcPr>
          <w:p w14:paraId="148ED340" w14:textId="0B840BDC" w:rsidR="00516DEA" w:rsidRPr="00E31BEC" w:rsidRDefault="00BA3597" w:rsidP="0021675F">
            <w:pPr>
              <w:rPr>
                <w:rFonts w:ascii="Calibri Light" w:hAnsi="Calibri Light" w:cs="Calibri Light"/>
                <w:color w:val="000000"/>
                <w:sz w:val="22"/>
                <w:szCs w:val="22"/>
              </w:rPr>
            </w:pPr>
            <w:r>
              <w:rPr>
                <w:rFonts w:ascii="Calibri Light" w:hAnsi="Calibri Light" w:cs="Calibri Light"/>
                <w:color w:val="000000"/>
                <w:sz w:val="22"/>
                <w:szCs w:val="22"/>
              </w:rPr>
              <w:t>3</w:t>
            </w:r>
          </w:p>
        </w:tc>
        <w:tc>
          <w:tcPr>
            <w:tcW w:w="5490" w:type="dxa"/>
            <w:shd w:val="clear" w:color="auto" w:fill="auto"/>
            <w:vAlign w:val="center"/>
          </w:tcPr>
          <w:p w14:paraId="464AFE04" w14:textId="7BB14A4B" w:rsidR="00516DEA" w:rsidRPr="002B35B9" w:rsidRDefault="00BA3597" w:rsidP="00B248F9">
            <w:pPr>
              <w:rPr>
                <w:rFonts w:asciiTheme="majorHAnsi" w:hAnsiTheme="majorHAnsi" w:cs="Calibri Light"/>
                <w:color w:val="000000"/>
                <w:sz w:val="22"/>
                <w:szCs w:val="22"/>
              </w:rPr>
            </w:pPr>
            <w:r w:rsidRPr="002B35B9">
              <w:rPr>
                <w:rFonts w:asciiTheme="majorHAnsi" w:hAnsiTheme="majorHAnsi" w:cs="Arial"/>
                <w:b/>
                <w:sz w:val="22"/>
                <w:szCs w:val="22"/>
              </w:rPr>
              <w:t>Focus on community resilience: key concepts</w:t>
            </w:r>
          </w:p>
        </w:tc>
        <w:tc>
          <w:tcPr>
            <w:tcW w:w="1890" w:type="dxa"/>
            <w:shd w:val="clear" w:color="auto" w:fill="auto"/>
            <w:vAlign w:val="center"/>
          </w:tcPr>
          <w:p w14:paraId="45FFA908" w14:textId="6C278154"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65"/>
                  <w:enabled/>
                  <w:calcOnExit w:val="0"/>
                  <w:textInput/>
                </w:ffData>
              </w:fldChar>
            </w:r>
            <w:bookmarkStart w:id="2" w:name="Text65"/>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2"/>
          </w:p>
        </w:tc>
      </w:tr>
      <w:tr w:rsidR="00516DEA" w:rsidRPr="00E31BEC" w14:paraId="7BBEEECA" w14:textId="77777777" w:rsidTr="00C6711E">
        <w:trPr>
          <w:cantSplit/>
          <w:trHeight w:val="480"/>
        </w:trPr>
        <w:tc>
          <w:tcPr>
            <w:tcW w:w="2520" w:type="dxa"/>
            <w:shd w:val="clear" w:color="auto" w:fill="auto"/>
            <w:vAlign w:val="center"/>
          </w:tcPr>
          <w:p w14:paraId="6E0F7610" w14:textId="7C514EB3" w:rsidR="00516DEA" w:rsidRPr="00E31BEC" w:rsidRDefault="00BA3597" w:rsidP="0021675F">
            <w:pPr>
              <w:rPr>
                <w:rFonts w:ascii="Calibri Light" w:hAnsi="Calibri Light" w:cs="Calibri Light"/>
                <w:color w:val="000000"/>
                <w:sz w:val="22"/>
                <w:szCs w:val="22"/>
              </w:rPr>
            </w:pPr>
            <w:r>
              <w:rPr>
                <w:rFonts w:ascii="Calibri Light" w:hAnsi="Calibri Light" w:cs="Calibri Light"/>
                <w:color w:val="000000"/>
                <w:sz w:val="22"/>
                <w:szCs w:val="22"/>
              </w:rPr>
              <w:t>4</w:t>
            </w:r>
          </w:p>
        </w:tc>
        <w:tc>
          <w:tcPr>
            <w:tcW w:w="5490" w:type="dxa"/>
            <w:shd w:val="clear" w:color="auto" w:fill="auto"/>
            <w:vAlign w:val="center"/>
          </w:tcPr>
          <w:p w14:paraId="623132DB" w14:textId="5B7C20DF" w:rsidR="00516DEA" w:rsidRPr="002B35B9" w:rsidRDefault="00BA3597" w:rsidP="00B248F9">
            <w:pPr>
              <w:rPr>
                <w:rFonts w:asciiTheme="majorHAnsi" w:hAnsiTheme="majorHAnsi" w:cs="Calibri Light"/>
                <w:color w:val="000000"/>
                <w:sz w:val="22"/>
                <w:szCs w:val="22"/>
              </w:rPr>
            </w:pPr>
            <w:r w:rsidRPr="002B35B9">
              <w:rPr>
                <w:rFonts w:asciiTheme="majorHAnsi" w:hAnsiTheme="majorHAnsi" w:cs="Arial"/>
                <w:b/>
                <w:sz w:val="22"/>
                <w:szCs w:val="22"/>
              </w:rPr>
              <w:t>Focus on community resilience: key concepts</w:t>
            </w:r>
          </w:p>
        </w:tc>
        <w:tc>
          <w:tcPr>
            <w:tcW w:w="1890" w:type="dxa"/>
            <w:shd w:val="clear" w:color="auto" w:fill="auto"/>
            <w:vAlign w:val="center"/>
          </w:tcPr>
          <w:p w14:paraId="1478DCE5" w14:textId="74BF7B64"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66"/>
                  <w:enabled/>
                  <w:calcOnExit w:val="0"/>
                  <w:textInput/>
                </w:ffData>
              </w:fldChar>
            </w:r>
            <w:bookmarkStart w:id="3" w:name="Text66"/>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3"/>
          </w:p>
        </w:tc>
      </w:tr>
      <w:tr w:rsidR="00516DEA" w:rsidRPr="00E31BEC" w14:paraId="16681EEF" w14:textId="77777777" w:rsidTr="00C6711E">
        <w:trPr>
          <w:cantSplit/>
          <w:trHeight w:val="480"/>
        </w:trPr>
        <w:tc>
          <w:tcPr>
            <w:tcW w:w="2520" w:type="dxa"/>
            <w:shd w:val="clear" w:color="auto" w:fill="auto"/>
            <w:vAlign w:val="center"/>
          </w:tcPr>
          <w:p w14:paraId="18226AF2" w14:textId="35D5B38F" w:rsidR="00516DEA" w:rsidRPr="00E31BEC" w:rsidRDefault="00BA3597" w:rsidP="0021675F">
            <w:pPr>
              <w:rPr>
                <w:rFonts w:ascii="Calibri Light" w:hAnsi="Calibri Light" w:cs="Calibri Light"/>
                <w:color w:val="000000"/>
                <w:sz w:val="22"/>
                <w:szCs w:val="22"/>
              </w:rPr>
            </w:pPr>
            <w:r>
              <w:rPr>
                <w:rFonts w:ascii="Calibri Light" w:hAnsi="Calibri Light" w:cs="Calibri Light"/>
                <w:color w:val="000000"/>
                <w:sz w:val="22"/>
                <w:szCs w:val="22"/>
              </w:rPr>
              <w:t>5</w:t>
            </w:r>
          </w:p>
        </w:tc>
        <w:tc>
          <w:tcPr>
            <w:tcW w:w="5490" w:type="dxa"/>
            <w:shd w:val="clear" w:color="auto" w:fill="auto"/>
            <w:vAlign w:val="center"/>
          </w:tcPr>
          <w:p w14:paraId="7B6D91BD" w14:textId="7489D097" w:rsidR="00516DEA" w:rsidRPr="002B35B9" w:rsidRDefault="002B35B9" w:rsidP="00B248F9">
            <w:pPr>
              <w:rPr>
                <w:rFonts w:asciiTheme="majorHAnsi" w:hAnsiTheme="majorHAnsi" w:cs="Calibri Light"/>
                <w:color w:val="000000"/>
                <w:sz w:val="22"/>
                <w:szCs w:val="22"/>
              </w:rPr>
            </w:pPr>
            <w:r w:rsidRPr="002B35B9">
              <w:rPr>
                <w:rFonts w:asciiTheme="majorHAnsi" w:hAnsiTheme="majorHAnsi" w:cs="Arial"/>
                <w:b/>
                <w:sz w:val="22"/>
                <w:szCs w:val="22"/>
              </w:rPr>
              <w:t>Focus on community resilience</w:t>
            </w:r>
            <w:r w:rsidRPr="002B35B9">
              <w:rPr>
                <w:rFonts w:asciiTheme="majorHAnsi" w:hAnsiTheme="majorHAnsi" w:cs="Arial"/>
                <w:b/>
                <w:sz w:val="22"/>
                <w:szCs w:val="22"/>
              </w:rPr>
              <w:t xml:space="preserve">: </w:t>
            </w:r>
            <w:r w:rsidRPr="002B35B9">
              <w:rPr>
                <w:rFonts w:asciiTheme="majorHAnsi" w:hAnsiTheme="majorHAnsi" w:cs="Arial"/>
                <w:sz w:val="22"/>
                <w:szCs w:val="22"/>
              </w:rPr>
              <w:t>Designing with nature: focus on energy</w:t>
            </w:r>
          </w:p>
        </w:tc>
        <w:tc>
          <w:tcPr>
            <w:tcW w:w="1890" w:type="dxa"/>
            <w:shd w:val="clear" w:color="auto" w:fill="auto"/>
            <w:vAlign w:val="center"/>
          </w:tcPr>
          <w:p w14:paraId="357CF8F8" w14:textId="6A4663BB"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67"/>
                  <w:enabled/>
                  <w:calcOnExit w:val="0"/>
                  <w:textInput/>
                </w:ffData>
              </w:fldChar>
            </w:r>
            <w:bookmarkStart w:id="4" w:name="Text67"/>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4"/>
          </w:p>
        </w:tc>
      </w:tr>
      <w:tr w:rsidR="00516DEA" w:rsidRPr="00E31BEC" w14:paraId="0BADC987" w14:textId="77777777" w:rsidTr="00C6711E">
        <w:trPr>
          <w:cantSplit/>
          <w:trHeight w:val="480"/>
        </w:trPr>
        <w:tc>
          <w:tcPr>
            <w:tcW w:w="2520" w:type="dxa"/>
            <w:shd w:val="clear" w:color="auto" w:fill="auto"/>
            <w:vAlign w:val="center"/>
          </w:tcPr>
          <w:p w14:paraId="07837A28" w14:textId="22B21D39" w:rsidR="00516DEA" w:rsidRPr="00E31BEC" w:rsidRDefault="00BA3597" w:rsidP="0021675F">
            <w:pPr>
              <w:rPr>
                <w:rFonts w:ascii="Calibri Light" w:hAnsi="Calibri Light" w:cs="Calibri Light"/>
                <w:color w:val="000000"/>
                <w:sz w:val="22"/>
                <w:szCs w:val="22"/>
              </w:rPr>
            </w:pPr>
            <w:r>
              <w:rPr>
                <w:rFonts w:ascii="Calibri Light" w:hAnsi="Calibri Light" w:cs="Calibri Light"/>
                <w:color w:val="000000"/>
                <w:sz w:val="22"/>
                <w:szCs w:val="22"/>
              </w:rPr>
              <w:t>6</w:t>
            </w:r>
          </w:p>
        </w:tc>
        <w:tc>
          <w:tcPr>
            <w:tcW w:w="5490" w:type="dxa"/>
            <w:shd w:val="clear" w:color="auto" w:fill="auto"/>
            <w:vAlign w:val="center"/>
          </w:tcPr>
          <w:p w14:paraId="59F20761" w14:textId="41EE7FDD" w:rsidR="00516DEA" w:rsidRPr="002B35B9" w:rsidRDefault="002B35B9" w:rsidP="00B248F9">
            <w:pPr>
              <w:rPr>
                <w:rFonts w:asciiTheme="majorHAnsi" w:hAnsiTheme="majorHAnsi" w:cs="Calibri Light"/>
                <w:color w:val="000000"/>
                <w:sz w:val="22"/>
                <w:szCs w:val="22"/>
              </w:rPr>
            </w:pPr>
            <w:r w:rsidRPr="002B35B9">
              <w:rPr>
                <w:rFonts w:asciiTheme="majorHAnsi" w:hAnsiTheme="majorHAnsi" w:cs="Arial"/>
                <w:b/>
                <w:sz w:val="22"/>
                <w:szCs w:val="22"/>
              </w:rPr>
              <w:t xml:space="preserve">Focus on community resilience: </w:t>
            </w:r>
            <w:r w:rsidRPr="002B35B9">
              <w:rPr>
                <w:rFonts w:asciiTheme="majorHAnsi" w:hAnsiTheme="majorHAnsi" w:cs="Arial"/>
                <w:sz w:val="22"/>
                <w:szCs w:val="22"/>
              </w:rPr>
              <w:t>Designing with nature: focus on energy</w:t>
            </w:r>
          </w:p>
        </w:tc>
        <w:tc>
          <w:tcPr>
            <w:tcW w:w="1890" w:type="dxa"/>
            <w:shd w:val="clear" w:color="auto" w:fill="auto"/>
            <w:vAlign w:val="center"/>
          </w:tcPr>
          <w:p w14:paraId="3511EC94" w14:textId="2B24847E"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68"/>
                  <w:enabled/>
                  <w:calcOnExit w:val="0"/>
                  <w:textInput/>
                </w:ffData>
              </w:fldChar>
            </w:r>
            <w:bookmarkStart w:id="5" w:name="Text68"/>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5"/>
          </w:p>
        </w:tc>
      </w:tr>
      <w:tr w:rsidR="00516DEA" w:rsidRPr="00E31BEC" w14:paraId="6EC8851B" w14:textId="77777777" w:rsidTr="00C6711E">
        <w:trPr>
          <w:cantSplit/>
          <w:trHeight w:val="480"/>
        </w:trPr>
        <w:tc>
          <w:tcPr>
            <w:tcW w:w="2520" w:type="dxa"/>
            <w:shd w:val="clear" w:color="auto" w:fill="auto"/>
            <w:vAlign w:val="center"/>
          </w:tcPr>
          <w:p w14:paraId="4A0C3DEF" w14:textId="7BA56C32" w:rsidR="00516DEA" w:rsidRPr="00E31BEC" w:rsidRDefault="00BA3597" w:rsidP="0021675F">
            <w:pPr>
              <w:rPr>
                <w:rFonts w:ascii="Calibri Light" w:hAnsi="Calibri Light" w:cs="Calibri Light"/>
                <w:color w:val="000000"/>
                <w:sz w:val="22"/>
                <w:szCs w:val="22"/>
              </w:rPr>
            </w:pPr>
            <w:r>
              <w:rPr>
                <w:rFonts w:ascii="Calibri Light" w:hAnsi="Calibri Light" w:cs="Calibri Light"/>
                <w:color w:val="000000"/>
                <w:sz w:val="22"/>
                <w:szCs w:val="22"/>
              </w:rPr>
              <w:t>7</w:t>
            </w:r>
          </w:p>
        </w:tc>
        <w:tc>
          <w:tcPr>
            <w:tcW w:w="5490" w:type="dxa"/>
            <w:shd w:val="clear" w:color="auto" w:fill="auto"/>
            <w:vAlign w:val="center"/>
          </w:tcPr>
          <w:p w14:paraId="52B0E5A5" w14:textId="6640504E" w:rsidR="00516DEA" w:rsidRPr="002B35B9" w:rsidRDefault="002B35B9" w:rsidP="00B248F9">
            <w:pPr>
              <w:rPr>
                <w:rFonts w:asciiTheme="majorHAnsi" w:hAnsiTheme="majorHAnsi" w:cs="Calibri Light"/>
                <w:color w:val="000000"/>
                <w:sz w:val="22"/>
                <w:szCs w:val="22"/>
              </w:rPr>
            </w:pPr>
            <w:r w:rsidRPr="002B35B9">
              <w:rPr>
                <w:rFonts w:asciiTheme="majorHAnsi" w:hAnsiTheme="majorHAnsi" w:cs="Arial"/>
                <w:b/>
                <w:sz w:val="22"/>
                <w:szCs w:val="22"/>
              </w:rPr>
              <w:t xml:space="preserve">Focus on community resilience: </w:t>
            </w:r>
            <w:r w:rsidRPr="002B35B9">
              <w:rPr>
                <w:rFonts w:asciiTheme="majorHAnsi" w:hAnsiTheme="majorHAnsi" w:cs="Arial"/>
                <w:sz w:val="22"/>
                <w:szCs w:val="22"/>
              </w:rPr>
              <w:t>Designing with nature: focus on energy</w:t>
            </w:r>
          </w:p>
        </w:tc>
        <w:tc>
          <w:tcPr>
            <w:tcW w:w="1890" w:type="dxa"/>
            <w:shd w:val="clear" w:color="auto" w:fill="auto"/>
            <w:vAlign w:val="center"/>
          </w:tcPr>
          <w:p w14:paraId="6766D364" w14:textId="0A95B9EC"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69"/>
                  <w:enabled/>
                  <w:calcOnExit w:val="0"/>
                  <w:textInput/>
                </w:ffData>
              </w:fldChar>
            </w:r>
            <w:bookmarkStart w:id="6" w:name="Text69"/>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6"/>
          </w:p>
        </w:tc>
      </w:tr>
      <w:tr w:rsidR="00516DEA" w:rsidRPr="00E31BEC" w14:paraId="21751DE6" w14:textId="77777777" w:rsidTr="00C6711E">
        <w:trPr>
          <w:cantSplit/>
          <w:trHeight w:val="480"/>
        </w:trPr>
        <w:tc>
          <w:tcPr>
            <w:tcW w:w="2520" w:type="dxa"/>
            <w:shd w:val="clear" w:color="auto" w:fill="auto"/>
            <w:vAlign w:val="center"/>
          </w:tcPr>
          <w:p w14:paraId="38E46B0C" w14:textId="467C92DB" w:rsidR="00516DEA" w:rsidRPr="00E31BEC" w:rsidRDefault="00BA3597" w:rsidP="0021675F">
            <w:pPr>
              <w:rPr>
                <w:rFonts w:ascii="Calibri Light" w:hAnsi="Calibri Light" w:cs="Calibri Light"/>
                <w:color w:val="000000"/>
                <w:sz w:val="22"/>
                <w:szCs w:val="22"/>
              </w:rPr>
            </w:pPr>
            <w:r>
              <w:rPr>
                <w:rFonts w:ascii="Calibri Light" w:hAnsi="Calibri Light" w:cs="Calibri Light"/>
                <w:color w:val="000000"/>
                <w:sz w:val="22"/>
                <w:szCs w:val="22"/>
              </w:rPr>
              <w:t>8</w:t>
            </w:r>
          </w:p>
        </w:tc>
        <w:tc>
          <w:tcPr>
            <w:tcW w:w="5490" w:type="dxa"/>
            <w:shd w:val="clear" w:color="auto" w:fill="auto"/>
            <w:vAlign w:val="center"/>
          </w:tcPr>
          <w:p w14:paraId="2DEB7AEF" w14:textId="6B3C64BA" w:rsidR="00516DEA" w:rsidRPr="002B35B9" w:rsidRDefault="002B35B9" w:rsidP="002B35B9">
            <w:pPr>
              <w:rPr>
                <w:rFonts w:asciiTheme="majorHAnsi" w:hAnsiTheme="majorHAnsi" w:cs="Calibri Light"/>
                <w:color w:val="000000"/>
                <w:sz w:val="22"/>
                <w:szCs w:val="22"/>
              </w:rPr>
            </w:pPr>
            <w:r w:rsidRPr="002B35B9">
              <w:rPr>
                <w:rFonts w:asciiTheme="majorHAnsi" w:hAnsiTheme="majorHAnsi" w:cs="Arial"/>
                <w:b/>
                <w:sz w:val="22"/>
                <w:szCs w:val="22"/>
              </w:rPr>
              <w:t xml:space="preserve">Focus on community resilience: </w:t>
            </w:r>
            <w:r w:rsidRPr="002B35B9">
              <w:rPr>
                <w:rFonts w:asciiTheme="majorHAnsi" w:hAnsiTheme="majorHAnsi" w:cs="Arial"/>
                <w:sz w:val="22"/>
                <w:szCs w:val="22"/>
              </w:rPr>
              <w:t xml:space="preserve">Designing with nature: focus on </w:t>
            </w:r>
            <w:r w:rsidRPr="002B35B9">
              <w:rPr>
                <w:rFonts w:asciiTheme="majorHAnsi" w:hAnsiTheme="majorHAnsi" w:cs="Arial"/>
                <w:sz w:val="22"/>
                <w:szCs w:val="22"/>
              </w:rPr>
              <w:t>water</w:t>
            </w:r>
          </w:p>
        </w:tc>
        <w:tc>
          <w:tcPr>
            <w:tcW w:w="1890" w:type="dxa"/>
            <w:shd w:val="clear" w:color="auto" w:fill="auto"/>
            <w:vAlign w:val="center"/>
          </w:tcPr>
          <w:p w14:paraId="3DD7F8EB" w14:textId="169A3AF1"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70"/>
                  <w:enabled/>
                  <w:calcOnExit w:val="0"/>
                  <w:textInput/>
                </w:ffData>
              </w:fldChar>
            </w:r>
            <w:bookmarkStart w:id="7" w:name="Text70"/>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7"/>
          </w:p>
        </w:tc>
      </w:tr>
      <w:tr w:rsidR="00516DEA" w:rsidRPr="00E31BEC" w14:paraId="65794D1F" w14:textId="77777777" w:rsidTr="00C6711E">
        <w:trPr>
          <w:cantSplit/>
          <w:trHeight w:val="480"/>
        </w:trPr>
        <w:tc>
          <w:tcPr>
            <w:tcW w:w="2520" w:type="dxa"/>
            <w:shd w:val="clear" w:color="auto" w:fill="auto"/>
            <w:vAlign w:val="center"/>
          </w:tcPr>
          <w:p w14:paraId="5C0050C8" w14:textId="023A5E60" w:rsidR="00516DEA" w:rsidRPr="00E31BEC" w:rsidRDefault="00BA3597" w:rsidP="0021675F">
            <w:pPr>
              <w:rPr>
                <w:rFonts w:ascii="Calibri Light" w:hAnsi="Calibri Light" w:cs="Calibri Light"/>
                <w:color w:val="000000"/>
                <w:sz w:val="22"/>
                <w:szCs w:val="22"/>
              </w:rPr>
            </w:pPr>
            <w:r>
              <w:rPr>
                <w:rFonts w:ascii="Calibri Light" w:hAnsi="Calibri Light" w:cs="Calibri Light"/>
                <w:color w:val="000000"/>
                <w:sz w:val="22"/>
                <w:szCs w:val="22"/>
              </w:rPr>
              <w:t>9</w:t>
            </w:r>
          </w:p>
        </w:tc>
        <w:tc>
          <w:tcPr>
            <w:tcW w:w="5490" w:type="dxa"/>
            <w:shd w:val="clear" w:color="auto" w:fill="auto"/>
            <w:vAlign w:val="center"/>
          </w:tcPr>
          <w:p w14:paraId="1327EB0A" w14:textId="6E78C361" w:rsidR="00516DEA" w:rsidRPr="002B35B9" w:rsidRDefault="002B35B9" w:rsidP="002B35B9">
            <w:pPr>
              <w:rPr>
                <w:rFonts w:asciiTheme="majorHAnsi" w:hAnsiTheme="majorHAnsi" w:cs="Calibri Light"/>
                <w:color w:val="000000"/>
                <w:sz w:val="22"/>
                <w:szCs w:val="22"/>
              </w:rPr>
            </w:pPr>
            <w:r w:rsidRPr="002B35B9">
              <w:rPr>
                <w:rFonts w:asciiTheme="majorHAnsi" w:hAnsiTheme="majorHAnsi" w:cs="Arial"/>
                <w:b/>
                <w:sz w:val="22"/>
                <w:szCs w:val="22"/>
              </w:rPr>
              <w:t xml:space="preserve">Focus on community resilience: </w:t>
            </w:r>
            <w:r w:rsidRPr="002B35B9">
              <w:rPr>
                <w:rFonts w:asciiTheme="majorHAnsi" w:hAnsiTheme="majorHAnsi" w:cs="Arial"/>
                <w:sz w:val="22"/>
                <w:szCs w:val="22"/>
              </w:rPr>
              <w:t xml:space="preserve">Designing with nature: focus on </w:t>
            </w:r>
            <w:r w:rsidRPr="002B35B9">
              <w:rPr>
                <w:rFonts w:asciiTheme="majorHAnsi" w:hAnsiTheme="majorHAnsi" w:cs="Arial"/>
                <w:sz w:val="22"/>
                <w:szCs w:val="22"/>
              </w:rPr>
              <w:t>water</w:t>
            </w:r>
          </w:p>
        </w:tc>
        <w:tc>
          <w:tcPr>
            <w:tcW w:w="1890" w:type="dxa"/>
            <w:shd w:val="clear" w:color="auto" w:fill="auto"/>
            <w:vAlign w:val="center"/>
          </w:tcPr>
          <w:p w14:paraId="7D70A510" w14:textId="449BFACA"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71"/>
                  <w:enabled/>
                  <w:calcOnExit w:val="0"/>
                  <w:textInput/>
                </w:ffData>
              </w:fldChar>
            </w:r>
            <w:bookmarkStart w:id="8" w:name="Text71"/>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8"/>
          </w:p>
        </w:tc>
      </w:tr>
      <w:tr w:rsidR="00516DEA" w:rsidRPr="00E31BEC" w14:paraId="21C39F36" w14:textId="77777777" w:rsidTr="00C6711E">
        <w:trPr>
          <w:cantSplit/>
          <w:trHeight w:val="480"/>
        </w:trPr>
        <w:tc>
          <w:tcPr>
            <w:tcW w:w="2520" w:type="dxa"/>
            <w:shd w:val="clear" w:color="auto" w:fill="auto"/>
            <w:vAlign w:val="center"/>
          </w:tcPr>
          <w:p w14:paraId="3B081951" w14:textId="7027949F" w:rsidR="00516DEA" w:rsidRPr="00E31BEC" w:rsidRDefault="00BA3597" w:rsidP="0021675F">
            <w:pPr>
              <w:rPr>
                <w:rFonts w:ascii="Calibri Light" w:hAnsi="Calibri Light" w:cs="Calibri Light"/>
                <w:color w:val="000000"/>
                <w:sz w:val="22"/>
                <w:szCs w:val="22"/>
              </w:rPr>
            </w:pPr>
            <w:r>
              <w:rPr>
                <w:rFonts w:ascii="Calibri Light" w:hAnsi="Calibri Light" w:cs="Calibri Light"/>
                <w:color w:val="000000"/>
                <w:sz w:val="22"/>
                <w:szCs w:val="22"/>
              </w:rPr>
              <w:t>10</w:t>
            </w:r>
          </w:p>
        </w:tc>
        <w:tc>
          <w:tcPr>
            <w:tcW w:w="5490" w:type="dxa"/>
            <w:shd w:val="clear" w:color="auto" w:fill="auto"/>
            <w:vAlign w:val="center"/>
          </w:tcPr>
          <w:p w14:paraId="40C01DF4" w14:textId="3DE1BFE5" w:rsidR="00516DEA" w:rsidRPr="002B35B9" w:rsidRDefault="002B35B9" w:rsidP="002B35B9">
            <w:pPr>
              <w:rPr>
                <w:rFonts w:asciiTheme="majorHAnsi" w:hAnsiTheme="majorHAnsi" w:cs="Calibri Light"/>
                <w:color w:val="000000"/>
                <w:sz w:val="22"/>
                <w:szCs w:val="22"/>
              </w:rPr>
            </w:pPr>
            <w:r w:rsidRPr="002B35B9">
              <w:rPr>
                <w:rFonts w:asciiTheme="majorHAnsi" w:hAnsiTheme="majorHAnsi" w:cs="Arial"/>
                <w:b/>
                <w:sz w:val="22"/>
                <w:szCs w:val="22"/>
              </w:rPr>
              <w:t xml:space="preserve">Focus on community resilience: </w:t>
            </w:r>
            <w:r w:rsidRPr="002B35B9">
              <w:rPr>
                <w:rFonts w:asciiTheme="majorHAnsi" w:hAnsiTheme="majorHAnsi" w:cs="Arial"/>
                <w:sz w:val="22"/>
                <w:szCs w:val="22"/>
              </w:rPr>
              <w:t>Managing land use and transportation</w:t>
            </w:r>
          </w:p>
        </w:tc>
        <w:tc>
          <w:tcPr>
            <w:tcW w:w="1890" w:type="dxa"/>
            <w:shd w:val="clear" w:color="auto" w:fill="auto"/>
            <w:vAlign w:val="center"/>
          </w:tcPr>
          <w:p w14:paraId="2549F834" w14:textId="76B841CF"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72"/>
                  <w:enabled/>
                  <w:calcOnExit w:val="0"/>
                  <w:textInput/>
                </w:ffData>
              </w:fldChar>
            </w:r>
            <w:bookmarkStart w:id="9" w:name="Text72"/>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9"/>
          </w:p>
        </w:tc>
      </w:tr>
      <w:tr w:rsidR="00516DEA" w:rsidRPr="00E31BEC" w14:paraId="32E208FD" w14:textId="77777777" w:rsidTr="00C6711E">
        <w:trPr>
          <w:cantSplit/>
          <w:trHeight w:val="480"/>
        </w:trPr>
        <w:tc>
          <w:tcPr>
            <w:tcW w:w="2520" w:type="dxa"/>
            <w:shd w:val="clear" w:color="auto" w:fill="auto"/>
            <w:vAlign w:val="center"/>
          </w:tcPr>
          <w:p w14:paraId="18FFD1C8" w14:textId="1EC09892" w:rsidR="00516DEA" w:rsidRPr="00E31BEC" w:rsidRDefault="00BA3597" w:rsidP="0021675F">
            <w:pPr>
              <w:rPr>
                <w:rFonts w:ascii="Calibri Light" w:hAnsi="Calibri Light" w:cs="Calibri Light"/>
                <w:color w:val="000000"/>
                <w:sz w:val="22"/>
                <w:szCs w:val="22"/>
              </w:rPr>
            </w:pPr>
            <w:r>
              <w:rPr>
                <w:rFonts w:ascii="Calibri Light" w:hAnsi="Calibri Light" w:cs="Calibri Light"/>
                <w:color w:val="000000"/>
                <w:sz w:val="22"/>
                <w:szCs w:val="22"/>
              </w:rPr>
              <w:t>11</w:t>
            </w:r>
          </w:p>
        </w:tc>
        <w:tc>
          <w:tcPr>
            <w:tcW w:w="5490" w:type="dxa"/>
            <w:shd w:val="clear" w:color="auto" w:fill="auto"/>
            <w:vAlign w:val="center"/>
          </w:tcPr>
          <w:p w14:paraId="291F935D" w14:textId="78D8BDA4" w:rsidR="00516DEA" w:rsidRPr="002B35B9" w:rsidRDefault="002B35B9" w:rsidP="00B248F9">
            <w:pPr>
              <w:rPr>
                <w:rFonts w:asciiTheme="majorHAnsi" w:hAnsiTheme="majorHAnsi" w:cs="Calibri Light"/>
                <w:color w:val="000000"/>
                <w:sz w:val="22"/>
                <w:szCs w:val="22"/>
              </w:rPr>
            </w:pPr>
            <w:r w:rsidRPr="002B35B9">
              <w:rPr>
                <w:rFonts w:asciiTheme="majorHAnsi" w:hAnsiTheme="majorHAnsi" w:cs="Arial"/>
                <w:b/>
                <w:sz w:val="22"/>
                <w:szCs w:val="22"/>
              </w:rPr>
              <w:t xml:space="preserve">Focus on community resilience: </w:t>
            </w:r>
            <w:r w:rsidRPr="002B35B9">
              <w:rPr>
                <w:rFonts w:asciiTheme="majorHAnsi" w:hAnsiTheme="majorHAnsi" w:cs="Arial"/>
                <w:sz w:val="22"/>
                <w:szCs w:val="22"/>
              </w:rPr>
              <w:t>Managing land use and transportation</w:t>
            </w:r>
          </w:p>
        </w:tc>
        <w:tc>
          <w:tcPr>
            <w:tcW w:w="1890" w:type="dxa"/>
            <w:shd w:val="clear" w:color="auto" w:fill="auto"/>
            <w:vAlign w:val="center"/>
          </w:tcPr>
          <w:p w14:paraId="3B6528FB" w14:textId="64E5C2D2"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73"/>
                  <w:enabled/>
                  <w:calcOnExit w:val="0"/>
                  <w:textInput/>
                </w:ffData>
              </w:fldChar>
            </w:r>
            <w:bookmarkStart w:id="10" w:name="Text73"/>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10"/>
          </w:p>
        </w:tc>
      </w:tr>
      <w:tr w:rsidR="00516DEA" w:rsidRPr="00E31BEC" w14:paraId="6912381D" w14:textId="77777777" w:rsidTr="00C6711E">
        <w:trPr>
          <w:cantSplit/>
          <w:trHeight w:val="480"/>
        </w:trPr>
        <w:tc>
          <w:tcPr>
            <w:tcW w:w="2520" w:type="dxa"/>
            <w:shd w:val="clear" w:color="auto" w:fill="auto"/>
            <w:vAlign w:val="center"/>
          </w:tcPr>
          <w:p w14:paraId="509C3A0B" w14:textId="58CC7675" w:rsidR="00516DEA" w:rsidRPr="00E31BEC" w:rsidRDefault="00BA3597" w:rsidP="0021675F">
            <w:pPr>
              <w:rPr>
                <w:rFonts w:ascii="Calibri Light" w:hAnsi="Calibri Light" w:cs="Calibri Light"/>
                <w:color w:val="000000"/>
                <w:sz w:val="22"/>
                <w:szCs w:val="22"/>
              </w:rPr>
            </w:pPr>
            <w:r>
              <w:rPr>
                <w:rFonts w:ascii="Calibri Light" w:hAnsi="Calibri Light" w:cs="Calibri Light"/>
                <w:color w:val="000000"/>
                <w:sz w:val="22"/>
                <w:szCs w:val="22"/>
              </w:rPr>
              <w:lastRenderedPageBreak/>
              <w:t>12</w:t>
            </w:r>
          </w:p>
        </w:tc>
        <w:tc>
          <w:tcPr>
            <w:tcW w:w="5490" w:type="dxa"/>
            <w:shd w:val="clear" w:color="auto" w:fill="auto"/>
            <w:vAlign w:val="center"/>
          </w:tcPr>
          <w:p w14:paraId="146B91B0" w14:textId="5B6CD9D2" w:rsidR="00516DEA" w:rsidRPr="002B35B9" w:rsidRDefault="002B35B9" w:rsidP="002B35B9">
            <w:pPr>
              <w:rPr>
                <w:rFonts w:asciiTheme="majorHAnsi" w:hAnsiTheme="majorHAnsi" w:cs="Calibri Light"/>
                <w:color w:val="000000"/>
                <w:sz w:val="22"/>
                <w:szCs w:val="22"/>
              </w:rPr>
            </w:pPr>
            <w:r w:rsidRPr="002B35B9">
              <w:rPr>
                <w:rFonts w:asciiTheme="majorHAnsi" w:hAnsiTheme="majorHAnsi" w:cs="Arial"/>
                <w:b/>
                <w:sz w:val="22"/>
                <w:szCs w:val="22"/>
              </w:rPr>
              <w:t xml:space="preserve">Focus on community resilience: </w:t>
            </w:r>
            <w:r w:rsidRPr="002B35B9">
              <w:rPr>
                <w:rFonts w:asciiTheme="majorHAnsi" w:hAnsiTheme="majorHAnsi" w:cs="Arial"/>
                <w:sz w:val="22"/>
                <w:szCs w:val="22"/>
              </w:rPr>
              <w:t>Managing land use and transportation</w:t>
            </w:r>
          </w:p>
        </w:tc>
        <w:tc>
          <w:tcPr>
            <w:tcW w:w="1890" w:type="dxa"/>
            <w:shd w:val="clear" w:color="auto" w:fill="auto"/>
            <w:vAlign w:val="center"/>
          </w:tcPr>
          <w:p w14:paraId="7DC0D0AB" w14:textId="0F7DEF03"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74"/>
                  <w:enabled/>
                  <w:calcOnExit w:val="0"/>
                  <w:textInput/>
                </w:ffData>
              </w:fldChar>
            </w:r>
            <w:bookmarkStart w:id="11" w:name="Text74"/>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11"/>
          </w:p>
        </w:tc>
      </w:tr>
      <w:tr w:rsidR="00516DEA" w:rsidRPr="00E31BEC" w14:paraId="36D27F44" w14:textId="77777777" w:rsidTr="00C6711E">
        <w:trPr>
          <w:cantSplit/>
          <w:trHeight w:val="480"/>
        </w:trPr>
        <w:tc>
          <w:tcPr>
            <w:tcW w:w="2520" w:type="dxa"/>
            <w:shd w:val="clear" w:color="auto" w:fill="auto"/>
            <w:vAlign w:val="center"/>
          </w:tcPr>
          <w:p w14:paraId="3C54A98B" w14:textId="2DE8DB0C" w:rsidR="00516DEA" w:rsidRPr="00E31BEC" w:rsidRDefault="00BA3597" w:rsidP="0021675F">
            <w:pPr>
              <w:rPr>
                <w:rFonts w:ascii="Calibri Light" w:hAnsi="Calibri Light" w:cs="Calibri Light"/>
                <w:color w:val="000000"/>
                <w:sz w:val="22"/>
                <w:szCs w:val="22"/>
              </w:rPr>
            </w:pPr>
            <w:r>
              <w:rPr>
                <w:rFonts w:ascii="Calibri Light" w:hAnsi="Calibri Light" w:cs="Calibri Light"/>
                <w:color w:val="000000"/>
                <w:sz w:val="22"/>
                <w:szCs w:val="22"/>
              </w:rPr>
              <w:t>13</w:t>
            </w:r>
          </w:p>
        </w:tc>
        <w:tc>
          <w:tcPr>
            <w:tcW w:w="5490" w:type="dxa"/>
            <w:shd w:val="clear" w:color="auto" w:fill="auto"/>
            <w:vAlign w:val="center"/>
          </w:tcPr>
          <w:p w14:paraId="16F9045A" w14:textId="68B79850" w:rsidR="00516DEA" w:rsidRPr="002B35B9" w:rsidRDefault="002B35B9" w:rsidP="00B248F9">
            <w:pPr>
              <w:rPr>
                <w:rFonts w:asciiTheme="majorHAnsi" w:hAnsiTheme="majorHAnsi" w:cs="Calibri Light"/>
                <w:color w:val="000000"/>
                <w:sz w:val="22"/>
                <w:szCs w:val="22"/>
              </w:rPr>
            </w:pPr>
            <w:r w:rsidRPr="002B35B9">
              <w:rPr>
                <w:rFonts w:asciiTheme="majorHAnsi" w:hAnsiTheme="majorHAnsi" w:cs="Arial"/>
                <w:b/>
                <w:sz w:val="22"/>
                <w:szCs w:val="22"/>
              </w:rPr>
              <w:t xml:space="preserve">Focus on community resilience: </w:t>
            </w:r>
            <w:r w:rsidRPr="002B35B9">
              <w:rPr>
                <w:rFonts w:asciiTheme="majorHAnsi" w:hAnsiTheme="majorHAnsi" w:cs="Arial"/>
                <w:sz w:val="22"/>
                <w:szCs w:val="22"/>
              </w:rPr>
              <w:t>Managing the built environment</w:t>
            </w:r>
          </w:p>
        </w:tc>
        <w:tc>
          <w:tcPr>
            <w:tcW w:w="1890" w:type="dxa"/>
            <w:shd w:val="clear" w:color="auto" w:fill="auto"/>
            <w:vAlign w:val="center"/>
          </w:tcPr>
          <w:p w14:paraId="6A28B5C7" w14:textId="23EFD423"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75"/>
                  <w:enabled/>
                  <w:calcOnExit w:val="0"/>
                  <w:textInput/>
                </w:ffData>
              </w:fldChar>
            </w:r>
            <w:bookmarkStart w:id="12" w:name="Text75"/>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12"/>
          </w:p>
        </w:tc>
      </w:tr>
      <w:tr w:rsidR="00516DEA" w:rsidRPr="00E31BEC" w14:paraId="661734EA" w14:textId="77777777" w:rsidTr="00C6711E">
        <w:trPr>
          <w:cantSplit/>
          <w:trHeight w:val="480"/>
        </w:trPr>
        <w:tc>
          <w:tcPr>
            <w:tcW w:w="2520" w:type="dxa"/>
            <w:shd w:val="clear" w:color="auto" w:fill="auto"/>
            <w:vAlign w:val="center"/>
          </w:tcPr>
          <w:p w14:paraId="108C701D" w14:textId="73BC37A8" w:rsidR="00516DEA" w:rsidRPr="00E31BEC" w:rsidRDefault="00BA3597" w:rsidP="0021675F">
            <w:pPr>
              <w:rPr>
                <w:rFonts w:ascii="Calibri Light" w:hAnsi="Calibri Light" w:cs="Calibri Light"/>
                <w:color w:val="000000"/>
                <w:sz w:val="22"/>
                <w:szCs w:val="22"/>
              </w:rPr>
            </w:pPr>
            <w:r>
              <w:rPr>
                <w:rFonts w:ascii="Calibri Light" w:hAnsi="Calibri Light" w:cs="Calibri Light"/>
                <w:color w:val="000000"/>
                <w:sz w:val="22"/>
                <w:szCs w:val="22"/>
              </w:rPr>
              <w:t>14</w:t>
            </w:r>
          </w:p>
        </w:tc>
        <w:tc>
          <w:tcPr>
            <w:tcW w:w="5490" w:type="dxa"/>
            <w:shd w:val="clear" w:color="auto" w:fill="auto"/>
            <w:vAlign w:val="center"/>
          </w:tcPr>
          <w:p w14:paraId="76B5BE55" w14:textId="74F3ED41" w:rsidR="00516DEA" w:rsidRPr="002B35B9" w:rsidRDefault="002B35B9" w:rsidP="00B248F9">
            <w:pPr>
              <w:rPr>
                <w:rFonts w:asciiTheme="majorHAnsi" w:hAnsiTheme="majorHAnsi" w:cs="Calibri Light"/>
                <w:color w:val="000000"/>
                <w:sz w:val="22"/>
                <w:szCs w:val="22"/>
              </w:rPr>
            </w:pPr>
            <w:r w:rsidRPr="002B35B9">
              <w:rPr>
                <w:rFonts w:asciiTheme="majorHAnsi" w:hAnsiTheme="majorHAnsi" w:cs="Arial"/>
                <w:b/>
                <w:sz w:val="22"/>
                <w:szCs w:val="22"/>
              </w:rPr>
              <w:t xml:space="preserve">Focus on community resilience: </w:t>
            </w:r>
            <w:r w:rsidRPr="002B35B9">
              <w:rPr>
                <w:rFonts w:asciiTheme="majorHAnsi" w:hAnsiTheme="majorHAnsi" w:cs="Arial"/>
                <w:sz w:val="22"/>
                <w:szCs w:val="22"/>
              </w:rPr>
              <w:t>Managing the built environment</w:t>
            </w:r>
          </w:p>
        </w:tc>
        <w:tc>
          <w:tcPr>
            <w:tcW w:w="1890" w:type="dxa"/>
            <w:shd w:val="clear" w:color="auto" w:fill="auto"/>
            <w:vAlign w:val="center"/>
          </w:tcPr>
          <w:p w14:paraId="3553ACC1" w14:textId="674149CC"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76"/>
                  <w:enabled/>
                  <w:calcOnExit w:val="0"/>
                  <w:textInput/>
                </w:ffData>
              </w:fldChar>
            </w:r>
            <w:bookmarkStart w:id="13" w:name="Text76"/>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13"/>
          </w:p>
        </w:tc>
      </w:tr>
      <w:tr w:rsidR="00516DEA" w:rsidRPr="00E31BEC" w14:paraId="07A9BA2E" w14:textId="77777777" w:rsidTr="00BA3597">
        <w:trPr>
          <w:cantSplit/>
          <w:trHeight w:val="90"/>
        </w:trPr>
        <w:tc>
          <w:tcPr>
            <w:tcW w:w="2520" w:type="dxa"/>
            <w:shd w:val="clear" w:color="auto" w:fill="auto"/>
            <w:vAlign w:val="center"/>
          </w:tcPr>
          <w:p w14:paraId="2EF8807A" w14:textId="16B0265D" w:rsidR="00516DEA" w:rsidRPr="00E31BEC" w:rsidRDefault="00516DEA" w:rsidP="0021675F">
            <w:pPr>
              <w:rPr>
                <w:rFonts w:ascii="Calibri Light" w:hAnsi="Calibri Light" w:cs="Calibri Light"/>
                <w:color w:val="000000"/>
                <w:sz w:val="22"/>
                <w:szCs w:val="22"/>
              </w:rPr>
            </w:pPr>
          </w:p>
        </w:tc>
        <w:tc>
          <w:tcPr>
            <w:tcW w:w="5490" w:type="dxa"/>
            <w:shd w:val="clear" w:color="auto" w:fill="auto"/>
            <w:vAlign w:val="center"/>
          </w:tcPr>
          <w:p w14:paraId="0E65A216" w14:textId="0806F2E8" w:rsidR="00516DEA" w:rsidRPr="00E31BEC" w:rsidRDefault="00B248F9" w:rsidP="00B248F9">
            <w:pP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62"/>
                  <w:enabled/>
                  <w:calcOnExit w:val="0"/>
                  <w:textInput/>
                </w:ffData>
              </w:fldChar>
            </w:r>
            <w:bookmarkStart w:id="14" w:name="Text62"/>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14"/>
          </w:p>
        </w:tc>
        <w:tc>
          <w:tcPr>
            <w:tcW w:w="1890" w:type="dxa"/>
            <w:shd w:val="clear" w:color="auto" w:fill="auto"/>
            <w:vAlign w:val="center"/>
          </w:tcPr>
          <w:p w14:paraId="6C07F0B1" w14:textId="7D2333DF" w:rsidR="00516DEA" w:rsidRPr="00E31BEC" w:rsidRDefault="00B248F9" w:rsidP="0015689B">
            <w:pPr>
              <w:jc w:val="center"/>
              <w:rPr>
                <w:rFonts w:ascii="Calibri Light" w:hAnsi="Calibri Light" w:cs="Calibri Light"/>
                <w:color w:val="000000"/>
                <w:sz w:val="22"/>
                <w:szCs w:val="22"/>
              </w:rPr>
            </w:pPr>
            <w:r>
              <w:rPr>
                <w:rFonts w:ascii="Calibri Light" w:hAnsi="Calibri Light" w:cs="Calibri Light"/>
                <w:color w:val="000000"/>
                <w:sz w:val="22"/>
                <w:szCs w:val="22"/>
              </w:rPr>
              <w:fldChar w:fldCharType="begin">
                <w:ffData>
                  <w:name w:val="Text77"/>
                  <w:enabled/>
                  <w:calcOnExit w:val="0"/>
                  <w:textInput/>
                </w:ffData>
              </w:fldChar>
            </w:r>
            <w:bookmarkStart w:id="15" w:name="Text77"/>
            <w:r>
              <w:rPr>
                <w:rFonts w:ascii="Calibri Light" w:hAnsi="Calibri Light" w:cs="Calibri Light"/>
                <w:color w:val="000000"/>
                <w:sz w:val="22"/>
                <w:szCs w:val="22"/>
              </w:rPr>
              <w:instrText xml:space="preserve"> FORMTEXT </w:instrText>
            </w:r>
            <w:r>
              <w:rPr>
                <w:rFonts w:ascii="Calibri Light" w:hAnsi="Calibri Light" w:cs="Calibri Light"/>
                <w:color w:val="000000"/>
                <w:sz w:val="22"/>
                <w:szCs w:val="22"/>
              </w:rPr>
            </w:r>
            <w:r>
              <w:rPr>
                <w:rFonts w:ascii="Calibri Light" w:hAnsi="Calibri Light" w:cs="Calibri Light"/>
                <w:color w:val="000000"/>
                <w:sz w:val="22"/>
                <w:szCs w:val="22"/>
              </w:rPr>
              <w:fldChar w:fldCharType="separate"/>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noProof/>
                <w:color w:val="000000"/>
                <w:sz w:val="22"/>
                <w:szCs w:val="22"/>
              </w:rPr>
              <w:t> </w:t>
            </w:r>
            <w:r>
              <w:rPr>
                <w:rFonts w:ascii="Calibri Light" w:hAnsi="Calibri Light" w:cs="Calibri Light"/>
                <w:color w:val="000000"/>
                <w:sz w:val="22"/>
                <w:szCs w:val="22"/>
              </w:rPr>
              <w:fldChar w:fldCharType="end"/>
            </w:r>
            <w:bookmarkEnd w:id="15"/>
          </w:p>
        </w:tc>
      </w:tr>
    </w:tbl>
    <w:p w14:paraId="1D63459F" w14:textId="7F48EAE2" w:rsidR="001F4EE3" w:rsidRDefault="001F4EE3" w:rsidP="00D23B37">
      <w:pPr>
        <w:spacing w:line="276" w:lineRule="auto"/>
        <w:rPr>
          <w:sz w:val="22"/>
          <w:szCs w:val="22"/>
        </w:rPr>
      </w:pPr>
    </w:p>
    <w:p w14:paraId="73CDFC06" w14:textId="6D890A0D" w:rsidR="00CA6C92" w:rsidRPr="00A046C8" w:rsidRDefault="00CA6C92" w:rsidP="00BD18AA">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Pr="00A046C8">
        <w:rPr>
          <w:rFonts w:ascii="Calibri Light" w:hAnsi="Calibri Light" w:cs="Calibri Light"/>
          <w:bCs/>
          <w:sz w:val="22"/>
          <w:szCs w:val="18"/>
        </w:rPr>
        <w:t xml:space="preserve"> scan be reviewed on the </w:t>
      </w:r>
      <w:hyperlink r:id="rId16" w:history="1">
        <w:r w:rsidRPr="00BD18AA">
          <w:rPr>
            <w:rStyle w:val="Hyperlink"/>
            <w:rFonts w:asciiTheme="majorHAnsi" w:eastAsia="Calibri" w:hAnsiTheme="majorHAnsi" w:cstheme="majorHAnsi"/>
            <w:sz w:val="22"/>
          </w:rPr>
          <w:t>CAL exams page</w:t>
        </w:r>
      </w:hyperlink>
      <w:r w:rsidRPr="00A046C8">
        <w:rPr>
          <w:rFonts w:ascii="Calibri Light" w:hAnsi="Calibri Light" w:cs="Calibri Light"/>
          <w:bCs/>
          <w:sz w:val="22"/>
          <w:szCs w:val="18"/>
        </w:rPr>
        <w:t>.</w:t>
      </w:r>
      <w:r w:rsidR="00BD18AA">
        <w:rPr>
          <w:rFonts w:ascii="Calibri Light" w:hAnsi="Calibri Light" w:cs="Calibri Light"/>
          <w:bCs/>
          <w:sz w:val="22"/>
          <w:szCs w:val="18"/>
        </w:rPr>
        <w:t xml:space="preserve">  </w:t>
      </w:r>
      <w:hyperlink r:id="rId17" w:history="1">
        <w:r w:rsidRPr="00BD18AA">
          <w:rPr>
            <w:rStyle w:val="Hyperlink"/>
            <w:rFonts w:ascii="Calibri Light" w:hAnsi="Calibri Light" w:cs="Calibri Light"/>
            <w:sz w:val="18"/>
            <w:szCs w:val="18"/>
            <w:lang w:val="en"/>
          </w:rPr>
          <w:t>http://camosun.ca/services/accessible-learning/exams.html</w:t>
        </w:r>
      </w:hyperlink>
    </w:p>
    <w:p w14:paraId="2B67E1A7" w14:textId="085F9AAB" w:rsidR="00CA6C92" w:rsidRDefault="00CA6C92" w:rsidP="00D23B37">
      <w:pPr>
        <w:spacing w:line="276" w:lineRule="auto"/>
        <w:rPr>
          <w:sz w:val="22"/>
          <w:szCs w:val="22"/>
        </w:rPr>
      </w:pPr>
    </w:p>
    <w:p w14:paraId="4B805981" w14:textId="69AB973B" w:rsidR="00CA6C92" w:rsidRPr="00E31BEC" w:rsidRDefault="00CA6C92" w:rsidP="00CA6C92">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sidRPr="00E31BEC">
        <w:rPr>
          <w:rFonts w:ascii="Calibri Light" w:hAnsi="Calibri Light" w:cs="Calibri Light"/>
          <w:sz w:val="22"/>
          <w:szCs w:val="22"/>
        </w:rPr>
        <w:t>EVALUATION</w:t>
      </w:r>
      <w:r w:rsidR="000A3001">
        <w:rPr>
          <w:rFonts w:ascii="Calibri Light" w:hAnsi="Calibri Light" w:cs="Calibri Light"/>
          <w:sz w:val="22"/>
          <w:szCs w:val="22"/>
        </w:rPr>
        <w:t xml:space="preserve"> OF LEARNING</w:t>
      </w:r>
    </w:p>
    <w:p w14:paraId="15F67AA4" w14:textId="4C8A7C62" w:rsidR="00CA6C92" w:rsidRPr="00404184" w:rsidRDefault="00CA6C92" w:rsidP="00CA6C92">
      <w:pPr>
        <w:spacing w:line="276" w:lineRule="auto"/>
        <w:ind w:right="-68"/>
        <w:rPr>
          <w:rFonts w:ascii="Calibri Light" w:hAnsi="Calibri Light" w:cs="Calibri Light"/>
          <w:sz w:val="22"/>
          <w:szCs w:val="22"/>
        </w:rPr>
      </w:pPr>
    </w:p>
    <w:tbl>
      <w:tblPr>
        <w:tblStyle w:val="TableGrid"/>
        <w:tblW w:w="9902" w:type="dxa"/>
        <w:tblInd w:w="-5" w:type="dxa"/>
        <w:tblCellMar>
          <w:right w:w="115" w:type="dxa"/>
        </w:tblCellMar>
        <w:tblLook w:val="04A0" w:firstRow="1" w:lastRow="0" w:firstColumn="1" w:lastColumn="0" w:noHBand="0" w:noVBand="1"/>
      </w:tblPr>
      <w:tblGrid>
        <w:gridCol w:w="5294"/>
        <w:gridCol w:w="2718"/>
        <w:gridCol w:w="1890"/>
      </w:tblGrid>
      <w:tr w:rsidR="00CA6C92" w:rsidRPr="00E31BEC" w14:paraId="4C0D7501" w14:textId="77777777" w:rsidTr="00C6711E">
        <w:trPr>
          <w:trHeight w:val="475"/>
          <w:tblHeader/>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2BCB91B6" w14:textId="77777777" w:rsidR="00CA6C92" w:rsidRPr="00E31BEC" w:rsidRDefault="00CA6C92" w:rsidP="00BA3597">
            <w:pPr>
              <w:spacing w:line="276" w:lineRule="auto"/>
              <w:ind w:left="200"/>
              <w:rPr>
                <w:rFonts w:ascii="Calibri Light" w:hAnsi="Calibri Light" w:cs="Calibri Light"/>
                <w:sz w:val="22"/>
                <w:szCs w:val="22"/>
              </w:rPr>
            </w:pPr>
            <w:r w:rsidRPr="00E31BEC">
              <w:rPr>
                <w:rFonts w:ascii="Calibri Light" w:hAnsi="Calibri Light" w:cs="Calibri Light"/>
                <w:color w:val="004A8D"/>
                <w:sz w:val="22"/>
                <w:szCs w:val="22"/>
              </w:rPr>
              <w:t>DESCRIPTION</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BA1CC6F" w14:textId="77777777" w:rsidR="00CA6C92" w:rsidRPr="00E31BEC" w:rsidRDefault="00CA6C92" w:rsidP="00BA3597">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92C8595" w14:textId="77777777" w:rsidR="00CA6C92" w:rsidRPr="00E31BEC" w:rsidRDefault="00CA6C92" w:rsidP="00BA3597">
            <w:pPr>
              <w:spacing w:line="276" w:lineRule="auto"/>
              <w:ind w:left="115"/>
              <w:jc w:val="center"/>
              <w:rPr>
                <w:rFonts w:ascii="Calibri Light" w:hAnsi="Calibri Light" w:cs="Calibri Light"/>
                <w:sz w:val="22"/>
                <w:szCs w:val="22"/>
              </w:rPr>
            </w:pPr>
            <w:r w:rsidRPr="00E31BEC">
              <w:rPr>
                <w:rFonts w:ascii="Calibri Light" w:hAnsi="Calibri Light" w:cs="Calibri Light"/>
                <w:color w:val="004A8D"/>
                <w:sz w:val="22"/>
                <w:szCs w:val="22"/>
              </w:rPr>
              <w:t>WEIGHTING</w:t>
            </w:r>
          </w:p>
        </w:tc>
      </w:tr>
      <w:tr w:rsidR="00CA6C92" w:rsidRPr="00E31BEC" w14:paraId="4EDEDB17"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3B4E72F7" w14:textId="13C6172D" w:rsidR="00CA6C92" w:rsidRPr="00E31BEC" w:rsidRDefault="00BA3597" w:rsidP="00BA3597">
            <w:pPr>
              <w:spacing w:line="276" w:lineRule="auto"/>
              <w:ind w:left="200"/>
              <w:rPr>
                <w:rFonts w:ascii="Calibri Light" w:hAnsi="Calibri Light" w:cs="Calibri Light"/>
                <w:sz w:val="22"/>
                <w:szCs w:val="22"/>
              </w:rPr>
            </w:pPr>
            <w:r>
              <w:rPr>
                <w:rFonts w:ascii="Calibri Light" w:hAnsi="Calibri Light" w:cs="Calibri Light"/>
                <w:sz w:val="22"/>
                <w:szCs w:val="22"/>
              </w:rPr>
              <w:t>Participation</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4B9D5222" w14:textId="77777777" w:rsidR="00CA6C92" w:rsidRPr="00E31BEC" w:rsidRDefault="00CA6C92" w:rsidP="00BA3597">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D64CB79" w14:textId="6B6D5A2D" w:rsidR="00CA6C92" w:rsidRPr="00E31BEC" w:rsidRDefault="00BA3597" w:rsidP="00BA3597">
            <w:pPr>
              <w:spacing w:line="276" w:lineRule="auto"/>
              <w:ind w:left="115"/>
              <w:jc w:val="center"/>
              <w:rPr>
                <w:rFonts w:ascii="Calibri Light" w:hAnsi="Calibri Light" w:cs="Calibri Light"/>
                <w:sz w:val="22"/>
                <w:szCs w:val="22"/>
              </w:rPr>
            </w:pPr>
            <w:r>
              <w:rPr>
                <w:rFonts w:ascii="Calibri Light" w:hAnsi="Calibri Light" w:cs="Calibri Light"/>
                <w:sz w:val="22"/>
                <w:szCs w:val="22"/>
              </w:rPr>
              <w:t>7.5%</w:t>
            </w:r>
          </w:p>
        </w:tc>
      </w:tr>
      <w:tr w:rsidR="00CA6C92" w:rsidRPr="00E31BEC" w14:paraId="30361BB0"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5687DE31" w14:textId="4D2FF856" w:rsidR="00CA6C92" w:rsidRPr="00E31BEC" w:rsidRDefault="00BA3597" w:rsidP="00BA3597">
            <w:pPr>
              <w:spacing w:line="276" w:lineRule="auto"/>
              <w:ind w:left="200"/>
              <w:rPr>
                <w:rFonts w:ascii="Calibri Light" w:hAnsi="Calibri Light" w:cs="Calibri Light"/>
                <w:sz w:val="22"/>
                <w:szCs w:val="22"/>
              </w:rPr>
            </w:pPr>
            <w:r>
              <w:rPr>
                <w:rFonts w:ascii="Calibri Light" w:hAnsi="Calibri Light" w:cs="Calibri Light"/>
                <w:sz w:val="22"/>
                <w:szCs w:val="22"/>
              </w:rPr>
              <w:t>Class exercises</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563D9AA" w14:textId="77777777" w:rsidR="00CA6C92" w:rsidRPr="00E31BEC" w:rsidRDefault="00CA6C92" w:rsidP="00BA3597">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2A21CC2" w14:textId="5D295414" w:rsidR="00CA6C92" w:rsidRPr="00E31BEC" w:rsidRDefault="00BA3597" w:rsidP="00BA3597">
            <w:pPr>
              <w:spacing w:line="276" w:lineRule="auto"/>
              <w:ind w:left="115"/>
              <w:jc w:val="center"/>
              <w:rPr>
                <w:rFonts w:ascii="Calibri Light" w:hAnsi="Calibri Light" w:cs="Calibri Light"/>
                <w:sz w:val="22"/>
                <w:szCs w:val="22"/>
              </w:rPr>
            </w:pPr>
            <w:r>
              <w:rPr>
                <w:rFonts w:ascii="Calibri Light" w:hAnsi="Calibri Light" w:cs="Calibri Light"/>
                <w:sz w:val="22"/>
                <w:szCs w:val="22"/>
              </w:rPr>
              <w:t>7.5%</w:t>
            </w:r>
          </w:p>
        </w:tc>
      </w:tr>
      <w:tr w:rsidR="00CA6C92" w:rsidRPr="00E31BEC" w14:paraId="352C9B6F"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3C11C42F" w14:textId="77777777" w:rsidR="00CA6C92" w:rsidRDefault="00BA3597" w:rsidP="00BA3597">
            <w:pPr>
              <w:spacing w:line="276" w:lineRule="auto"/>
              <w:ind w:left="200"/>
              <w:rPr>
                <w:rFonts w:ascii="Calibri Light" w:hAnsi="Calibri Light" w:cs="Calibri Light"/>
                <w:sz w:val="22"/>
                <w:szCs w:val="22"/>
              </w:rPr>
            </w:pPr>
            <w:r>
              <w:rPr>
                <w:rFonts w:ascii="Calibri Light" w:hAnsi="Calibri Light" w:cs="Calibri Light"/>
                <w:sz w:val="22"/>
                <w:szCs w:val="22"/>
              </w:rPr>
              <w:t>Four Projects</w:t>
            </w:r>
          </w:p>
          <w:p w14:paraId="0C29D522" w14:textId="794F4795" w:rsidR="00BA3597" w:rsidRPr="00BA3597" w:rsidRDefault="00BA3597" w:rsidP="00BA3597">
            <w:pPr>
              <w:spacing w:line="240" w:lineRule="atLeast"/>
              <w:ind w:firstLine="720"/>
              <w:rPr>
                <w:rFonts w:asciiTheme="majorHAnsi" w:hAnsiTheme="majorHAnsi" w:cs="Arial"/>
                <w:sz w:val="22"/>
                <w:szCs w:val="22"/>
              </w:rPr>
            </w:pPr>
            <w:r w:rsidRPr="00BA3597">
              <w:rPr>
                <w:rFonts w:asciiTheme="majorHAnsi" w:hAnsiTheme="majorHAnsi" w:cs="Arial"/>
                <w:sz w:val="22"/>
                <w:szCs w:val="22"/>
              </w:rPr>
              <w:t>-Managing air quality</w:t>
            </w:r>
          </w:p>
          <w:p w14:paraId="3BE22D34" w14:textId="0F3E4A6E" w:rsidR="00BA3597" w:rsidRPr="00BA3597" w:rsidRDefault="00BA3597" w:rsidP="00BA3597">
            <w:pPr>
              <w:spacing w:line="240" w:lineRule="atLeast"/>
              <w:ind w:firstLine="720"/>
              <w:rPr>
                <w:rFonts w:asciiTheme="majorHAnsi" w:hAnsiTheme="majorHAnsi" w:cs="Arial"/>
                <w:sz w:val="22"/>
                <w:szCs w:val="22"/>
              </w:rPr>
            </w:pPr>
            <w:r w:rsidRPr="00BA3597">
              <w:rPr>
                <w:rFonts w:asciiTheme="majorHAnsi" w:hAnsiTheme="majorHAnsi" w:cs="Arial"/>
                <w:sz w:val="22"/>
                <w:szCs w:val="22"/>
              </w:rPr>
              <w:t>-Examining opportunities in c</w:t>
            </w:r>
            <w:r>
              <w:rPr>
                <w:rFonts w:asciiTheme="majorHAnsi" w:hAnsiTheme="majorHAnsi" w:cs="Arial"/>
                <w:sz w:val="22"/>
                <w:szCs w:val="22"/>
              </w:rPr>
              <w:t>ommunity r</w:t>
            </w:r>
            <w:r w:rsidRPr="00BA3597">
              <w:rPr>
                <w:rFonts w:asciiTheme="majorHAnsi" w:hAnsiTheme="majorHAnsi" w:cs="Arial"/>
                <w:sz w:val="22"/>
                <w:szCs w:val="22"/>
              </w:rPr>
              <w:t>enewable energy</w:t>
            </w:r>
          </w:p>
          <w:p w14:paraId="6EECF20A" w14:textId="71E35626" w:rsidR="00BA3597" w:rsidRPr="00BA3597" w:rsidRDefault="00BA3597" w:rsidP="00BA3597">
            <w:pPr>
              <w:spacing w:line="240" w:lineRule="atLeast"/>
              <w:rPr>
                <w:rFonts w:asciiTheme="majorHAnsi" w:hAnsiTheme="majorHAnsi" w:cs="Arial"/>
                <w:bCs/>
                <w:sz w:val="22"/>
                <w:szCs w:val="22"/>
              </w:rPr>
            </w:pPr>
            <w:r w:rsidRPr="00BA3597">
              <w:rPr>
                <w:rFonts w:asciiTheme="majorHAnsi" w:hAnsiTheme="majorHAnsi" w:cs="Arial"/>
                <w:sz w:val="22"/>
                <w:szCs w:val="22"/>
              </w:rPr>
              <w:tab/>
              <w:t>-</w:t>
            </w:r>
            <w:r w:rsidRPr="00BA3597">
              <w:rPr>
                <w:rFonts w:asciiTheme="majorHAnsi" w:hAnsiTheme="majorHAnsi" w:cs="Arial"/>
                <w:bCs/>
                <w:sz w:val="22"/>
                <w:szCs w:val="22"/>
              </w:rPr>
              <w:t>Managing the hydrologic cycle</w:t>
            </w:r>
          </w:p>
          <w:p w14:paraId="26D10748" w14:textId="63BA2644" w:rsidR="00BA3597" w:rsidRPr="00BA3597" w:rsidRDefault="00BA3597" w:rsidP="00BA3597">
            <w:pPr>
              <w:spacing w:line="276" w:lineRule="auto"/>
              <w:ind w:left="200"/>
              <w:rPr>
                <w:rFonts w:asciiTheme="majorHAnsi" w:hAnsiTheme="majorHAnsi" w:cs="Calibri Light"/>
                <w:sz w:val="22"/>
                <w:szCs w:val="22"/>
              </w:rPr>
            </w:pPr>
            <w:r w:rsidRPr="00BA3597">
              <w:rPr>
                <w:rFonts w:asciiTheme="majorHAnsi" w:hAnsiTheme="majorHAnsi" w:cs="Arial"/>
                <w:bCs/>
                <w:sz w:val="22"/>
                <w:szCs w:val="22"/>
              </w:rPr>
              <w:tab/>
              <w:t>-</w:t>
            </w:r>
            <w:r w:rsidRPr="00BA3597">
              <w:rPr>
                <w:rFonts w:asciiTheme="majorHAnsi" w:hAnsiTheme="majorHAnsi" w:cs="Arial"/>
                <w:sz w:val="22"/>
                <w:szCs w:val="22"/>
              </w:rPr>
              <w:t xml:space="preserve">Addressing </w:t>
            </w:r>
            <w:r w:rsidRPr="00BA3597">
              <w:rPr>
                <w:rFonts w:asciiTheme="majorHAnsi" w:hAnsiTheme="majorHAnsi" w:cs="Arial"/>
                <w:bCs/>
                <w:sz w:val="22"/>
                <w:szCs w:val="22"/>
              </w:rPr>
              <w:t>transport</w:t>
            </w:r>
            <w:r w:rsidRPr="00BA3597">
              <w:rPr>
                <w:rFonts w:asciiTheme="majorHAnsi" w:hAnsiTheme="majorHAnsi" w:cs="Arial"/>
                <w:sz w:val="22"/>
                <w:szCs w:val="22"/>
              </w:rPr>
              <w:t>ation choice</w:t>
            </w:r>
            <w:r w:rsidRPr="00BA3597">
              <w:rPr>
                <w:rFonts w:asciiTheme="majorHAnsi" w:hAnsiTheme="majorHAnsi" w:cs="Arial"/>
                <w:sz w:val="22"/>
                <w:szCs w:val="22"/>
              </w:rPr>
              <w:tab/>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C110E8D" w14:textId="77777777" w:rsidR="00CA6C92" w:rsidRPr="00E31BEC" w:rsidRDefault="00CA6C92" w:rsidP="00BA3597">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568164E" w14:textId="158B6B0B" w:rsidR="00CA6C92" w:rsidRPr="00E31BEC" w:rsidRDefault="00BA3597" w:rsidP="00BA3597">
            <w:pPr>
              <w:spacing w:line="276" w:lineRule="auto"/>
              <w:ind w:left="115"/>
              <w:jc w:val="center"/>
              <w:rPr>
                <w:rFonts w:ascii="Calibri Light" w:hAnsi="Calibri Light" w:cs="Calibri Light"/>
                <w:sz w:val="22"/>
                <w:szCs w:val="22"/>
              </w:rPr>
            </w:pPr>
            <w:r>
              <w:rPr>
                <w:rFonts w:ascii="Calibri Light" w:hAnsi="Calibri Light" w:cs="Calibri Light"/>
                <w:sz w:val="22"/>
                <w:szCs w:val="22"/>
              </w:rPr>
              <w:t>85%</w:t>
            </w:r>
          </w:p>
        </w:tc>
      </w:tr>
      <w:tr w:rsidR="00FA78EA" w:rsidRPr="00E31BEC" w14:paraId="7011CC44" w14:textId="77777777" w:rsidTr="00FA78EA">
        <w:trPr>
          <w:cantSplit/>
          <w:trHeight w:val="90"/>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B53B6C9" w14:textId="40C0B5F8" w:rsidR="00FA78EA" w:rsidRPr="00E31BEC" w:rsidRDefault="00FA78EA" w:rsidP="00BA3597">
            <w:pPr>
              <w:spacing w:line="276" w:lineRule="auto"/>
              <w:ind w:left="200"/>
              <w:rPr>
                <w:rFonts w:ascii="Calibri Light" w:hAnsi="Calibri Light" w:cs="Calibri Light"/>
                <w:sz w:val="22"/>
                <w:szCs w:val="22"/>
              </w:rPr>
            </w:pPr>
            <w:r w:rsidRPr="000515B5">
              <w:rPr>
                <w:rFonts w:ascii="Verdana" w:hAnsi="Verdana" w:cs="Arial"/>
              </w:rPr>
              <w:tab/>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2597FF1C" w14:textId="77777777" w:rsidR="00FA78EA" w:rsidRPr="00E31BEC" w:rsidRDefault="00FA78EA" w:rsidP="00BA3597">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3229097" w14:textId="5B8407AF" w:rsidR="00FA78EA" w:rsidRPr="00E31BEC" w:rsidRDefault="00FA78EA" w:rsidP="00BA3597">
            <w:pPr>
              <w:spacing w:line="276" w:lineRule="auto"/>
              <w:ind w:left="115"/>
              <w:jc w:val="center"/>
              <w:rPr>
                <w:rFonts w:ascii="Calibri Light" w:hAnsi="Calibri Light" w:cs="Calibri Light"/>
                <w:sz w:val="22"/>
                <w:szCs w:val="22"/>
              </w:rPr>
            </w:pPr>
          </w:p>
        </w:tc>
      </w:tr>
      <w:tr w:rsidR="00FA78EA" w:rsidRPr="00E31BEC" w14:paraId="20235C88" w14:textId="77777777" w:rsidTr="00FA78EA">
        <w:trPr>
          <w:cantSplit/>
          <w:trHeight w:val="90"/>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5D63D9E" w14:textId="429C81F4" w:rsidR="00FA78EA" w:rsidRPr="00E31BEC" w:rsidRDefault="00FA78EA" w:rsidP="00BA3597">
            <w:pPr>
              <w:spacing w:line="276" w:lineRule="auto"/>
              <w:ind w:left="200"/>
              <w:rPr>
                <w:rFonts w:ascii="Calibri Light" w:hAnsi="Calibri Light" w:cs="Calibri Light"/>
                <w:sz w:val="22"/>
                <w:szCs w:val="22"/>
              </w:rPr>
            </w:pP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706CC69" w14:textId="77777777" w:rsidR="00FA78EA" w:rsidRPr="00E31BEC" w:rsidRDefault="00FA78EA" w:rsidP="00BA3597">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ADCB548" w14:textId="0932545F" w:rsidR="00FA78EA" w:rsidRPr="00E31BEC" w:rsidRDefault="00FA78EA" w:rsidP="00BA3597">
            <w:pPr>
              <w:spacing w:line="276" w:lineRule="auto"/>
              <w:ind w:left="115"/>
              <w:jc w:val="center"/>
              <w:rPr>
                <w:rFonts w:ascii="Calibri Light" w:hAnsi="Calibri Light" w:cs="Calibri Light"/>
                <w:sz w:val="22"/>
                <w:szCs w:val="22"/>
              </w:rPr>
            </w:pPr>
          </w:p>
        </w:tc>
      </w:tr>
      <w:tr w:rsidR="00FA78EA" w:rsidRPr="00E31BEC" w14:paraId="353D4B30" w14:textId="77777777" w:rsidTr="00656CE5">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7A18AED" w14:textId="7EF97222" w:rsidR="00FA78EA" w:rsidRDefault="00FA78EA" w:rsidP="00BA3597">
            <w:pPr>
              <w:spacing w:line="276" w:lineRule="auto"/>
              <w:ind w:left="200"/>
              <w:rPr>
                <w:rFonts w:ascii="Calibri Light" w:hAnsi="Calibri Light" w:cs="Calibri Light"/>
                <w:sz w:val="22"/>
                <w:szCs w:val="22"/>
              </w:rPr>
            </w:pPr>
          </w:p>
        </w:tc>
        <w:tc>
          <w:tcPr>
            <w:tcW w:w="2718" w:type="dxa"/>
            <w:tcBorders>
              <w:top w:val="single" w:sz="4" w:space="0" w:color="7F7F7F" w:themeColor="text1" w:themeTint="80"/>
              <w:left w:val="nil"/>
              <w:bottom w:val="nil"/>
              <w:right w:val="single" w:sz="2" w:space="0" w:color="7F7F7F" w:themeColor="text1" w:themeTint="80"/>
            </w:tcBorders>
            <w:vAlign w:val="center"/>
          </w:tcPr>
          <w:p w14:paraId="5B5B5E71" w14:textId="7327A59B" w:rsidR="00FA78EA" w:rsidRPr="00E31BEC" w:rsidRDefault="00FA78EA" w:rsidP="00BA3597">
            <w:pPr>
              <w:spacing w:line="276" w:lineRule="auto"/>
              <w:rPr>
                <w:rFonts w:ascii="Calibri Light" w:hAnsi="Calibri Light" w:cs="Calibri Light"/>
                <w:sz w:val="22"/>
                <w:szCs w:val="22"/>
              </w:rPr>
            </w:pPr>
            <w:r w:rsidRPr="00E31BEC">
              <w:rPr>
                <w:rFonts w:ascii="Calibri Light" w:hAnsi="Calibri Light" w:cs="Calibri Light"/>
                <w:color w:val="004A8D"/>
                <w:sz w:val="22"/>
                <w:szCs w:val="22"/>
              </w:rPr>
              <w:t>TOTAL</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B4305AB" w14:textId="53090DC3" w:rsidR="00FA78EA" w:rsidRDefault="00FA78EA" w:rsidP="00BA3597">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tr w:rsidR="00FA78EA" w:rsidRPr="00E31BEC" w14:paraId="3E2A01A4" w14:textId="77777777" w:rsidTr="00C6711E">
        <w:trPr>
          <w:cantSplit/>
          <w:trHeight w:val="475"/>
        </w:trPr>
        <w:tc>
          <w:tcPr>
            <w:tcW w:w="5294" w:type="dxa"/>
            <w:tcBorders>
              <w:top w:val="single" w:sz="2" w:space="0" w:color="7F7F7F" w:themeColor="text1" w:themeTint="80"/>
              <w:left w:val="nil"/>
              <w:bottom w:val="nil"/>
              <w:right w:val="nil"/>
            </w:tcBorders>
            <w:vAlign w:val="center"/>
          </w:tcPr>
          <w:p w14:paraId="0B7A30A8" w14:textId="77777777" w:rsidR="00FA78EA" w:rsidRPr="00E31BEC" w:rsidRDefault="00FA78EA" w:rsidP="00BA3597">
            <w:pPr>
              <w:spacing w:line="276" w:lineRule="auto"/>
              <w:rPr>
                <w:rFonts w:ascii="Calibri Light" w:hAnsi="Calibri Light" w:cs="Calibri Light"/>
                <w:sz w:val="22"/>
                <w:szCs w:val="22"/>
              </w:rPr>
            </w:pPr>
          </w:p>
        </w:tc>
        <w:tc>
          <w:tcPr>
            <w:tcW w:w="2718" w:type="dxa"/>
            <w:tcBorders>
              <w:top w:val="single" w:sz="4" w:space="0" w:color="7F7F7F" w:themeColor="text1" w:themeTint="80"/>
              <w:left w:val="nil"/>
              <w:bottom w:val="nil"/>
              <w:right w:val="single" w:sz="2" w:space="0" w:color="7F7F7F" w:themeColor="text1" w:themeTint="80"/>
            </w:tcBorders>
            <w:vAlign w:val="center"/>
          </w:tcPr>
          <w:p w14:paraId="69A943B1" w14:textId="399770A6" w:rsidR="00FA78EA" w:rsidRPr="00E31BEC" w:rsidRDefault="00FA78EA" w:rsidP="00BA3597">
            <w:pPr>
              <w:spacing w:line="276" w:lineRule="auto"/>
              <w:jc w:val="right"/>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D96D304" w14:textId="4A1C4532" w:rsidR="00FA78EA" w:rsidRPr="00E31BEC" w:rsidRDefault="00FA78EA" w:rsidP="00BA3597">
            <w:pPr>
              <w:spacing w:line="276" w:lineRule="auto"/>
              <w:ind w:left="115"/>
              <w:jc w:val="center"/>
              <w:rPr>
                <w:rFonts w:ascii="Calibri Light" w:hAnsi="Calibri Light" w:cs="Calibri Light"/>
                <w:sz w:val="22"/>
                <w:szCs w:val="22"/>
              </w:rPr>
            </w:pPr>
          </w:p>
        </w:tc>
      </w:tr>
    </w:tbl>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tblGrid>
      <w:tr w:rsidR="007D12A2" w14:paraId="09F5D87D" w14:textId="77777777" w:rsidTr="00BA3597">
        <w:tc>
          <w:tcPr>
            <w:tcW w:w="7083" w:type="dxa"/>
          </w:tcPr>
          <w:p w14:paraId="6DF47B65" w14:textId="77777777" w:rsidR="00614DE6" w:rsidRDefault="007D12A2" w:rsidP="00BA3597">
            <w:pPr>
              <w:rPr>
                <w:rFonts w:ascii="Calibri Light" w:hAnsi="Calibri Light" w:cs="Calibri Light"/>
                <w:sz w:val="18"/>
                <w:szCs w:val="18"/>
              </w:rPr>
            </w:pPr>
            <w:r>
              <w:rPr>
                <w:rFonts w:ascii="Calibri Light" w:hAnsi="Calibri Light" w:cs="Calibri Light"/>
                <w:sz w:val="18"/>
                <w:szCs w:val="18"/>
              </w:rPr>
              <w:t xml:space="preserve">If you have a concern about a grade you have received for an evaluation, please come and see me as soon as possible. Refer to the </w:t>
            </w:r>
            <w:hyperlink r:id="rId18" w:history="1">
              <w:r>
                <w:rPr>
                  <w:rStyle w:val="Hyperlink"/>
                  <w:rFonts w:ascii="Calibri Light" w:hAnsi="Calibri Light" w:cs="Calibri Light"/>
                  <w:sz w:val="18"/>
                  <w:szCs w:val="18"/>
                </w:rPr>
                <w:t>Grade Review and Appeals</w:t>
              </w:r>
            </w:hyperlink>
            <w:r>
              <w:rPr>
                <w:rFonts w:ascii="Calibri Light" w:hAnsi="Calibri Light" w:cs="Calibri Light"/>
                <w:sz w:val="18"/>
                <w:szCs w:val="18"/>
              </w:rPr>
              <w:t xml:space="preserve"> policy for more information.</w:t>
            </w:r>
          </w:p>
          <w:p w14:paraId="3CCC701D" w14:textId="75402D94" w:rsidR="00C6711E" w:rsidRPr="00614DE6" w:rsidRDefault="00BA3597" w:rsidP="00BA3597">
            <w:pPr>
              <w:rPr>
                <w:rFonts w:ascii="Calibri Light" w:hAnsi="Calibri Light" w:cs="Calibri Light"/>
                <w:sz w:val="18"/>
                <w:szCs w:val="18"/>
              </w:rPr>
            </w:pPr>
            <w:hyperlink r:id="rId19" w:history="1">
              <w:r w:rsidR="00C6711E" w:rsidRPr="00C6711E">
                <w:rPr>
                  <w:rStyle w:val="Hyperlink"/>
                  <w:rFonts w:ascii="Calibri Light" w:hAnsi="Calibri Light" w:cs="Calibri Light"/>
                  <w:sz w:val="16"/>
                  <w:szCs w:val="18"/>
                </w:rPr>
                <w:t>http://camosun.ca/about/policies/education-academic/e-1-programming-and-instruction/e-1.14.pdf</w:t>
              </w:r>
            </w:hyperlink>
          </w:p>
        </w:tc>
      </w:tr>
    </w:tbl>
    <w:p w14:paraId="16C37ABC" w14:textId="77777777" w:rsidR="00CA6C92" w:rsidRDefault="00CA6C92" w:rsidP="00CA6C92">
      <w:pPr>
        <w:pStyle w:val="Heading1"/>
        <w:spacing w:line="276" w:lineRule="auto"/>
        <w:ind w:left="-5"/>
        <w:rPr>
          <w:rFonts w:ascii="Calibri Light" w:hAnsi="Calibri Light" w:cs="Calibri Light"/>
          <w:sz w:val="22"/>
          <w:szCs w:val="22"/>
        </w:rPr>
      </w:pPr>
    </w:p>
    <w:p w14:paraId="20EB65C5" w14:textId="77777777" w:rsidR="000F0A98" w:rsidRPr="00E31BEC" w:rsidRDefault="000F0A98" w:rsidP="00D23B37">
      <w:pPr>
        <w:spacing w:line="276" w:lineRule="auto"/>
        <w:rPr>
          <w:sz w:val="22"/>
          <w:szCs w:val="22"/>
        </w:rPr>
      </w:pPr>
    </w:p>
    <w:p w14:paraId="3A77772D" w14:textId="57206129" w:rsidR="002B35B9" w:rsidRPr="002B35B9" w:rsidRDefault="001252B5" w:rsidP="002B35B9">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COURSE</w:t>
      </w:r>
      <w:r w:rsidR="009338C8">
        <w:rPr>
          <w:rFonts w:ascii="Calibri Light" w:hAnsi="Calibri Light" w:cs="Calibri Light"/>
          <w:sz w:val="22"/>
          <w:szCs w:val="22"/>
        </w:rPr>
        <w:t xml:space="preserve"> GUIDELINES &amp; EXPEC</w:t>
      </w:r>
      <w:r w:rsidR="00521AB0">
        <w:rPr>
          <w:rFonts w:ascii="Calibri Light" w:hAnsi="Calibri Light" w:cs="Calibri Light"/>
          <w:sz w:val="22"/>
          <w:szCs w:val="22"/>
        </w:rPr>
        <w:t>T</w:t>
      </w:r>
      <w:r w:rsidR="009338C8">
        <w:rPr>
          <w:rFonts w:ascii="Calibri Light" w:hAnsi="Calibri Light" w:cs="Calibri Light"/>
          <w:sz w:val="22"/>
          <w:szCs w:val="22"/>
        </w:rPr>
        <w:t>ATIONS</w:t>
      </w:r>
    </w:p>
    <w:p w14:paraId="12335A6A" w14:textId="77777777" w:rsidR="002B35B9" w:rsidRPr="002B35B9" w:rsidRDefault="002B35B9" w:rsidP="002B35B9">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sidRPr="002B35B9">
        <w:rPr>
          <w:rFonts w:asciiTheme="majorHAnsi" w:hAnsiTheme="majorHAnsi" w:cs="Arial"/>
          <w:sz w:val="22"/>
          <w:szCs w:val="22"/>
        </w:rPr>
        <w:t xml:space="preserve">Participation </w:t>
      </w:r>
    </w:p>
    <w:p w14:paraId="567E7340" w14:textId="77777777" w:rsidR="002B35B9" w:rsidRDefault="002B35B9" w:rsidP="002B35B9">
      <w:pPr>
        <w:ind w:left="720"/>
        <w:rPr>
          <w:rFonts w:asciiTheme="majorHAnsi" w:hAnsiTheme="majorHAnsi" w:cs="Arial"/>
          <w:sz w:val="22"/>
          <w:szCs w:val="22"/>
        </w:rPr>
      </w:pPr>
      <w:r w:rsidRPr="002B35B9">
        <w:rPr>
          <w:rFonts w:asciiTheme="majorHAnsi" w:hAnsiTheme="majorHAnsi" w:cs="Arial"/>
          <w:sz w:val="22"/>
          <w:szCs w:val="22"/>
        </w:rPr>
        <w:t>Students are expected to be fully involved in the course, by engaging in class discussions and exercises; and attending class events – guest speakers and site visits. Students must achieve a minimum 70% participatory mark to pass the course.</w:t>
      </w:r>
    </w:p>
    <w:p w14:paraId="3ED3305E" w14:textId="77777777" w:rsidR="002B35B9" w:rsidRDefault="002B35B9" w:rsidP="002B35B9">
      <w:pPr>
        <w:ind w:left="720"/>
        <w:rPr>
          <w:rFonts w:asciiTheme="majorHAnsi" w:hAnsiTheme="majorHAnsi" w:cs="Arial"/>
          <w:sz w:val="22"/>
          <w:szCs w:val="22"/>
        </w:rPr>
      </w:pPr>
    </w:p>
    <w:p w14:paraId="00B0AA5B" w14:textId="77777777" w:rsidR="002B35B9" w:rsidRPr="002B35B9" w:rsidRDefault="002B35B9" w:rsidP="002B35B9">
      <w:pPr>
        <w:pStyle w:val="BodyTextIndent3"/>
        <w:ind w:left="0"/>
        <w:rPr>
          <w:rFonts w:asciiTheme="majorHAnsi" w:hAnsiTheme="majorHAnsi" w:cs="Arial"/>
          <w:szCs w:val="22"/>
        </w:rPr>
      </w:pPr>
      <w:r w:rsidRPr="002B35B9">
        <w:rPr>
          <w:rFonts w:asciiTheme="majorHAnsi" w:hAnsiTheme="majorHAnsi" w:cs="Arial"/>
          <w:b/>
          <w:bCs/>
          <w:szCs w:val="22"/>
        </w:rPr>
        <w:t>INFORMATION FOR PROJECT REPORTS</w:t>
      </w:r>
    </w:p>
    <w:p w14:paraId="14840F79" w14:textId="77777777" w:rsidR="002B35B9" w:rsidRPr="002B35B9" w:rsidRDefault="002B35B9" w:rsidP="002B35B9">
      <w:pPr>
        <w:rPr>
          <w:rFonts w:asciiTheme="majorHAnsi" w:hAnsiTheme="majorHAnsi" w:cs="Arial"/>
          <w:sz w:val="22"/>
          <w:szCs w:val="22"/>
        </w:rPr>
      </w:pPr>
      <w:r w:rsidRPr="002B35B9">
        <w:rPr>
          <w:rFonts w:asciiTheme="majorHAnsi" w:hAnsiTheme="majorHAnsi" w:cs="Arial"/>
          <w:sz w:val="22"/>
          <w:szCs w:val="22"/>
        </w:rPr>
        <w:t xml:space="preserve">REPORTS must be </w:t>
      </w:r>
      <w:r w:rsidRPr="002B35B9">
        <w:rPr>
          <w:rFonts w:asciiTheme="majorHAnsi" w:hAnsiTheme="majorHAnsi" w:cs="Arial"/>
          <w:b/>
          <w:sz w:val="22"/>
          <w:szCs w:val="22"/>
        </w:rPr>
        <w:t>type written</w:t>
      </w:r>
      <w:r w:rsidRPr="002B35B9">
        <w:rPr>
          <w:rFonts w:asciiTheme="majorHAnsi" w:hAnsiTheme="majorHAnsi" w:cs="Arial"/>
          <w:sz w:val="22"/>
          <w:szCs w:val="22"/>
        </w:rPr>
        <w:t>.</w:t>
      </w:r>
    </w:p>
    <w:p w14:paraId="29524118" w14:textId="77777777" w:rsidR="002B35B9" w:rsidRPr="002B35B9" w:rsidRDefault="002B35B9" w:rsidP="002B35B9">
      <w:pPr>
        <w:rPr>
          <w:rFonts w:asciiTheme="majorHAnsi" w:hAnsiTheme="majorHAnsi" w:cs="Arial"/>
          <w:sz w:val="22"/>
          <w:szCs w:val="22"/>
        </w:rPr>
      </w:pPr>
      <w:r w:rsidRPr="002B35B9">
        <w:rPr>
          <w:rFonts w:asciiTheme="majorHAnsi" w:hAnsiTheme="majorHAnsi" w:cs="Arial"/>
          <w:sz w:val="22"/>
          <w:szCs w:val="22"/>
        </w:rPr>
        <w:lastRenderedPageBreak/>
        <w:t xml:space="preserve">All REPORTS should be written from a </w:t>
      </w:r>
      <w:r w:rsidRPr="002B35B9">
        <w:rPr>
          <w:rFonts w:asciiTheme="majorHAnsi" w:hAnsiTheme="majorHAnsi" w:cs="Arial"/>
          <w:b/>
          <w:bCs/>
          <w:sz w:val="22"/>
          <w:szCs w:val="22"/>
        </w:rPr>
        <w:t>‘professional’</w:t>
      </w:r>
      <w:r w:rsidRPr="002B35B9">
        <w:rPr>
          <w:rFonts w:asciiTheme="majorHAnsi" w:hAnsiTheme="majorHAnsi" w:cs="Arial"/>
          <w:sz w:val="22"/>
          <w:szCs w:val="22"/>
        </w:rPr>
        <w:t xml:space="preserve"> perspective, as if you were working as a consultant and submitting a professional report to a client. This is an opportunity to practice technical writing skills, in presenting the findings of your project work. </w:t>
      </w:r>
    </w:p>
    <w:p w14:paraId="5397F42C" w14:textId="77777777" w:rsidR="002B35B9" w:rsidRPr="002B35B9" w:rsidRDefault="002B35B9" w:rsidP="002B35B9">
      <w:pPr>
        <w:rPr>
          <w:rFonts w:asciiTheme="majorHAnsi" w:hAnsiTheme="majorHAnsi" w:cs="Arial"/>
          <w:sz w:val="22"/>
          <w:szCs w:val="22"/>
        </w:rPr>
      </w:pPr>
    </w:p>
    <w:p w14:paraId="077F11E5" w14:textId="77777777" w:rsidR="002B35B9" w:rsidRPr="002B35B9" w:rsidRDefault="002B35B9" w:rsidP="002B35B9">
      <w:pPr>
        <w:rPr>
          <w:rFonts w:asciiTheme="majorHAnsi" w:hAnsiTheme="majorHAnsi" w:cs="Arial"/>
          <w:sz w:val="22"/>
          <w:szCs w:val="22"/>
        </w:rPr>
      </w:pPr>
      <w:r w:rsidRPr="002B35B9">
        <w:rPr>
          <w:rFonts w:asciiTheme="majorHAnsi" w:hAnsiTheme="majorHAnsi" w:cs="Arial"/>
          <w:sz w:val="22"/>
          <w:szCs w:val="22"/>
        </w:rPr>
        <w:t>All REPORTS must have:</w:t>
      </w:r>
    </w:p>
    <w:p w14:paraId="30DE2827" w14:textId="77777777" w:rsidR="002B35B9" w:rsidRPr="002B35B9" w:rsidRDefault="002B35B9" w:rsidP="002B35B9">
      <w:pPr>
        <w:numPr>
          <w:ilvl w:val="0"/>
          <w:numId w:val="12"/>
        </w:numPr>
        <w:rPr>
          <w:rFonts w:asciiTheme="majorHAnsi" w:hAnsiTheme="majorHAnsi" w:cs="Arial"/>
          <w:sz w:val="22"/>
          <w:szCs w:val="22"/>
        </w:rPr>
      </w:pPr>
      <w:r w:rsidRPr="002B35B9">
        <w:rPr>
          <w:rFonts w:asciiTheme="majorHAnsi" w:hAnsiTheme="majorHAnsi" w:cs="Arial"/>
          <w:b/>
          <w:bCs/>
          <w:sz w:val="22"/>
          <w:szCs w:val="22"/>
        </w:rPr>
        <w:t>Introduction:</w:t>
      </w:r>
      <w:r w:rsidRPr="002B35B9">
        <w:rPr>
          <w:rFonts w:asciiTheme="majorHAnsi" w:hAnsiTheme="majorHAnsi" w:cs="Arial"/>
          <w:sz w:val="22"/>
          <w:szCs w:val="22"/>
        </w:rPr>
        <w:t xml:space="preserve"> Explain the nature of the project itself (not just the topic)</w:t>
      </w:r>
    </w:p>
    <w:p w14:paraId="55B72F37" w14:textId="77777777" w:rsidR="002B35B9" w:rsidRPr="002B35B9" w:rsidRDefault="002B35B9" w:rsidP="002B35B9">
      <w:pPr>
        <w:numPr>
          <w:ilvl w:val="0"/>
          <w:numId w:val="11"/>
        </w:numPr>
        <w:rPr>
          <w:rFonts w:asciiTheme="majorHAnsi" w:hAnsiTheme="majorHAnsi" w:cs="Arial"/>
          <w:sz w:val="22"/>
          <w:szCs w:val="22"/>
        </w:rPr>
      </w:pPr>
      <w:r w:rsidRPr="002B35B9">
        <w:rPr>
          <w:rFonts w:asciiTheme="majorHAnsi" w:hAnsiTheme="majorHAnsi" w:cs="Arial"/>
          <w:b/>
          <w:bCs/>
          <w:sz w:val="22"/>
          <w:szCs w:val="22"/>
        </w:rPr>
        <w:t>Discussion</w:t>
      </w:r>
      <w:r w:rsidRPr="002B35B9">
        <w:rPr>
          <w:rFonts w:asciiTheme="majorHAnsi" w:hAnsiTheme="majorHAnsi" w:cs="Arial"/>
          <w:sz w:val="22"/>
          <w:szCs w:val="22"/>
        </w:rPr>
        <w:t xml:space="preserve"> of relevant theory, data, analysis, interpretation and findings.</w:t>
      </w:r>
    </w:p>
    <w:p w14:paraId="6F9B4305" w14:textId="77777777" w:rsidR="002B35B9" w:rsidRPr="002B35B9" w:rsidRDefault="002B35B9" w:rsidP="002B35B9">
      <w:pPr>
        <w:numPr>
          <w:ilvl w:val="0"/>
          <w:numId w:val="11"/>
        </w:numPr>
        <w:rPr>
          <w:rFonts w:asciiTheme="majorHAnsi" w:hAnsiTheme="majorHAnsi" w:cs="Arial"/>
          <w:sz w:val="22"/>
          <w:szCs w:val="22"/>
        </w:rPr>
      </w:pPr>
      <w:r w:rsidRPr="002B35B9">
        <w:rPr>
          <w:rFonts w:asciiTheme="majorHAnsi" w:hAnsiTheme="majorHAnsi" w:cs="Arial"/>
          <w:b/>
          <w:bCs/>
          <w:sz w:val="22"/>
          <w:szCs w:val="22"/>
        </w:rPr>
        <w:t>Conclusion,</w:t>
      </w:r>
      <w:r w:rsidRPr="002B35B9">
        <w:rPr>
          <w:rFonts w:asciiTheme="majorHAnsi" w:hAnsiTheme="majorHAnsi" w:cs="Arial"/>
          <w:sz w:val="22"/>
          <w:szCs w:val="22"/>
        </w:rPr>
        <w:t xml:space="preserve"> summarizing findings.</w:t>
      </w:r>
    </w:p>
    <w:p w14:paraId="32670231" w14:textId="77777777" w:rsidR="002B35B9" w:rsidRPr="002B35B9" w:rsidRDefault="002B35B9" w:rsidP="002B35B9">
      <w:pPr>
        <w:rPr>
          <w:rFonts w:asciiTheme="majorHAnsi" w:hAnsiTheme="majorHAnsi" w:cs="Arial"/>
          <w:sz w:val="22"/>
          <w:szCs w:val="22"/>
        </w:rPr>
      </w:pPr>
    </w:p>
    <w:p w14:paraId="34CBD084" w14:textId="77777777" w:rsidR="002B35B9" w:rsidRPr="002B35B9" w:rsidRDefault="002B35B9" w:rsidP="002B35B9">
      <w:pPr>
        <w:rPr>
          <w:rFonts w:asciiTheme="majorHAnsi" w:hAnsiTheme="majorHAnsi" w:cs="Arial"/>
          <w:sz w:val="22"/>
          <w:szCs w:val="22"/>
        </w:rPr>
      </w:pPr>
      <w:r w:rsidRPr="002B35B9">
        <w:rPr>
          <w:rFonts w:asciiTheme="majorHAnsi" w:hAnsiTheme="majorHAnsi" w:cs="Arial"/>
          <w:sz w:val="22"/>
          <w:szCs w:val="22"/>
        </w:rPr>
        <w:t xml:space="preserve">It is expected that students will consistently cite course readings, and other research, in their report, to demonstrate understanding of the theoretical context of their work. </w:t>
      </w:r>
    </w:p>
    <w:p w14:paraId="0A0B3312" w14:textId="77777777" w:rsidR="002B35B9" w:rsidRPr="002B35B9" w:rsidRDefault="002B35B9" w:rsidP="002B35B9">
      <w:pPr>
        <w:rPr>
          <w:rFonts w:asciiTheme="majorHAnsi" w:hAnsiTheme="majorHAnsi" w:cs="Arial"/>
          <w:sz w:val="22"/>
          <w:szCs w:val="22"/>
        </w:rPr>
      </w:pPr>
      <w:r w:rsidRPr="002B35B9">
        <w:rPr>
          <w:rFonts w:asciiTheme="majorHAnsi" w:hAnsiTheme="majorHAnsi" w:cs="Arial"/>
          <w:sz w:val="22"/>
          <w:szCs w:val="22"/>
        </w:rPr>
        <w:t>Note that all work must use a standardized bibliographic style.</w:t>
      </w:r>
    </w:p>
    <w:p w14:paraId="6AB2E838" w14:textId="77777777" w:rsidR="002B35B9" w:rsidRPr="002B35B9" w:rsidRDefault="002B35B9" w:rsidP="002B35B9">
      <w:pPr>
        <w:pStyle w:val="BodyText"/>
        <w:rPr>
          <w:rFonts w:asciiTheme="majorHAnsi" w:hAnsiTheme="majorHAnsi" w:cs="Arial"/>
          <w:sz w:val="22"/>
          <w:szCs w:val="22"/>
        </w:rPr>
      </w:pPr>
    </w:p>
    <w:p w14:paraId="6C838C66" w14:textId="77777777" w:rsidR="002B35B9" w:rsidRPr="002B35B9" w:rsidRDefault="002B35B9" w:rsidP="002B35B9">
      <w:pPr>
        <w:pStyle w:val="BodyText"/>
        <w:rPr>
          <w:rFonts w:asciiTheme="majorHAnsi" w:hAnsiTheme="majorHAnsi" w:cs="Arial"/>
          <w:sz w:val="22"/>
          <w:szCs w:val="22"/>
        </w:rPr>
      </w:pPr>
      <w:r w:rsidRPr="002B35B9">
        <w:rPr>
          <w:rFonts w:asciiTheme="majorHAnsi" w:hAnsiTheme="majorHAnsi" w:cs="Arial"/>
          <w:sz w:val="22"/>
          <w:szCs w:val="22"/>
        </w:rPr>
        <w:t>Any report handed in late (within 3 days) will lose 5%; up to a week 10%. Very late submissions (more than one week) will not be accepted.</w:t>
      </w:r>
    </w:p>
    <w:p w14:paraId="77003360" w14:textId="77777777" w:rsidR="00420487" w:rsidRPr="00E31BEC" w:rsidRDefault="00420487" w:rsidP="00404184">
      <w:pPr>
        <w:pStyle w:val="Heading1"/>
        <w:spacing w:line="276" w:lineRule="auto"/>
        <w:ind w:left="0" w:firstLine="0"/>
        <w:rPr>
          <w:rFonts w:ascii="Calibri Light" w:hAnsi="Calibri Light" w:cs="Calibri Light"/>
          <w:sz w:val="22"/>
          <w:szCs w:val="22"/>
        </w:rPr>
      </w:pPr>
    </w:p>
    <w:p w14:paraId="324ACD9A" w14:textId="77777777" w:rsidR="002D779E" w:rsidRPr="003F28A9" w:rsidRDefault="002D779E" w:rsidP="00404184">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SCHOOL OR DEPARTMENTAL INFORMATION</w:t>
      </w:r>
    </w:p>
    <w:p w14:paraId="7ABE5134" w14:textId="77777777" w:rsidR="002D779E" w:rsidRDefault="002D779E" w:rsidP="002D779E"/>
    <w:p w14:paraId="2FE66CCF" w14:textId="399A6A86" w:rsidR="00826E1F" w:rsidRDefault="00826E1F" w:rsidP="00E11F2D">
      <w:pPr>
        <w:pStyle w:val="Heading1"/>
        <w:spacing w:line="276" w:lineRule="auto"/>
        <w:ind w:left="0" w:firstLine="0"/>
        <w:rPr>
          <w:rFonts w:ascii="Calibri Light" w:hAnsi="Calibri Light" w:cs="Calibri Light"/>
          <w:sz w:val="22"/>
          <w:szCs w:val="22"/>
        </w:rPr>
      </w:pPr>
    </w:p>
    <w:p w14:paraId="5F0ACBEF" w14:textId="6411BB35" w:rsidR="00404184" w:rsidRDefault="00404184" w:rsidP="00404184"/>
    <w:p w14:paraId="1747D824" w14:textId="3DC1F71B" w:rsidR="00472BC2" w:rsidRDefault="00472BC2" w:rsidP="00404184"/>
    <w:p w14:paraId="5531AB70" w14:textId="77777777" w:rsidR="009338C8" w:rsidRDefault="009338C8" w:rsidP="00404184"/>
    <w:p w14:paraId="424B8637" w14:textId="6668B2B6" w:rsidR="00404184" w:rsidRDefault="00404184" w:rsidP="00404184"/>
    <w:p w14:paraId="0E41381E" w14:textId="77777777" w:rsidR="009338C8" w:rsidRPr="003F28A9" w:rsidRDefault="009338C8" w:rsidP="009338C8">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sidRPr="003F28A9">
        <w:rPr>
          <w:rFonts w:ascii="Calibri Light" w:hAnsi="Calibri Light" w:cs="Calibri Light"/>
          <w:sz w:val="22"/>
          <w:szCs w:val="22"/>
        </w:rPr>
        <w:t>STUDENT RESPONSIBILITY</w:t>
      </w:r>
    </w:p>
    <w:p w14:paraId="77129EFA" w14:textId="77777777" w:rsidR="009338C8" w:rsidRPr="003F28A9" w:rsidRDefault="009338C8" w:rsidP="009338C8">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4BD744FF" w14:textId="77777777" w:rsidR="00404184" w:rsidRPr="00404184" w:rsidRDefault="00404184" w:rsidP="00404184"/>
    <w:p w14:paraId="2F1DB651" w14:textId="77777777" w:rsidR="00826E1F" w:rsidRDefault="00826E1F" w:rsidP="00404184">
      <w:pPr>
        <w:pStyle w:val="Heading1"/>
        <w:spacing w:line="276" w:lineRule="auto"/>
        <w:ind w:left="-5"/>
        <w:rPr>
          <w:rFonts w:ascii="Calibri Light" w:hAnsi="Calibri Light" w:cs="Calibri Light"/>
          <w:sz w:val="22"/>
          <w:szCs w:val="22"/>
        </w:rPr>
      </w:pPr>
    </w:p>
    <w:p w14:paraId="2CAEC2F6" w14:textId="4206F3AE" w:rsidR="008A07FF" w:rsidRPr="003F28A9" w:rsidRDefault="008A07FF" w:rsidP="00404184">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SUPPORTS AND SERVICES FOR STUDENTS</w:t>
      </w:r>
    </w:p>
    <w:p w14:paraId="2FE4E674" w14:textId="4952F95A" w:rsidR="00BF24F7" w:rsidRDefault="00277930" w:rsidP="00404184">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w:t>
      </w:r>
      <w:r w:rsidR="0023087B" w:rsidRPr="00AC5465">
        <w:rPr>
          <w:rFonts w:ascii="Calibri Light" w:hAnsi="Calibri Light" w:cs="Calibri Light"/>
          <w:sz w:val="22"/>
          <w:szCs w:val="22"/>
        </w:rPr>
        <w:t xml:space="preserve">College offers a number of services to help you succeed in and out of the classroom. For a detailed overview of the supports and services visit </w:t>
      </w:r>
      <w:hyperlink r:id="rId20" w:history="1">
        <w:r w:rsidR="00E71C16" w:rsidRPr="006456A7">
          <w:rPr>
            <w:rStyle w:val="Hyperlink"/>
            <w:rFonts w:ascii="Calibri Light" w:hAnsi="Calibri Light" w:cs="Calibri Light"/>
            <w:sz w:val="22"/>
            <w:szCs w:val="22"/>
          </w:rPr>
          <w:t>http://camosun.ca/students/</w:t>
        </w:r>
      </w:hyperlink>
      <w:r w:rsidR="0023087B" w:rsidRPr="00AC5465">
        <w:rPr>
          <w:rFonts w:ascii="Calibri Light" w:hAnsi="Calibri Light" w:cs="Calibri Light"/>
          <w:sz w:val="22"/>
          <w:szCs w:val="22"/>
        </w:rPr>
        <w:t>.</w:t>
      </w:r>
    </w:p>
    <w:p w14:paraId="4D80799D" w14:textId="4FFCB919" w:rsidR="0023087B" w:rsidRDefault="0023087B" w:rsidP="0023087B">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Pr>
      <w:tblGrid>
        <w:gridCol w:w="3528"/>
        <w:gridCol w:w="4748"/>
      </w:tblGrid>
      <w:tr w:rsidR="00BF24F7" w:rsidRPr="003069FB" w14:paraId="163F5462" w14:textId="77777777" w:rsidTr="00263027">
        <w:trPr>
          <w:trHeight w:val="480"/>
        </w:trPr>
        <w:tc>
          <w:tcPr>
            <w:tcW w:w="3528" w:type="dxa"/>
            <w:shd w:val="clear" w:color="auto" w:fill="auto"/>
            <w:vAlign w:val="center"/>
            <w:hideMark/>
          </w:tcPr>
          <w:p w14:paraId="57985B30" w14:textId="77777777" w:rsidR="00BF24F7" w:rsidRPr="00DE7F7E" w:rsidRDefault="00BF24F7" w:rsidP="00B248F9">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0AEF37E0" w14:textId="713F4AFB" w:rsidR="00BF24F7" w:rsidRPr="00DE7F7E" w:rsidRDefault="00BA3597" w:rsidP="00B248F9">
            <w:pPr>
              <w:rPr>
                <w:rFonts w:ascii="Calibri Light" w:hAnsi="Calibri Light" w:cs="Calibri Light"/>
                <w:color w:val="0563C1"/>
                <w:sz w:val="18"/>
                <w:szCs w:val="18"/>
                <w:u w:val="single"/>
              </w:rPr>
            </w:pPr>
            <w:hyperlink r:id="rId21" w:history="1">
              <w:r w:rsidR="009F1EE6">
                <w:rPr>
                  <w:rFonts w:ascii="Calibri Light" w:hAnsi="Calibri Light" w:cs="Calibri Light"/>
                  <w:color w:val="0563C1"/>
                  <w:sz w:val="18"/>
                  <w:szCs w:val="18"/>
                  <w:u w:val="single"/>
                  <w:lang w:val="en"/>
                </w:rPr>
                <w:t>http://camosun.ca/advising</w:t>
              </w:r>
            </w:hyperlink>
          </w:p>
        </w:tc>
      </w:tr>
      <w:tr w:rsidR="00BF24F7" w:rsidRPr="003069FB" w14:paraId="0FA7A26B" w14:textId="77777777" w:rsidTr="00263027">
        <w:trPr>
          <w:trHeight w:val="480"/>
        </w:trPr>
        <w:tc>
          <w:tcPr>
            <w:tcW w:w="3528" w:type="dxa"/>
            <w:shd w:val="clear" w:color="auto" w:fill="auto"/>
            <w:vAlign w:val="center"/>
            <w:hideMark/>
          </w:tcPr>
          <w:p w14:paraId="1694FC6F" w14:textId="77777777" w:rsidR="00BF24F7" w:rsidRPr="00DE7F7E" w:rsidRDefault="00BF24F7" w:rsidP="00B248F9">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6CA4F714" w14:textId="01EF3C92" w:rsidR="00BF24F7" w:rsidRPr="00DE7F7E" w:rsidRDefault="00BA3597" w:rsidP="00B248F9">
            <w:pPr>
              <w:rPr>
                <w:rFonts w:ascii="Calibri Light" w:hAnsi="Calibri Light" w:cs="Calibri Light"/>
                <w:color w:val="0563C1"/>
                <w:sz w:val="18"/>
                <w:szCs w:val="18"/>
                <w:u w:val="single"/>
              </w:rPr>
            </w:pPr>
            <w:hyperlink r:id="rId22" w:history="1">
              <w:r w:rsidR="000C7DFE">
                <w:rPr>
                  <w:rFonts w:ascii="Calibri Light" w:hAnsi="Calibri Light" w:cs="Calibri Light"/>
                  <w:color w:val="0563C1"/>
                  <w:sz w:val="18"/>
                  <w:szCs w:val="18"/>
                  <w:u w:val="single"/>
                  <w:lang w:val="en"/>
                </w:rPr>
                <w:t>http://camosun.ca/accessible-learning</w:t>
              </w:r>
            </w:hyperlink>
          </w:p>
        </w:tc>
      </w:tr>
      <w:tr w:rsidR="00BF24F7" w:rsidRPr="003069FB" w14:paraId="38E5E2A3" w14:textId="77777777" w:rsidTr="00263027">
        <w:trPr>
          <w:trHeight w:val="480"/>
        </w:trPr>
        <w:tc>
          <w:tcPr>
            <w:tcW w:w="3528" w:type="dxa"/>
            <w:shd w:val="clear" w:color="auto" w:fill="auto"/>
            <w:vAlign w:val="center"/>
            <w:hideMark/>
          </w:tcPr>
          <w:p w14:paraId="2D0EA8EE" w14:textId="77777777" w:rsidR="00BF24F7" w:rsidRPr="00DE7F7E" w:rsidRDefault="00BF24F7" w:rsidP="00B248F9">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14:paraId="267385EF" w14:textId="1816FE91" w:rsidR="00BF24F7" w:rsidRPr="00DE7F7E" w:rsidRDefault="00BA3597" w:rsidP="00B248F9">
            <w:pPr>
              <w:rPr>
                <w:rFonts w:ascii="Calibri Light" w:hAnsi="Calibri Light" w:cs="Calibri Light"/>
                <w:color w:val="0563C1"/>
                <w:sz w:val="18"/>
                <w:szCs w:val="18"/>
                <w:u w:val="single"/>
              </w:rPr>
            </w:pPr>
            <w:hyperlink r:id="rId23" w:history="1">
              <w:r w:rsidR="000C7DFE">
                <w:rPr>
                  <w:rFonts w:ascii="Calibri Light" w:hAnsi="Calibri Light" w:cs="Calibri Light"/>
                  <w:color w:val="0563C1"/>
                  <w:sz w:val="18"/>
                  <w:szCs w:val="18"/>
                  <w:u w:val="single"/>
                  <w:lang w:val="en"/>
                </w:rPr>
                <w:t>http://camosun.ca/counselling</w:t>
              </w:r>
            </w:hyperlink>
          </w:p>
        </w:tc>
      </w:tr>
      <w:tr w:rsidR="000C7DFE" w:rsidRPr="003069FB" w14:paraId="36D55233" w14:textId="77777777" w:rsidTr="000C7DFE">
        <w:trPr>
          <w:trHeight w:val="480"/>
        </w:trPr>
        <w:tc>
          <w:tcPr>
            <w:tcW w:w="3528" w:type="dxa"/>
            <w:shd w:val="clear" w:color="auto" w:fill="auto"/>
            <w:vAlign w:val="center"/>
          </w:tcPr>
          <w:p w14:paraId="6634659F" w14:textId="3E732E4C" w:rsidR="000C7DFE" w:rsidRPr="00DE7F7E" w:rsidRDefault="000C7DFE" w:rsidP="000C7DFE">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032B7FDF" w14:textId="455F33BC" w:rsidR="000C7DFE" w:rsidRPr="00DE7F7E" w:rsidRDefault="00BA3597" w:rsidP="000C7DFE">
            <w:pPr>
              <w:rPr>
                <w:rFonts w:ascii="Calibri Light" w:hAnsi="Calibri Light" w:cs="Calibri Light"/>
                <w:color w:val="0563C1"/>
                <w:sz w:val="18"/>
                <w:szCs w:val="18"/>
                <w:u w:val="single"/>
              </w:rPr>
            </w:pPr>
            <w:hyperlink r:id="rId24" w:history="1">
              <w:r w:rsidR="000C7DFE">
                <w:rPr>
                  <w:rFonts w:ascii="Calibri Light" w:hAnsi="Calibri Light" w:cs="Calibri Light"/>
                  <w:color w:val="0563C1"/>
                  <w:sz w:val="18"/>
                  <w:szCs w:val="18"/>
                  <w:u w:val="single"/>
                  <w:lang w:val="en"/>
                </w:rPr>
                <w:t>http://camosun.ca/coop</w:t>
              </w:r>
            </w:hyperlink>
          </w:p>
        </w:tc>
      </w:tr>
      <w:tr w:rsidR="000C7DFE" w:rsidRPr="003069FB" w14:paraId="3C74808E" w14:textId="77777777" w:rsidTr="00263027">
        <w:trPr>
          <w:trHeight w:val="480"/>
        </w:trPr>
        <w:tc>
          <w:tcPr>
            <w:tcW w:w="3528" w:type="dxa"/>
            <w:shd w:val="clear" w:color="auto" w:fill="auto"/>
            <w:vAlign w:val="center"/>
            <w:hideMark/>
          </w:tcPr>
          <w:p w14:paraId="30BF2D3F"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313795A4" w14:textId="1A178CA0" w:rsidR="000C7DFE" w:rsidRPr="00DE7F7E" w:rsidRDefault="00BA3597" w:rsidP="000C7DFE">
            <w:pPr>
              <w:rPr>
                <w:rFonts w:ascii="Calibri Light" w:hAnsi="Calibri Light" w:cs="Calibri Light"/>
                <w:color w:val="0563C1"/>
                <w:sz w:val="18"/>
                <w:szCs w:val="18"/>
                <w:u w:val="single"/>
              </w:rPr>
            </w:pPr>
            <w:hyperlink r:id="rId25" w:history="1">
              <w:r w:rsidR="000C7DFE">
                <w:rPr>
                  <w:rFonts w:ascii="Calibri Light" w:hAnsi="Calibri Light" w:cs="Calibri Light"/>
                  <w:color w:val="0563C1"/>
                  <w:sz w:val="18"/>
                  <w:szCs w:val="18"/>
                  <w:u w:val="single"/>
                  <w:lang w:val="en"/>
                </w:rPr>
                <w:t>http://camosun.ca/financialaid</w:t>
              </w:r>
            </w:hyperlink>
          </w:p>
        </w:tc>
      </w:tr>
      <w:tr w:rsidR="000C7DFE" w:rsidRPr="003069FB" w14:paraId="17C2A62E" w14:textId="77777777" w:rsidTr="00263027">
        <w:trPr>
          <w:trHeight w:val="480"/>
        </w:trPr>
        <w:tc>
          <w:tcPr>
            <w:tcW w:w="3528" w:type="dxa"/>
            <w:shd w:val="clear" w:color="auto" w:fill="auto"/>
            <w:vAlign w:val="center"/>
            <w:hideMark/>
          </w:tcPr>
          <w:p w14:paraId="5C74A878"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Help Centres (Math/English/Science)</w:t>
            </w:r>
          </w:p>
        </w:tc>
        <w:tc>
          <w:tcPr>
            <w:tcW w:w="4748" w:type="dxa"/>
            <w:shd w:val="clear" w:color="auto" w:fill="auto"/>
            <w:vAlign w:val="center"/>
            <w:hideMark/>
          </w:tcPr>
          <w:p w14:paraId="026FD81E" w14:textId="76380C32" w:rsidR="000C7DFE" w:rsidRPr="00DE7F7E" w:rsidRDefault="00BA3597" w:rsidP="000C7DFE">
            <w:pPr>
              <w:rPr>
                <w:rFonts w:ascii="Calibri Light" w:hAnsi="Calibri Light" w:cs="Calibri Light"/>
                <w:color w:val="0563C1"/>
                <w:sz w:val="18"/>
                <w:szCs w:val="18"/>
                <w:u w:val="single"/>
              </w:rPr>
            </w:pPr>
            <w:hyperlink r:id="rId26" w:history="1">
              <w:r w:rsidR="000C7DFE">
                <w:rPr>
                  <w:rFonts w:ascii="Calibri Light" w:hAnsi="Calibri Light" w:cs="Calibri Light"/>
                  <w:color w:val="0563C1"/>
                  <w:sz w:val="18"/>
                  <w:szCs w:val="18"/>
                  <w:u w:val="single"/>
                  <w:lang w:val="en"/>
                </w:rPr>
                <w:t>http://camosun.ca/help-centres</w:t>
              </w:r>
            </w:hyperlink>
          </w:p>
        </w:tc>
      </w:tr>
      <w:tr w:rsidR="000C7DFE" w:rsidRPr="003069FB" w14:paraId="19F67C6B" w14:textId="77777777" w:rsidTr="00263027">
        <w:trPr>
          <w:trHeight w:val="480"/>
        </w:trPr>
        <w:tc>
          <w:tcPr>
            <w:tcW w:w="3528" w:type="dxa"/>
            <w:shd w:val="clear" w:color="auto" w:fill="auto"/>
            <w:vAlign w:val="center"/>
            <w:hideMark/>
          </w:tcPr>
          <w:p w14:paraId="216DFDCB"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lastRenderedPageBreak/>
              <w:t>Indigenous Student Support</w:t>
            </w:r>
          </w:p>
        </w:tc>
        <w:tc>
          <w:tcPr>
            <w:tcW w:w="4748" w:type="dxa"/>
            <w:shd w:val="clear" w:color="auto" w:fill="auto"/>
            <w:vAlign w:val="center"/>
            <w:hideMark/>
          </w:tcPr>
          <w:p w14:paraId="13AE1F61" w14:textId="6FC04D46" w:rsidR="000C7DFE" w:rsidRPr="00DE7F7E" w:rsidRDefault="00BA3597" w:rsidP="000C7DFE">
            <w:pPr>
              <w:rPr>
                <w:rFonts w:ascii="Calibri Light" w:hAnsi="Calibri Light" w:cs="Calibri Light"/>
                <w:color w:val="0563C1"/>
                <w:sz w:val="18"/>
                <w:szCs w:val="18"/>
                <w:u w:val="single"/>
              </w:rPr>
            </w:pPr>
            <w:hyperlink r:id="rId27" w:history="1">
              <w:r w:rsidR="000C7DFE">
                <w:rPr>
                  <w:rFonts w:ascii="Calibri Light" w:hAnsi="Calibri Light" w:cs="Calibri Light"/>
                  <w:color w:val="0563C1"/>
                  <w:sz w:val="18"/>
                  <w:szCs w:val="18"/>
                  <w:u w:val="single"/>
                </w:rPr>
                <w:t>http://camosun.ca/indigenous</w:t>
              </w:r>
            </w:hyperlink>
          </w:p>
        </w:tc>
      </w:tr>
      <w:tr w:rsidR="000C7DFE" w:rsidRPr="003069FB" w14:paraId="327BE941" w14:textId="77777777" w:rsidTr="00263027">
        <w:trPr>
          <w:trHeight w:val="480"/>
        </w:trPr>
        <w:tc>
          <w:tcPr>
            <w:tcW w:w="3528" w:type="dxa"/>
            <w:shd w:val="clear" w:color="auto" w:fill="auto"/>
            <w:vAlign w:val="center"/>
            <w:hideMark/>
          </w:tcPr>
          <w:p w14:paraId="200FE6D8"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1D17BB5F" w14:textId="77777777" w:rsidR="000C7DFE" w:rsidRPr="00DE7F7E" w:rsidRDefault="00BA3597" w:rsidP="000C7DFE">
            <w:pPr>
              <w:rPr>
                <w:rFonts w:ascii="Calibri Light" w:hAnsi="Calibri Light" w:cs="Calibri Light"/>
                <w:color w:val="0563C1"/>
                <w:sz w:val="18"/>
                <w:szCs w:val="18"/>
                <w:u w:val="single"/>
              </w:rPr>
            </w:pPr>
            <w:hyperlink r:id="rId28" w:history="1">
              <w:r w:rsidR="000C7DFE" w:rsidRPr="00DE7F7E">
                <w:rPr>
                  <w:rFonts w:ascii="Calibri Light" w:hAnsi="Calibri Light" w:cs="Calibri Light"/>
                  <w:color w:val="0563C1"/>
                  <w:sz w:val="18"/>
                  <w:szCs w:val="18"/>
                  <w:u w:val="single"/>
                </w:rPr>
                <w:t>http://camosun.ca/international/</w:t>
              </w:r>
            </w:hyperlink>
          </w:p>
        </w:tc>
      </w:tr>
      <w:tr w:rsidR="000C7DFE" w:rsidRPr="003069FB" w14:paraId="032C2A53" w14:textId="77777777" w:rsidTr="00263027">
        <w:trPr>
          <w:trHeight w:val="480"/>
        </w:trPr>
        <w:tc>
          <w:tcPr>
            <w:tcW w:w="3528" w:type="dxa"/>
            <w:shd w:val="clear" w:color="auto" w:fill="auto"/>
            <w:vAlign w:val="center"/>
            <w:hideMark/>
          </w:tcPr>
          <w:p w14:paraId="56B02FDD"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4029158A" w14:textId="66D1EC9D" w:rsidR="000C7DFE" w:rsidRPr="00DE7F7E" w:rsidRDefault="00BA3597" w:rsidP="000C7DFE">
            <w:pPr>
              <w:rPr>
                <w:rFonts w:ascii="Calibri Light" w:hAnsi="Calibri Light" w:cs="Calibri Light"/>
                <w:color w:val="0563C1"/>
                <w:sz w:val="18"/>
                <w:szCs w:val="18"/>
                <w:u w:val="single"/>
              </w:rPr>
            </w:pPr>
            <w:hyperlink r:id="rId29" w:history="1">
              <w:r w:rsidR="000C7DFE">
                <w:rPr>
                  <w:rFonts w:ascii="Calibri Light" w:hAnsi="Calibri Light" w:cs="Calibri Light"/>
                  <w:color w:val="0563C1"/>
                  <w:sz w:val="18"/>
                  <w:szCs w:val="18"/>
                  <w:u w:val="single"/>
                </w:rPr>
                <w:t>http://camosun.ca/learningskills</w:t>
              </w:r>
            </w:hyperlink>
          </w:p>
        </w:tc>
      </w:tr>
      <w:tr w:rsidR="000C7DFE" w:rsidRPr="003069FB" w14:paraId="12A54B1F" w14:textId="77777777" w:rsidTr="00263027">
        <w:trPr>
          <w:trHeight w:val="480"/>
        </w:trPr>
        <w:tc>
          <w:tcPr>
            <w:tcW w:w="3528" w:type="dxa"/>
            <w:shd w:val="clear" w:color="auto" w:fill="auto"/>
            <w:vAlign w:val="center"/>
            <w:hideMark/>
          </w:tcPr>
          <w:p w14:paraId="506067CD"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1D7AFF6A" w14:textId="464E1FE2" w:rsidR="000C7DFE" w:rsidRPr="00DE7F7E" w:rsidRDefault="00BA3597" w:rsidP="000C7DFE">
            <w:pPr>
              <w:rPr>
                <w:rFonts w:ascii="Calibri Light" w:hAnsi="Calibri Light" w:cs="Calibri Light"/>
                <w:color w:val="0563C1"/>
                <w:sz w:val="18"/>
                <w:szCs w:val="18"/>
                <w:u w:val="single"/>
              </w:rPr>
            </w:pPr>
            <w:hyperlink r:id="rId30" w:history="1">
              <w:r w:rsidR="000C7DFE" w:rsidRPr="00DE7F7E">
                <w:rPr>
                  <w:rFonts w:ascii="Calibri Light" w:hAnsi="Calibri Light" w:cs="Calibri Light"/>
                  <w:color w:val="0563C1"/>
                  <w:sz w:val="18"/>
                  <w:szCs w:val="18"/>
                  <w:u w:val="single"/>
                </w:rPr>
                <w:t>http://camosun.ca/services/library/</w:t>
              </w:r>
            </w:hyperlink>
          </w:p>
        </w:tc>
      </w:tr>
      <w:tr w:rsidR="000C7DFE" w:rsidRPr="003069FB" w14:paraId="2DC40998" w14:textId="77777777" w:rsidTr="00263027">
        <w:trPr>
          <w:trHeight w:val="480"/>
        </w:trPr>
        <w:tc>
          <w:tcPr>
            <w:tcW w:w="3528" w:type="dxa"/>
            <w:shd w:val="clear" w:color="auto" w:fill="auto"/>
            <w:vAlign w:val="center"/>
            <w:hideMark/>
          </w:tcPr>
          <w:p w14:paraId="6A3F8DEB"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14:paraId="23347047" w14:textId="1A1604EC" w:rsidR="000C7DFE" w:rsidRPr="00DE7F7E" w:rsidRDefault="00BA3597" w:rsidP="000C7DFE">
            <w:pPr>
              <w:rPr>
                <w:rFonts w:ascii="Calibri Light" w:hAnsi="Calibri Light" w:cs="Calibri Light"/>
                <w:color w:val="0563C1"/>
                <w:sz w:val="18"/>
                <w:szCs w:val="18"/>
                <w:u w:val="single"/>
              </w:rPr>
            </w:pPr>
            <w:hyperlink r:id="rId31" w:history="1">
              <w:r w:rsidR="00B23BF8">
                <w:rPr>
                  <w:rFonts w:ascii="Calibri Light" w:hAnsi="Calibri Light" w:cs="Calibri Light"/>
                  <w:color w:val="0563C1"/>
                  <w:sz w:val="18"/>
                  <w:szCs w:val="18"/>
                  <w:u w:val="single"/>
                  <w:lang w:val="en"/>
                </w:rPr>
                <w:t>http://camosun.ca/oss</w:t>
              </w:r>
            </w:hyperlink>
          </w:p>
        </w:tc>
      </w:tr>
      <w:tr w:rsidR="000C7DFE" w:rsidRPr="003069FB" w14:paraId="00CBFE3D" w14:textId="77777777" w:rsidTr="00263027">
        <w:trPr>
          <w:trHeight w:val="480"/>
        </w:trPr>
        <w:tc>
          <w:tcPr>
            <w:tcW w:w="3528" w:type="dxa"/>
            <w:shd w:val="clear" w:color="auto" w:fill="auto"/>
            <w:vAlign w:val="center"/>
            <w:hideMark/>
          </w:tcPr>
          <w:p w14:paraId="54B0CFBA" w14:textId="2585C51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sidR="00B23BF8">
              <w:rPr>
                <w:rFonts w:ascii="Calibri Light" w:hAnsi="Calibri Light" w:cs="Calibri Light"/>
                <w:color w:val="000000"/>
                <w:sz w:val="18"/>
                <w:szCs w:val="18"/>
                <w:lang w:val="en"/>
              </w:rPr>
              <w:t>person</w:t>
            </w:r>
          </w:p>
        </w:tc>
        <w:tc>
          <w:tcPr>
            <w:tcW w:w="4748" w:type="dxa"/>
            <w:shd w:val="clear" w:color="auto" w:fill="auto"/>
            <w:vAlign w:val="center"/>
            <w:hideMark/>
          </w:tcPr>
          <w:p w14:paraId="1E1E05AA" w14:textId="71AFF7B8" w:rsidR="000C7DFE" w:rsidRPr="00DE7F7E" w:rsidRDefault="00BA3597" w:rsidP="000C7DFE">
            <w:pPr>
              <w:rPr>
                <w:rFonts w:ascii="Calibri Light" w:hAnsi="Calibri Light" w:cs="Calibri Light"/>
                <w:color w:val="0563C1"/>
                <w:sz w:val="18"/>
                <w:szCs w:val="18"/>
                <w:u w:val="single"/>
              </w:rPr>
            </w:pPr>
            <w:hyperlink r:id="rId32" w:history="1">
              <w:r w:rsidR="00B23BF8">
                <w:rPr>
                  <w:rFonts w:ascii="Calibri Light" w:hAnsi="Calibri Light" w:cs="Calibri Light"/>
                  <w:color w:val="0563C1"/>
                  <w:sz w:val="18"/>
                  <w:szCs w:val="18"/>
                  <w:u w:val="single"/>
                  <w:lang w:val="en"/>
                </w:rPr>
                <w:t>http://camosun.ca/ombuds</w:t>
              </w:r>
            </w:hyperlink>
          </w:p>
        </w:tc>
      </w:tr>
      <w:tr w:rsidR="000C7DFE" w:rsidRPr="003069FB" w14:paraId="143C1E47" w14:textId="77777777" w:rsidTr="00263027">
        <w:trPr>
          <w:trHeight w:val="480"/>
        </w:trPr>
        <w:tc>
          <w:tcPr>
            <w:tcW w:w="3528" w:type="dxa"/>
            <w:shd w:val="clear" w:color="auto" w:fill="auto"/>
            <w:vAlign w:val="center"/>
            <w:hideMark/>
          </w:tcPr>
          <w:p w14:paraId="2CE51578"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6B7575FB" w14:textId="56CF82C4" w:rsidR="000C7DFE" w:rsidRPr="00DE7F7E" w:rsidRDefault="00BA3597" w:rsidP="000C7DFE">
            <w:pPr>
              <w:rPr>
                <w:rFonts w:ascii="Calibri Light" w:hAnsi="Calibri Light" w:cs="Calibri Light"/>
                <w:color w:val="0563C1"/>
                <w:sz w:val="18"/>
                <w:szCs w:val="18"/>
                <w:u w:val="single"/>
              </w:rPr>
            </w:pPr>
            <w:hyperlink r:id="rId33" w:history="1">
              <w:r w:rsidR="00B23BF8">
                <w:rPr>
                  <w:rFonts w:ascii="Calibri Light" w:hAnsi="Calibri Light" w:cs="Calibri Light"/>
                  <w:color w:val="0563C1"/>
                  <w:sz w:val="18"/>
                  <w:szCs w:val="18"/>
                  <w:u w:val="single"/>
                </w:rPr>
                <w:t xml:space="preserve"> http://camosun.ca/registration</w:t>
              </w:r>
            </w:hyperlink>
          </w:p>
        </w:tc>
      </w:tr>
      <w:tr w:rsidR="000C7DFE" w:rsidRPr="003069FB" w14:paraId="54E0E82D" w14:textId="77777777" w:rsidTr="00263027">
        <w:trPr>
          <w:trHeight w:val="480"/>
        </w:trPr>
        <w:tc>
          <w:tcPr>
            <w:tcW w:w="3528" w:type="dxa"/>
            <w:shd w:val="clear" w:color="auto" w:fill="auto"/>
            <w:vAlign w:val="center"/>
            <w:hideMark/>
          </w:tcPr>
          <w:p w14:paraId="61623DDE"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10EC50B5" w14:textId="69CD76A3" w:rsidR="000C7DFE" w:rsidRPr="00DE7F7E" w:rsidRDefault="00BA3597" w:rsidP="000C7DFE">
            <w:pPr>
              <w:rPr>
                <w:rFonts w:ascii="Calibri Light" w:hAnsi="Calibri Light" w:cs="Calibri Light"/>
                <w:color w:val="0563C1"/>
                <w:sz w:val="18"/>
                <w:szCs w:val="18"/>
                <w:u w:val="single"/>
              </w:rPr>
            </w:pPr>
            <w:hyperlink r:id="rId34" w:history="1">
              <w:r w:rsidR="00B23BF8">
                <w:rPr>
                  <w:rFonts w:ascii="Calibri Light" w:hAnsi="Calibri Light" w:cs="Calibri Light"/>
                  <w:color w:val="0563C1"/>
                  <w:sz w:val="18"/>
                  <w:szCs w:val="18"/>
                  <w:u w:val="single"/>
                </w:rPr>
                <w:t>http://camosun.ca/its</w:t>
              </w:r>
            </w:hyperlink>
          </w:p>
        </w:tc>
      </w:tr>
      <w:tr w:rsidR="000C7DFE" w:rsidRPr="003069FB" w14:paraId="17657123" w14:textId="77777777" w:rsidTr="00263027">
        <w:trPr>
          <w:trHeight w:val="480"/>
        </w:trPr>
        <w:tc>
          <w:tcPr>
            <w:tcW w:w="3528" w:type="dxa"/>
            <w:shd w:val="clear" w:color="auto" w:fill="auto"/>
            <w:vAlign w:val="center"/>
            <w:hideMark/>
          </w:tcPr>
          <w:p w14:paraId="5337D792"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2055D1FC" w14:textId="4B18BAFA" w:rsidR="000C7DFE" w:rsidRPr="00DE7F7E" w:rsidRDefault="00BA3597" w:rsidP="000C7DFE">
            <w:pPr>
              <w:rPr>
                <w:rFonts w:ascii="Calibri Light" w:hAnsi="Calibri Light" w:cs="Calibri Light"/>
                <w:color w:val="0563C1"/>
                <w:sz w:val="18"/>
                <w:szCs w:val="18"/>
                <w:u w:val="single"/>
              </w:rPr>
            </w:pPr>
            <w:hyperlink r:id="rId35" w:history="1">
              <w:r w:rsidR="00B23BF8">
                <w:rPr>
                  <w:rFonts w:ascii="Calibri Light" w:hAnsi="Calibri Light" w:cs="Calibri Light"/>
                  <w:color w:val="0563C1"/>
                  <w:sz w:val="18"/>
                  <w:szCs w:val="18"/>
                  <w:u w:val="single"/>
                  <w:lang w:val="en"/>
                </w:rPr>
                <w:t>http://camosun.ca/writing-centre</w:t>
              </w:r>
            </w:hyperlink>
          </w:p>
        </w:tc>
      </w:tr>
    </w:tbl>
    <w:p w14:paraId="2AEAE948" w14:textId="77777777" w:rsidR="00DD5517" w:rsidRDefault="00DD5517" w:rsidP="00DD5517">
      <w:pPr>
        <w:spacing w:line="276" w:lineRule="auto"/>
        <w:rPr>
          <w:rFonts w:ascii="Calibri Light" w:hAnsi="Calibri Light" w:cs="Calibri Light"/>
          <w:sz w:val="22"/>
          <w:szCs w:val="22"/>
        </w:rPr>
      </w:pPr>
    </w:p>
    <w:p w14:paraId="4DD036D5" w14:textId="2C8F1A95" w:rsidR="00DD5517" w:rsidRPr="00AC5465" w:rsidRDefault="002D30C1" w:rsidP="00DD5517">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7230DE31" w14:textId="77777777" w:rsidR="00DD5517" w:rsidRPr="00DD5517" w:rsidRDefault="00DD5517" w:rsidP="00DD5517"/>
    <w:p w14:paraId="656645CD" w14:textId="3F8C2605" w:rsidR="00745222" w:rsidRPr="003F28A9" w:rsidRDefault="00745222" w:rsidP="00472BC2">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COLLEGE-WIDE POLICIES, PROCEDURES, REQUIREMENTS, AND STANDARDS</w:t>
      </w:r>
    </w:p>
    <w:p w14:paraId="5B5FB1DC" w14:textId="77777777" w:rsidR="007E084F" w:rsidRDefault="007E084F" w:rsidP="0094371C">
      <w:pPr>
        <w:pStyle w:val="Heading3"/>
        <w:spacing w:before="0"/>
        <w:rPr>
          <w:rFonts w:ascii="Calibri Light" w:hAnsi="Calibri Light" w:cs="Calibri Light"/>
          <w:color w:val="C00000"/>
          <w:sz w:val="22"/>
          <w:szCs w:val="22"/>
        </w:rPr>
      </w:pPr>
    </w:p>
    <w:p w14:paraId="2FE387B6" w14:textId="2B00DE5F"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46DA2E2E" w14:textId="5A8D270F"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00D214EF" w:rsidRPr="00BF357E">
        <w:rPr>
          <w:rFonts w:ascii="Calibri Light" w:hAnsi="Calibri Light" w:cs="Calibri Light"/>
          <w:sz w:val="22"/>
          <w:szCs w:val="22"/>
        </w:rPr>
        <w:t xml:space="preserve">(i.e. physical, depression, learning, </w:t>
      </w:r>
      <w:proofErr w:type="spellStart"/>
      <w:r w:rsidR="00D214EF" w:rsidRPr="00BF357E">
        <w:rPr>
          <w:rFonts w:ascii="Calibri Light" w:hAnsi="Calibri Light" w:cs="Calibri Light"/>
          <w:sz w:val="22"/>
          <w:szCs w:val="22"/>
        </w:rPr>
        <w:t>etc</w:t>
      </w:r>
      <w:proofErr w:type="spellEnd"/>
      <w:r w:rsidR="00D214EF"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36"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sidR="00D214EF">
        <w:rPr>
          <w:rFonts w:ascii="Calibri Light" w:hAnsi="Calibri Light" w:cs="Calibri Light"/>
          <w:sz w:val="22"/>
          <w:szCs w:val="22"/>
        </w:rPr>
        <w:t>,</w:t>
      </w:r>
      <w:r w:rsidR="00D214EF" w:rsidRPr="00D214EF">
        <w:rPr>
          <w:rFonts w:ascii="Calibri Light" w:hAnsi="Calibri Light" w:cs="Calibri Light"/>
          <w:sz w:val="22"/>
          <w:szCs w:val="22"/>
        </w:rPr>
        <w:t xml:space="preserve"> </w:t>
      </w:r>
      <w:r w:rsidR="00D214EF" w:rsidRPr="00BF357E">
        <w:rPr>
          <w:rFonts w:ascii="Calibri Light" w:hAnsi="Calibri Light" w:cs="Calibri Light"/>
          <w:sz w:val="22"/>
          <w:szCs w:val="22"/>
        </w:rPr>
        <w:t>and where disability-related barriers to access in your courses exist, create an accommodation plan.</w:t>
      </w:r>
      <w:r w:rsidR="00653DAA">
        <w:rPr>
          <w:rFonts w:ascii="Calibri Light" w:hAnsi="Calibri Light" w:cs="Calibri Light"/>
          <w:sz w:val="22"/>
          <w:szCs w:val="22"/>
        </w:rPr>
        <w:t xml:space="preserve"> </w:t>
      </w:r>
      <w:r w:rsidRPr="0094371C">
        <w:rPr>
          <w:rFonts w:ascii="Calibri Light" w:hAnsi="Calibri Light" w:cs="Calibri Light"/>
          <w:sz w:val="22"/>
          <w:szCs w:val="22"/>
        </w:rPr>
        <w:t xml:space="preserve">By making a plan through CAL, you can ensure you have the appropriate </w:t>
      </w:r>
      <w:r w:rsidR="006B55B9">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00653DAA" w:rsidRPr="00BF357E">
        <w:rPr>
          <w:rFonts w:ascii="Calibri Light" w:hAnsi="Calibri Light" w:cs="Calibri Light"/>
          <w:sz w:val="22"/>
          <w:szCs w:val="22"/>
        </w:rPr>
        <w:t>Please visit the CAL website for contacts and to learn how to get started</w:t>
      </w:r>
      <w:r w:rsidR="00653DAA">
        <w:rPr>
          <w:rFonts w:ascii="Calibri Light" w:hAnsi="Calibri Light" w:cs="Calibri Light"/>
          <w:sz w:val="22"/>
          <w:szCs w:val="22"/>
        </w:rPr>
        <w:t>:</w:t>
      </w:r>
      <w:r w:rsidRPr="0094371C">
        <w:rPr>
          <w:rFonts w:ascii="Calibri Light" w:hAnsi="Calibri Light" w:cs="Calibri Light"/>
          <w:sz w:val="22"/>
          <w:szCs w:val="22"/>
        </w:rPr>
        <w:t xml:space="preserve"> </w:t>
      </w:r>
      <w:hyperlink r:id="rId37" w:tooltip="Camosun's Centre for Accessible Learning " w:history="1">
        <w:r w:rsidRPr="0094371C">
          <w:rPr>
            <w:rStyle w:val="Hyperlink"/>
            <w:rFonts w:ascii="Calibri Light" w:eastAsia="Calibri" w:hAnsi="Calibri Light" w:cs="Calibri Light"/>
            <w:sz w:val="22"/>
            <w:szCs w:val="22"/>
          </w:rPr>
          <w:t>http://camosun.ca/services/accessible-learning/</w:t>
        </w:r>
      </w:hyperlink>
      <w:r w:rsidRPr="0094371C">
        <w:rPr>
          <w:rFonts w:ascii="Calibri Light" w:hAnsi="Calibri Light" w:cs="Calibri Light"/>
          <w:sz w:val="22"/>
          <w:szCs w:val="22"/>
        </w:rPr>
        <w:t xml:space="preserve"> </w:t>
      </w:r>
    </w:p>
    <w:p w14:paraId="164A55DF" w14:textId="77777777" w:rsidR="00BF357E" w:rsidRPr="0094371C" w:rsidRDefault="00BF357E" w:rsidP="0094371C">
      <w:pPr>
        <w:spacing w:line="276" w:lineRule="auto"/>
        <w:rPr>
          <w:rFonts w:ascii="Calibri Light" w:hAnsi="Calibri Light" w:cs="Calibri Light"/>
          <w:sz w:val="22"/>
          <w:szCs w:val="22"/>
        </w:rPr>
      </w:pPr>
    </w:p>
    <w:p w14:paraId="05E91A04" w14:textId="10451FFF" w:rsidR="00E921E1" w:rsidRPr="00723C36" w:rsidRDefault="00E921E1" w:rsidP="00E921E1">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w:t>
      </w:r>
      <w:r>
        <w:rPr>
          <w:rFonts w:ascii="Calibri Light" w:hAnsi="Calibri Light" w:cs="Calibri Light"/>
          <w:color w:val="C00000"/>
          <w:sz w:val="22"/>
          <w:szCs w:val="22"/>
        </w:rPr>
        <w:t>Integrity</w:t>
      </w:r>
      <w:r w:rsidRPr="00723C36">
        <w:rPr>
          <w:rFonts w:ascii="Calibri Light" w:hAnsi="Calibri Light" w:cs="Calibri Light"/>
          <w:color w:val="C00000"/>
          <w:sz w:val="22"/>
          <w:szCs w:val="22"/>
        </w:rPr>
        <w:t xml:space="preserve"> </w:t>
      </w:r>
    </w:p>
    <w:p w14:paraId="64F99801" w14:textId="7F89C9FC" w:rsidR="009F1EE6" w:rsidRPr="0094371C" w:rsidRDefault="00E921E1" w:rsidP="009F1EE6">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38" w:history="1">
        <w:r>
          <w:rPr>
            <w:rStyle w:val="Hyperlink"/>
            <w:rFonts w:ascii="Calibri Light" w:eastAsia="Calibri" w:hAnsi="Calibri Light" w:cs="Calibri Light"/>
            <w:sz w:val="22"/>
            <w:szCs w:val="22"/>
          </w:rPr>
          <w:t>http://camosun.ca/about/policies/education-academic/e-1-programming-and-instruction/e-1.13.pdf</w:t>
        </w:r>
      </w:hyperlink>
      <w:r w:rsidRPr="0094371C">
        <w:rPr>
          <w:rFonts w:ascii="Calibri Light" w:hAnsi="Calibri Light" w:cs="Calibri Light"/>
          <w:sz w:val="22"/>
          <w:szCs w:val="22"/>
        </w:rPr>
        <w:t xml:space="preserve"> for</w:t>
      </w:r>
      <w:r w:rsidR="009F1EE6">
        <w:rPr>
          <w:rFonts w:ascii="Calibri Light" w:hAnsi="Calibri Light" w:cs="Calibri Light"/>
          <w:sz w:val="22"/>
          <w:szCs w:val="22"/>
        </w:rPr>
        <w:t xml:space="preserve"> policy regarding academic expectations and details for addressing and resolving matters of academic misconduct. </w:t>
      </w:r>
    </w:p>
    <w:p w14:paraId="2B8C08B2" w14:textId="77777777" w:rsidR="00E921E1" w:rsidRDefault="00E921E1" w:rsidP="0094371C">
      <w:pPr>
        <w:pStyle w:val="Heading3"/>
        <w:spacing w:before="0"/>
        <w:rPr>
          <w:rFonts w:ascii="Calibri Light" w:hAnsi="Calibri Light" w:cs="Calibri Light"/>
          <w:color w:val="C00000"/>
          <w:sz w:val="22"/>
          <w:szCs w:val="22"/>
        </w:rPr>
      </w:pPr>
    </w:p>
    <w:p w14:paraId="6475F189" w14:textId="0843C93E"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Progress </w:t>
      </w:r>
    </w:p>
    <w:p w14:paraId="1BBFF31B" w14:textId="77777777"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39" w:history="1">
        <w:r w:rsidRPr="0094371C">
          <w:rPr>
            <w:rStyle w:val="Hyperlink"/>
            <w:rFonts w:ascii="Calibri Light" w:eastAsia="Calibri" w:hAnsi="Calibri Light" w:cs="Calibri Light"/>
            <w:sz w:val="22"/>
            <w:szCs w:val="22"/>
          </w:rPr>
          <w:t>http://camosun.ca/about/policies/education-academic/e-1-programming-and-instruction/e-1.1.pdf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3FBFD89A" w14:textId="77777777" w:rsidR="00DC6514" w:rsidRDefault="00DC6514" w:rsidP="0094371C">
      <w:pPr>
        <w:pStyle w:val="Heading3"/>
        <w:spacing w:before="0"/>
        <w:rPr>
          <w:rFonts w:ascii="Calibri Light" w:hAnsi="Calibri Light" w:cs="Calibri Light"/>
          <w:color w:val="auto"/>
          <w:sz w:val="22"/>
          <w:szCs w:val="22"/>
        </w:rPr>
      </w:pPr>
    </w:p>
    <w:p w14:paraId="2DDE2096" w14:textId="1CC8CB53" w:rsidR="0094371C" w:rsidRPr="00BF7C37" w:rsidRDefault="0094371C" w:rsidP="0094371C">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Course Withdrawal</w:t>
      </w:r>
      <w:r w:rsidR="00BF7C37" w:rsidRPr="00BF7C37">
        <w:rPr>
          <w:rFonts w:ascii="Calibri Light" w:hAnsi="Calibri Light" w:cs="Calibri Light"/>
          <w:color w:val="C00000"/>
          <w:sz w:val="22"/>
          <w:szCs w:val="22"/>
        </w:rPr>
        <w:t>s</w:t>
      </w:r>
      <w:r w:rsidRPr="00BF7C37">
        <w:rPr>
          <w:rFonts w:ascii="Calibri Light" w:hAnsi="Calibri Light" w:cs="Calibri Light"/>
          <w:color w:val="C00000"/>
          <w:sz w:val="22"/>
          <w:szCs w:val="22"/>
        </w:rPr>
        <w:t xml:space="preserve"> Policy </w:t>
      </w:r>
    </w:p>
    <w:p w14:paraId="29E931BF" w14:textId="77777777" w:rsidR="00E921E1"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0" w:history="1">
        <w:r w:rsidRPr="0094371C">
          <w:rPr>
            <w:rStyle w:val="Hyperlink"/>
            <w:rFonts w:ascii="Calibri Light" w:eastAsia="Calibri" w:hAnsi="Calibri Light" w:cs="Calibri Light"/>
            <w:sz w:val="22"/>
            <w:szCs w:val="22"/>
          </w:rPr>
          <w:t>http://camosun.ca/about/policies/education-academic/e-2-student-services-and-support/e-2.2.pdf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41" w:anchor="deadlines" w:history="1">
        <w:r w:rsidRPr="0094371C">
          <w:rPr>
            <w:rStyle w:val="Hyperlink"/>
            <w:rFonts w:ascii="Calibri Light" w:eastAsia="Calibri" w:hAnsi="Calibri Light" w:cs="Calibri Light"/>
            <w:sz w:val="22"/>
            <w:szCs w:val="22"/>
          </w:rPr>
          <w:t>http://camosun.ca/learn/fees/#deadlines</w:t>
        </w:r>
      </w:hyperlink>
      <w:r w:rsidRPr="0094371C">
        <w:rPr>
          <w:rFonts w:ascii="Calibri Light" w:hAnsi="Calibri Light" w:cs="Calibri Light"/>
          <w:sz w:val="22"/>
          <w:szCs w:val="22"/>
        </w:rPr>
        <w:t>.</w:t>
      </w:r>
    </w:p>
    <w:p w14:paraId="7CE9CAC4" w14:textId="77777777" w:rsidR="00E921E1" w:rsidRDefault="00E921E1" w:rsidP="0094371C">
      <w:pPr>
        <w:spacing w:line="276" w:lineRule="auto"/>
        <w:rPr>
          <w:rFonts w:ascii="Calibri Light" w:hAnsi="Calibri Light" w:cs="Calibri Light"/>
          <w:sz w:val="22"/>
          <w:szCs w:val="22"/>
        </w:rPr>
      </w:pPr>
    </w:p>
    <w:p w14:paraId="3014B7D1" w14:textId="686C1BFD" w:rsidR="00E921E1" w:rsidRPr="00723C36" w:rsidRDefault="00E921E1" w:rsidP="00E921E1">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14:paraId="25DC9515" w14:textId="77777777" w:rsidR="00E921E1" w:rsidRPr="0094371C" w:rsidRDefault="00E921E1" w:rsidP="00E921E1">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2" w:history="1">
        <w:r w:rsidRPr="0094371C">
          <w:rPr>
            <w:rStyle w:val="Hyperlink"/>
            <w:rFonts w:ascii="Calibri Light" w:eastAsia="Calibri" w:hAnsi="Calibri Light"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for further details about grading.   </w:t>
      </w:r>
    </w:p>
    <w:p w14:paraId="17FA42BF" w14:textId="77777777" w:rsidR="00E921E1" w:rsidRPr="0094371C" w:rsidRDefault="00E921E1" w:rsidP="0094371C">
      <w:pPr>
        <w:spacing w:line="276" w:lineRule="auto"/>
        <w:rPr>
          <w:rFonts w:ascii="Calibri Light" w:hAnsi="Calibri Light" w:cs="Calibri Light"/>
          <w:sz w:val="22"/>
          <w:szCs w:val="22"/>
        </w:rPr>
      </w:pPr>
    </w:p>
    <w:p w14:paraId="50395A32" w14:textId="60B1638E"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sidR="00E921E1">
        <w:rPr>
          <w:rFonts w:ascii="Calibri Light" w:hAnsi="Calibri Light" w:cs="Calibri Light"/>
          <w:color w:val="C00000"/>
          <w:sz w:val="22"/>
          <w:szCs w:val="22"/>
        </w:rPr>
        <w:t>e</w:t>
      </w:r>
      <w:r w:rsidR="009F1EE6">
        <w:rPr>
          <w:rFonts w:ascii="Calibri Light" w:hAnsi="Calibri Light" w:cs="Calibri Light"/>
          <w:color w:val="C00000"/>
          <w:sz w:val="22"/>
          <w:szCs w:val="22"/>
        </w:rPr>
        <w:t xml:space="preserve"> Review and Appeals</w:t>
      </w:r>
    </w:p>
    <w:p w14:paraId="434619D0" w14:textId="6B72DE63"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3" w:history="1">
        <w:r w:rsidR="00E921E1">
          <w:rPr>
            <w:rStyle w:val="Hyperlink"/>
            <w:rFonts w:ascii="Calibri Light" w:eastAsia="Calibri" w:hAnsi="Calibri Light" w:cs="Calibri Light"/>
            <w:sz w:val="22"/>
            <w:szCs w:val="22"/>
          </w:rPr>
          <w:t>http://camosun.ca/about/policies/education-academic/e-1-programming-and-instruction/e-1.14.pdf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sidR="009F1EE6">
        <w:rPr>
          <w:rFonts w:asciiTheme="majorHAnsi" w:hAnsiTheme="majorHAnsi" w:cstheme="majorHAnsi"/>
          <w:color w:val="333333"/>
          <w:sz w:val="22"/>
          <w:szCs w:val="22"/>
          <w:shd w:val="clear" w:color="auto" w:fill="FFFFFF"/>
        </w:rPr>
        <w:t>policy relating to</w:t>
      </w:r>
      <w:r w:rsidR="00E921E1" w:rsidRPr="00E921E1">
        <w:rPr>
          <w:rFonts w:asciiTheme="majorHAnsi" w:hAnsiTheme="majorHAnsi" w:cstheme="majorHAnsi"/>
          <w:color w:val="333333"/>
          <w:sz w:val="22"/>
          <w:szCs w:val="22"/>
          <w:shd w:val="clear" w:color="auto" w:fill="FFFFFF"/>
        </w:rPr>
        <w:t xml:space="preserve"> requests for review and appeal of grades.</w:t>
      </w:r>
      <w:r w:rsidRPr="0094371C">
        <w:rPr>
          <w:rFonts w:ascii="Calibri Light" w:hAnsi="Calibri Light" w:cs="Calibri Light"/>
          <w:sz w:val="22"/>
          <w:szCs w:val="22"/>
        </w:rPr>
        <w:t xml:space="preserve">   </w:t>
      </w:r>
    </w:p>
    <w:p w14:paraId="73591EBF" w14:textId="77777777"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 </w:t>
      </w:r>
    </w:p>
    <w:p w14:paraId="3CFD6B97" w14:textId="77777777"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Mandatory Attendance for First Class Meeting of Each Course </w:t>
      </w:r>
    </w:p>
    <w:p w14:paraId="09BA6360" w14:textId="292B2AEF"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Camosun College requires mandatory attendance for the first class meeting of each course. If you do not attend, and do not provide your instructor with a reasonable reason in advance, you will be removed from the course and the space offered to the next waitlisted student. For more information, please see the “Attendance” section under “Registration Policies and Procedures” (</w:t>
      </w:r>
      <w:hyperlink r:id="rId44" w:history="1">
        <w:r w:rsidRPr="0094371C">
          <w:rPr>
            <w:rStyle w:val="Hyperlink"/>
            <w:rFonts w:ascii="Calibri Light" w:eastAsia="Calibri" w:hAnsi="Calibri Light" w:cs="Calibri Light"/>
            <w:sz w:val="22"/>
            <w:szCs w:val="22"/>
          </w:rPr>
          <w:t>http://camosun.ca/learn/calendar/current/procedures.html</w:t>
        </w:r>
      </w:hyperlink>
      <w:r w:rsidRPr="0094371C">
        <w:rPr>
          <w:rFonts w:ascii="Calibri Light" w:hAnsi="Calibri Light" w:cs="Calibri Light"/>
          <w:sz w:val="22"/>
          <w:szCs w:val="22"/>
        </w:rPr>
        <w:t xml:space="preserve">) and the Grading Policy at </w:t>
      </w:r>
      <w:hyperlink r:id="rId45" w:history="1">
        <w:r w:rsidRPr="0094371C">
          <w:rPr>
            <w:rStyle w:val="Hyperlink"/>
            <w:rFonts w:ascii="Calibri Light" w:eastAsia="Calibri" w:hAnsi="Calibri Light"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w:t>
      </w:r>
    </w:p>
    <w:p w14:paraId="38D6EB62" w14:textId="77777777" w:rsidR="00DC6514" w:rsidRDefault="00DC6514" w:rsidP="0094371C">
      <w:pPr>
        <w:pStyle w:val="Heading3"/>
        <w:spacing w:before="0"/>
        <w:rPr>
          <w:rFonts w:ascii="Calibri Light" w:hAnsi="Calibri Light" w:cs="Calibri Light"/>
          <w:color w:val="auto"/>
          <w:sz w:val="22"/>
          <w:szCs w:val="22"/>
        </w:rPr>
      </w:pPr>
    </w:p>
    <w:p w14:paraId="4E831930" w14:textId="1A935454"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sidR="00B1408C">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sidR="00B1408C">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166A32F0" w14:textId="77777777"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46" w:history="1">
        <w:r w:rsidRPr="0094371C">
          <w:rPr>
            <w:rStyle w:val="Hyperlink"/>
            <w:rFonts w:ascii="Calibri Light" w:eastAsia="Calibri" w:hAnsi="Calibri Light" w:cs="Calibri Light"/>
            <w:sz w:val="22"/>
            <w:szCs w:val="22"/>
          </w:rPr>
          <w:t>http://camosun.ca/about/policies/education-academic/e-2-student-services-and-support/e-2.8.pdf</w:t>
        </w:r>
      </w:hyperlink>
      <w:r w:rsidRPr="0094371C">
        <w:rPr>
          <w:rFonts w:ascii="Calibri Light" w:hAnsi="Calibri Light" w:cs="Calibri Light"/>
          <w:sz w:val="22"/>
          <w:szCs w:val="22"/>
        </w:rPr>
        <w:t xml:space="preserve"> to learn more about the process involved in a medical/compassionate withdrawal.  </w:t>
      </w:r>
    </w:p>
    <w:p w14:paraId="0330D544" w14:textId="7EA68342" w:rsidR="0094371C" w:rsidRDefault="0094371C" w:rsidP="0094371C">
      <w:pPr>
        <w:spacing w:line="276" w:lineRule="auto"/>
        <w:rPr>
          <w:rFonts w:ascii="Calibri Light" w:hAnsi="Calibri Light" w:cs="Calibri Light"/>
          <w:sz w:val="22"/>
          <w:szCs w:val="22"/>
        </w:rPr>
      </w:pPr>
    </w:p>
    <w:p w14:paraId="3B6E0951" w14:textId="77777777" w:rsidR="0083242C" w:rsidRPr="0083242C" w:rsidRDefault="0083242C" w:rsidP="0083242C">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55067615" w14:textId="17E4D387" w:rsidR="0083242C" w:rsidRDefault="0083242C" w:rsidP="0083242C">
      <w:pPr>
        <w:spacing w:line="276" w:lineRule="auto"/>
        <w:rPr>
          <w:rFonts w:ascii="Calibri Light" w:hAnsi="Calibri Light" w:cs="Calibri Light"/>
          <w:sz w:val="22"/>
          <w:szCs w:val="22"/>
        </w:rPr>
      </w:pPr>
      <w:r w:rsidRPr="0083242C">
        <w:rPr>
          <w:rFonts w:ascii="Calibri Light" w:hAnsi="Calibri Light" w:cs="Calibri Light"/>
          <w:sz w:val="22"/>
          <w:szCs w:val="22"/>
        </w:rPr>
        <w:t>Camosun is committed to creating a campus culture of safety, respect, and consent.  Camosun’s Office of Student Support is responsible for offering support to students impacted by sexual violence.  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w:t>
      </w:r>
      <w:r w:rsidR="00C656F7">
        <w:rPr>
          <w:rFonts w:ascii="Calibri Light" w:hAnsi="Calibri Light" w:cs="Calibri Light"/>
          <w:sz w:val="22"/>
          <w:szCs w:val="22"/>
        </w:rPr>
        <w:t xml:space="preserve">: </w:t>
      </w:r>
      <w:r w:rsidRPr="0083242C">
        <w:rPr>
          <w:rFonts w:ascii="Calibri Light" w:hAnsi="Calibri Light" w:cs="Calibri Light"/>
          <w:sz w:val="22"/>
          <w:szCs w:val="22"/>
        </w:rPr>
        <w:t>http://camosun.ca/about/policies/education-academic/e-2-student-services-and-support/e-2.9.pdf and camosun.ca/sexual-violence</w:t>
      </w:r>
      <w:r w:rsidR="008A0B99">
        <w:rPr>
          <w:rFonts w:ascii="Calibri Light" w:hAnsi="Calibri Light" w:cs="Calibri Light"/>
          <w:sz w:val="22"/>
          <w:szCs w:val="22"/>
        </w:rPr>
        <w:t xml:space="preserve">. To contact the Office of Student Support: </w:t>
      </w:r>
      <w:hyperlink r:id="rId47"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sidR="008A0B99">
        <w:rPr>
          <w:rFonts w:ascii="Calibri Light" w:hAnsi="Calibri Light" w:cs="Calibri Light"/>
          <w:sz w:val="22"/>
          <w:szCs w:val="22"/>
        </w:rPr>
        <w:t>or by p</w:t>
      </w:r>
      <w:r w:rsidRPr="0083242C">
        <w:rPr>
          <w:rFonts w:ascii="Calibri Light" w:hAnsi="Calibri Light" w:cs="Calibri Light"/>
          <w:sz w:val="22"/>
          <w:szCs w:val="22"/>
        </w:rPr>
        <w:t>hone: 250-370-3046 or 250-3703841</w:t>
      </w:r>
    </w:p>
    <w:p w14:paraId="637CF94B" w14:textId="77777777" w:rsidR="0083242C" w:rsidRPr="0094371C" w:rsidRDefault="0083242C" w:rsidP="0094371C">
      <w:pPr>
        <w:spacing w:line="276" w:lineRule="auto"/>
        <w:rPr>
          <w:rFonts w:ascii="Calibri Light" w:hAnsi="Calibri Light" w:cs="Calibri Light"/>
          <w:sz w:val="22"/>
          <w:szCs w:val="22"/>
        </w:rPr>
      </w:pPr>
    </w:p>
    <w:p w14:paraId="03724E66" w14:textId="05E9AB21"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sidR="009F1EE6">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5336577A" w14:textId="4C6459B3"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sidR="009F1EE6">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48" w:history="1">
        <w:r w:rsidRPr="0094371C">
          <w:rPr>
            <w:rStyle w:val="Hyperlink"/>
            <w:rFonts w:ascii="Calibri Light" w:eastAsia="Calibri" w:hAnsi="Calibri Light" w:cs="Calibri Light"/>
            <w:sz w:val="22"/>
            <w:szCs w:val="22"/>
          </w:rPr>
          <w:t>http://camosun.ca/about/policies/education-academic/e-2-student-services-and-support/e-2.5.pdf</w:t>
        </w:r>
      </w:hyperlink>
      <w:r w:rsidRPr="0094371C">
        <w:rPr>
          <w:rFonts w:ascii="Calibri Light" w:hAnsi="Calibri Light" w:cs="Calibri Light"/>
          <w:sz w:val="22"/>
          <w:szCs w:val="22"/>
        </w:rPr>
        <w:t xml:space="preserve"> to understand the College’s expectations of academic integrity and student behavioural conduct.  </w:t>
      </w:r>
    </w:p>
    <w:p w14:paraId="682305DE" w14:textId="251DF3AE" w:rsidR="00DB03B4" w:rsidRDefault="00DB03B4" w:rsidP="00D23B37">
      <w:pPr>
        <w:spacing w:line="276" w:lineRule="auto"/>
        <w:ind w:left="-5" w:hanging="10"/>
        <w:rPr>
          <w:rFonts w:ascii="Calibri Light" w:hAnsi="Calibri Light" w:cs="Calibri Light"/>
          <w:sz w:val="18"/>
          <w:szCs w:val="18"/>
        </w:rPr>
      </w:pPr>
    </w:p>
    <w:p w14:paraId="465FDC80" w14:textId="77777777" w:rsidR="00C6711E" w:rsidRDefault="00C6711E" w:rsidP="00C6711E">
      <w:pPr>
        <w:spacing w:line="276" w:lineRule="auto"/>
        <w:rPr>
          <w:rFonts w:ascii="Calibri" w:hAnsi="Calibri" w:cs="Calibri Light"/>
          <w:b/>
          <w:bCs/>
          <w:sz w:val="18"/>
          <w:szCs w:val="18"/>
        </w:rPr>
      </w:pPr>
    </w:p>
    <w:tbl>
      <w:tblPr>
        <w:tblStyle w:val="TableGrid0"/>
        <w:tblW w:w="0" w:type="auto"/>
        <w:tblInd w:w="-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782"/>
      </w:tblGrid>
      <w:tr w:rsidR="00C6711E" w14:paraId="604F0E47" w14:textId="77777777" w:rsidTr="00BA3597">
        <w:tc>
          <w:tcPr>
            <w:tcW w:w="9782" w:type="dxa"/>
          </w:tcPr>
          <w:p w14:paraId="669AEBA5" w14:textId="77777777" w:rsidR="00C6711E" w:rsidRDefault="00C6711E" w:rsidP="00BA3597">
            <w:pPr>
              <w:spacing w:line="276" w:lineRule="auto"/>
              <w:ind w:left="-5" w:hanging="10"/>
              <w:rPr>
                <w:rFonts w:ascii="Calibri" w:hAnsi="Calibri" w:cs="Calibri Light"/>
                <w:b/>
                <w:bCs/>
                <w:sz w:val="22"/>
                <w:szCs w:val="18"/>
              </w:rPr>
            </w:pPr>
            <w:r w:rsidRPr="00C6711E">
              <w:rPr>
                <w:rFonts w:ascii="Calibri" w:hAnsi="Calibri" w:cs="Calibri Light"/>
                <w:b/>
                <w:bCs/>
                <w:color w:val="3B3838" w:themeColor="background2" w:themeShade="40"/>
                <w:sz w:val="22"/>
                <w:szCs w:val="18"/>
              </w:rPr>
              <w:t>Changes to this syllabus:</w:t>
            </w:r>
            <w:r w:rsidRPr="00C6711E">
              <w:rPr>
                <w:rFonts w:ascii="Calibri Light" w:hAnsi="Calibri Light" w:cs="Calibri Light"/>
                <w:color w:val="3B3838" w:themeColor="background2" w:themeShade="40"/>
                <w:sz w:val="22"/>
                <w:szCs w:val="18"/>
              </w:rPr>
              <w:t xml:space="preserve"> </w:t>
            </w:r>
            <w:r w:rsidRPr="009F1EE6">
              <w:rPr>
                <w:rFonts w:ascii="Calibri Light" w:hAnsi="Calibri Light" w:cs="Calibri Light"/>
                <w:sz w:val="22"/>
                <w:szCs w:val="18"/>
              </w:rPr>
              <w:t xml:space="preserve">Every effort has been made to ensure that information in this syllabus is accurate at the time of publication. The College reserves the right to change courses if it becomes necessary so that </w:t>
            </w:r>
            <w:r w:rsidRPr="009F1EE6">
              <w:rPr>
                <w:rFonts w:ascii="Calibri Light" w:hAnsi="Calibri Light" w:cs="Calibri Light"/>
                <w:sz w:val="22"/>
                <w:szCs w:val="18"/>
              </w:rPr>
              <w:lastRenderedPageBreak/>
              <w:t>course content remains relevant. In such cases, the instructor will give the students clear and timely notice of the changes.</w:t>
            </w:r>
          </w:p>
        </w:tc>
      </w:tr>
    </w:tbl>
    <w:p w14:paraId="53E3A4DD" w14:textId="77777777" w:rsidR="00C6711E" w:rsidRDefault="00C6711E" w:rsidP="00C6711E">
      <w:pPr>
        <w:spacing w:line="276" w:lineRule="auto"/>
        <w:ind w:left="-5" w:hanging="10"/>
        <w:rPr>
          <w:rFonts w:ascii="Calibri" w:hAnsi="Calibri" w:cs="Calibri Light"/>
          <w:b/>
          <w:bCs/>
          <w:sz w:val="22"/>
          <w:szCs w:val="18"/>
        </w:rPr>
      </w:pPr>
    </w:p>
    <w:p w14:paraId="5F38A1C7" w14:textId="77777777" w:rsidR="00C6711E" w:rsidRDefault="00C6711E" w:rsidP="00C6711E">
      <w:pPr>
        <w:spacing w:line="276" w:lineRule="auto"/>
        <w:ind w:left="-5" w:hanging="10"/>
        <w:rPr>
          <w:rFonts w:ascii="Calibri" w:hAnsi="Calibri" w:cs="Calibri Light"/>
          <w:b/>
          <w:bCs/>
          <w:sz w:val="22"/>
          <w:szCs w:val="18"/>
        </w:rPr>
      </w:pPr>
    </w:p>
    <w:p w14:paraId="091A2FDC" w14:textId="77777777" w:rsidR="00C6711E" w:rsidRDefault="00C6711E" w:rsidP="00D23B37">
      <w:pPr>
        <w:spacing w:line="276" w:lineRule="auto"/>
        <w:ind w:left="-5" w:hanging="10"/>
        <w:rPr>
          <w:rFonts w:ascii="Calibri Light" w:hAnsi="Calibri Light" w:cs="Calibri Light"/>
          <w:sz w:val="18"/>
          <w:szCs w:val="18"/>
        </w:rPr>
      </w:pPr>
    </w:p>
    <w:sectPr w:rsidR="00C6711E" w:rsidSect="003C2227">
      <w:footerReference w:type="even" r:id="rId49"/>
      <w:footerReference w:type="default" r:id="rId50"/>
      <w:footerReference w:type="first" r:id="rId51"/>
      <w:pgSz w:w="12240" w:h="15840"/>
      <w:pgMar w:top="720" w:right="1224" w:bottom="1080" w:left="1224" w:header="720" w:footer="4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215B2" w14:textId="77777777" w:rsidR="00BA3597" w:rsidRDefault="00BA3597">
      <w:r>
        <w:separator/>
      </w:r>
    </w:p>
  </w:endnote>
  <w:endnote w:type="continuationSeparator" w:id="0">
    <w:p w14:paraId="335DE490" w14:textId="77777777" w:rsidR="00BA3597" w:rsidRDefault="00BA3597">
      <w:r>
        <w:continuationSeparator/>
      </w:r>
    </w:p>
  </w:endnote>
  <w:endnote w:type="continuationNotice" w:id="1">
    <w:p w14:paraId="54AFA6F1" w14:textId="77777777" w:rsidR="00BA3597" w:rsidRDefault="00BA3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7E53" w14:textId="77777777" w:rsidR="00BA3597" w:rsidRDefault="00BA3597">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5F4B" w14:textId="7A2DFE18" w:rsidR="00BA3597" w:rsidRPr="00AD4A22" w:rsidRDefault="00BA3597" w:rsidP="00EB306C">
    <w:pPr>
      <w:tabs>
        <w:tab w:val="right" w:pos="9720"/>
      </w:tabs>
      <w:spacing w:line="259" w:lineRule="auto"/>
      <w:ind w:left="-474" w:right="-443"/>
      <w:rPr>
        <w:rFonts w:ascii="Calibri Light" w:hAnsi="Calibri Light" w:cs="Calibri Light"/>
        <w:color w:val="7F7F7F" w:themeColor="text1" w:themeTint="80"/>
        <w:sz w:val="14"/>
        <w:szCs w:val="14"/>
      </w:rPr>
    </w:pPr>
    <w:r w:rsidRPr="00AD4A22">
      <w:rPr>
        <w:rFonts w:ascii="Calibri Light" w:hAnsi="Calibri Light" w:cs="Calibri Light"/>
        <w:color w:val="7F7F7F" w:themeColor="text1" w:themeTint="80"/>
        <w:sz w:val="14"/>
        <w:szCs w:val="14"/>
      </w:rPr>
      <w:t xml:space="preserve">CAMOSUN COLLEGE COURSE </w:t>
    </w:r>
    <w:r>
      <w:rPr>
        <w:rFonts w:ascii="Calibri Light" w:hAnsi="Calibri Light" w:cs="Calibri Light"/>
        <w:color w:val="7F7F7F" w:themeColor="text1" w:themeTint="80"/>
        <w:sz w:val="14"/>
        <w:szCs w:val="14"/>
      </w:rPr>
      <w:t>SYLLABUS</w:t>
    </w:r>
    <w:r w:rsidRPr="00AD4A22">
      <w:rPr>
        <w:rFonts w:ascii="Calibri Light" w:hAnsi="Calibri Light" w:cs="Calibri Light"/>
        <w:color w:val="7F7F7F" w:themeColor="text1" w:themeTint="80"/>
        <w:sz w:val="14"/>
        <w:szCs w:val="14"/>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9EB57" w14:textId="77777777" w:rsidR="00BA3597" w:rsidRDefault="00BA3597">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D691B" w14:textId="77777777" w:rsidR="00BA3597" w:rsidRDefault="00BA3597">
      <w:r>
        <w:separator/>
      </w:r>
    </w:p>
  </w:footnote>
  <w:footnote w:type="continuationSeparator" w:id="0">
    <w:p w14:paraId="0F5F4FD7" w14:textId="77777777" w:rsidR="00BA3597" w:rsidRDefault="00BA3597">
      <w:r>
        <w:continuationSeparator/>
      </w:r>
    </w:p>
  </w:footnote>
  <w:footnote w:type="continuationNotice" w:id="1">
    <w:p w14:paraId="08A92756" w14:textId="77777777" w:rsidR="00BA3597" w:rsidRDefault="00BA359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D12D94"/>
    <w:multiLevelType w:val="hybridMultilevel"/>
    <w:tmpl w:val="9DC2C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nsid w:val="4DB96587"/>
    <w:multiLevelType w:val="hybridMultilevel"/>
    <w:tmpl w:val="DF5A4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8"/>
  </w:num>
  <w:num w:numId="3">
    <w:abstractNumId w:val="11"/>
  </w:num>
  <w:num w:numId="4">
    <w:abstractNumId w:val="3"/>
  </w:num>
  <w:num w:numId="5">
    <w:abstractNumId w:val="6"/>
  </w:num>
  <w:num w:numId="6">
    <w:abstractNumId w:val="0"/>
  </w:num>
  <w:num w:numId="7">
    <w:abstractNumId w:val="2"/>
  </w:num>
  <w:num w:numId="8">
    <w:abstractNumId w:val="10"/>
  </w:num>
  <w:num w:numId="9">
    <w:abstractNumId w:val="9"/>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FB"/>
    <w:rsid w:val="000100F3"/>
    <w:rsid w:val="00012000"/>
    <w:rsid w:val="0001341C"/>
    <w:rsid w:val="00017515"/>
    <w:rsid w:val="00023C86"/>
    <w:rsid w:val="00026FC4"/>
    <w:rsid w:val="000526D1"/>
    <w:rsid w:val="000535D7"/>
    <w:rsid w:val="0007064A"/>
    <w:rsid w:val="000736FC"/>
    <w:rsid w:val="000778BA"/>
    <w:rsid w:val="000809B6"/>
    <w:rsid w:val="00086DC2"/>
    <w:rsid w:val="00091B8A"/>
    <w:rsid w:val="000A1B07"/>
    <w:rsid w:val="000A2573"/>
    <w:rsid w:val="000A3001"/>
    <w:rsid w:val="000B25C2"/>
    <w:rsid w:val="000C7DFE"/>
    <w:rsid w:val="000D4D66"/>
    <w:rsid w:val="000E5245"/>
    <w:rsid w:val="000F0A98"/>
    <w:rsid w:val="000F2F96"/>
    <w:rsid w:val="0010057C"/>
    <w:rsid w:val="00106A55"/>
    <w:rsid w:val="00110C45"/>
    <w:rsid w:val="001252B5"/>
    <w:rsid w:val="00146CFF"/>
    <w:rsid w:val="001513C9"/>
    <w:rsid w:val="0015197C"/>
    <w:rsid w:val="0015250B"/>
    <w:rsid w:val="0015689B"/>
    <w:rsid w:val="001740CB"/>
    <w:rsid w:val="00183757"/>
    <w:rsid w:val="00194F58"/>
    <w:rsid w:val="0019735C"/>
    <w:rsid w:val="001A585D"/>
    <w:rsid w:val="001A71A1"/>
    <w:rsid w:val="001B1F26"/>
    <w:rsid w:val="001C2D54"/>
    <w:rsid w:val="001C6E18"/>
    <w:rsid w:val="001C7DC3"/>
    <w:rsid w:val="001D1FD2"/>
    <w:rsid w:val="001D44FB"/>
    <w:rsid w:val="001D504B"/>
    <w:rsid w:val="001E17FD"/>
    <w:rsid w:val="001E4B11"/>
    <w:rsid w:val="001E5F82"/>
    <w:rsid w:val="001E758E"/>
    <w:rsid w:val="001F4EE3"/>
    <w:rsid w:val="00206309"/>
    <w:rsid w:val="0021675F"/>
    <w:rsid w:val="002223B4"/>
    <w:rsid w:val="0023087B"/>
    <w:rsid w:val="00230A0C"/>
    <w:rsid w:val="00237595"/>
    <w:rsid w:val="00246040"/>
    <w:rsid w:val="00256DDC"/>
    <w:rsid w:val="00263027"/>
    <w:rsid w:val="00270E84"/>
    <w:rsid w:val="00272D26"/>
    <w:rsid w:val="00277930"/>
    <w:rsid w:val="00290936"/>
    <w:rsid w:val="00291400"/>
    <w:rsid w:val="002A1E99"/>
    <w:rsid w:val="002A43AE"/>
    <w:rsid w:val="002A4857"/>
    <w:rsid w:val="002B35B9"/>
    <w:rsid w:val="002B399A"/>
    <w:rsid w:val="002C7A0D"/>
    <w:rsid w:val="002D30C1"/>
    <w:rsid w:val="002D779E"/>
    <w:rsid w:val="002E3601"/>
    <w:rsid w:val="002F55E7"/>
    <w:rsid w:val="00304150"/>
    <w:rsid w:val="0030487D"/>
    <w:rsid w:val="003069FB"/>
    <w:rsid w:val="003128A9"/>
    <w:rsid w:val="00313FF4"/>
    <w:rsid w:val="00316486"/>
    <w:rsid w:val="00327081"/>
    <w:rsid w:val="003276BA"/>
    <w:rsid w:val="00363933"/>
    <w:rsid w:val="00365DC7"/>
    <w:rsid w:val="003748BD"/>
    <w:rsid w:val="0038508E"/>
    <w:rsid w:val="00392333"/>
    <w:rsid w:val="003A01D6"/>
    <w:rsid w:val="003B72E3"/>
    <w:rsid w:val="003B7BBD"/>
    <w:rsid w:val="003C2227"/>
    <w:rsid w:val="003C7408"/>
    <w:rsid w:val="003C7D40"/>
    <w:rsid w:val="003D547B"/>
    <w:rsid w:val="003E4F0D"/>
    <w:rsid w:val="003F03E6"/>
    <w:rsid w:val="003F281C"/>
    <w:rsid w:val="003F28A9"/>
    <w:rsid w:val="003F29F1"/>
    <w:rsid w:val="00404184"/>
    <w:rsid w:val="004052BB"/>
    <w:rsid w:val="00416375"/>
    <w:rsid w:val="00420487"/>
    <w:rsid w:val="00420FE0"/>
    <w:rsid w:val="00421003"/>
    <w:rsid w:val="00430400"/>
    <w:rsid w:val="00430DB9"/>
    <w:rsid w:val="00431409"/>
    <w:rsid w:val="0043607E"/>
    <w:rsid w:val="00441619"/>
    <w:rsid w:val="0044652C"/>
    <w:rsid w:val="00455ECD"/>
    <w:rsid w:val="00456EB1"/>
    <w:rsid w:val="0046262A"/>
    <w:rsid w:val="00465FEC"/>
    <w:rsid w:val="00471FE4"/>
    <w:rsid w:val="00472BC2"/>
    <w:rsid w:val="00475B6B"/>
    <w:rsid w:val="0048108F"/>
    <w:rsid w:val="004812A5"/>
    <w:rsid w:val="00487D6A"/>
    <w:rsid w:val="0049246D"/>
    <w:rsid w:val="0049691D"/>
    <w:rsid w:val="004A3C51"/>
    <w:rsid w:val="004A45E2"/>
    <w:rsid w:val="004A70CE"/>
    <w:rsid w:val="004B2493"/>
    <w:rsid w:val="004C0B04"/>
    <w:rsid w:val="004D34CA"/>
    <w:rsid w:val="004D5874"/>
    <w:rsid w:val="004D6B65"/>
    <w:rsid w:val="004E0712"/>
    <w:rsid w:val="004F03F1"/>
    <w:rsid w:val="004F1115"/>
    <w:rsid w:val="004F47CF"/>
    <w:rsid w:val="0050349D"/>
    <w:rsid w:val="00513022"/>
    <w:rsid w:val="005148F0"/>
    <w:rsid w:val="00516DEA"/>
    <w:rsid w:val="00521AB0"/>
    <w:rsid w:val="00537A98"/>
    <w:rsid w:val="00537EA9"/>
    <w:rsid w:val="0054216A"/>
    <w:rsid w:val="005424B6"/>
    <w:rsid w:val="00550C37"/>
    <w:rsid w:val="00554B59"/>
    <w:rsid w:val="00566987"/>
    <w:rsid w:val="00572AE0"/>
    <w:rsid w:val="005873CD"/>
    <w:rsid w:val="00594553"/>
    <w:rsid w:val="005B0D1A"/>
    <w:rsid w:val="005B30C2"/>
    <w:rsid w:val="005B439F"/>
    <w:rsid w:val="005B5526"/>
    <w:rsid w:val="005B6DE2"/>
    <w:rsid w:val="005C4F26"/>
    <w:rsid w:val="005C6091"/>
    <w:rsid w:val="005C6EF2"/>
    <w:rsid w:val="005E1DBF"/>
    <w:rsid w:val="005E7340"/>
    <w:rsid w:val="005E7E92"/>
    <w:rsid w:val="005F0C04"/>
    <w:rsid w:val="005F19F1"/>
    <w:rsid w:val="005F5889"/>
    <w:rsid w:val="005F5E47"/>
    <w:rsid w:val="006022DC"/>
    <w:rsid w:val="00602383"/>
    <w:rsid w:val="006033F7"/>
    <w:rsid w:val="006104BB"/>
    <w:rsid w:val="00611942"/>
    <w:rsid w:val="00614DE6"/>
    <w:rsid w:val="006211A9"/>
    <w:rsid w:val="006245AB"/>
    <w:rsid w:val="00627287"/>
    <w:rsid w:val="00632F60"/>
    <w:rsid w:val="00634709"/>
    <w:rsid w:val="00642816"/>
    <w:rsid w:val="00643071"/>
    <w:rsid w:val="00653DAA"/>
    <w:rsid w:val="00662015"/>
    <w:rsid w:val="0068073A"/>
    <w:rsid w:val="00682A88"/>
    <w:rsid w:val="00686748"/>
    <w:rsid w:val="006916EB"/>
    <w:rsid w:val="006A6EC5"/>
    <w:rsid w:val="006B13EE"/>
    <w:rsid w:val="006B55B9"/>
    <w:rsid w:val="006B5995"/>
    <w:rsid w:val="006C7935"/>
    <w:rsid w:val="006D028F"/>
    <w:rsid w:val="006D15D5"/>
    <w:rsid w:val="006D22A0"/>
    <w:rsid w:val="006E4782"/>
    <w:rsid w:val="006F1A2A"/>
    <w:rsid w:val="006F39F6"/>
    <w:rsid w:val="006F7DE2"/>
    <w:rsid w:val="0070420B"/>
    <w:rsid w:val="00706CE1"/>
    <w:rsid w:val="00711DC7"/>
    <w:rsid w:val="00723C36"/>
    <w:rsid w:val="00745222"/>
    <w:rsid w:val="0075096E"/>
    <w:rsid w:val="0075176C"/>
    <w:rsid w:val="00754E78"/>
    <w:rsid w:val="007550E9"/>
    <w:rsid w:val="00755648"/>
    <w:rsid w:val="00756E88"/>
    <w:rsid w:val="0076229A"/>
    <w:rsid w:val="00765A26"/>
    <w:rsid w:val="00770378"/>
    <w:rsid w:val="00770E8B"/>
    <w:rsid w:val="00773A8D"/>
    <w:rsid w:val="00774073"/>
    <w:rsid w:val="0078509F"/>
    <w:rsid w:val="007957E2"/>
    <w:rsid w:val="00796161"/>
    <w:rsid w:val="007968D3"/>
    <w:rsid w:val="00796DB3"/>
    <w:rsid w:val="007A4BAE"/>
    <w:rsid w:val="007A75AA"/>
    <w:rsid w:val="007B15E5"/>
    <w:rsid w:val="007C22A4"/>
    <w:rsid w:val="007C25E2"/>
    <w:rsid w:val="007D0BA4"/>
    <w:rsid w:val="007D12A2"/>
    <w:rsid w:val="007D468C"/>
    <w:rsid w:val="007D7FAD"/>
    <w:rsid w:val="007E084F"/>
    <w:rsid w:val="007E6A46"/>
    <w:rsid w:val="007F6209"/>
    <w:rsid w:val="00800179"/>
    <w:rsid w:val="008049F9"/>
    <w:rsid w:val="0080560F"/>
    <w:rsid w:val="00807B1E"/>
    <w:rsid w:val="008142C8"/>
    <w:rsid w:val="00816DB6"/>
    <w:rsid w:val="00822B4D"/>
    <w:rsid w:val="00824147"/>
    <w:rsid w:val="00826D05"/>
    <w:rsid w:val="00826E1F"/>
    <w:rsid w:val="0083242C"/>
    <w:rsid w:val="008346F3"/>
    <w:rsid w:val="008431A1"/>
    <w:rsid w:val="00844202"/>
    <w:rsid w:val="00845166"/>
    <w:rsid w:val="0085308E"/>
    <w:rsid w:val="00855972"/>
    <w:rsid w:val="008650C4"/>
    <w:rsid w:val="008874FB"/>
    <w:rsid w:val="00895FC9"/>
    <w:rsid w:val="00897A40"/>
    <w:rsid w:val="008A07FF"/>
    <w:rsid w:val="008A0B99"/>
    <w:rsid w:val="008C31BC"/>
    <w:rsid w:val="008C34A5"/>
    <w:rsid w:val="008C54ED"/>
    <w:rsid w:val="008D105C"/>
    <w:rsid w:val="008D1BF4"/>
    <w:rsid w:val="008D4BCE"/>
    <w:rsid w:val="008F6840"/>
    <w:rsid w:val="00904338"/>
    <w:rsid w:val="00917029"/>
    <w:rsid w:val="009338C8"/>
    <w:rsid w:val="00933E39"/>
    <w:rsid w:val="00933E60"/>
    <w:rsid w:val="0094371C"/>
    <w:rsid w:val="009520BF"/>
    <w:rsid w:val="00952550"/>
    <w:rsid w:val="009575D7"/>
    <w:rsid w:val="00963F31"/>
    <w:rsid w:val="00965C5C"/>
    <w:rsid w:val="00966056"/>
    <w:rsid w:val="00972AB4"/>
    <w:rsid w:val="00977606"/>
    <w:rsid w:val="0097767E"/>
    <w:rsid w:val="00986246"/>
    <w:rsid w:val="00987C18"/>
    <w:rsid w:val="00991234"/>
    <w:rsid w:val="009937A4"/>
    <w:rsid w:val="00996C54"/>
    <w:rsid w:val="009B5DF3"/>
    <w:rsid w:val="009E64BE"/>
    <w:rsid w:val="009F04BF"/>
    <w:rsid w:val="009F1EE6"/>
    <w:rsid w:val="00A046C8"/>
    <w:rsid w:val="00A0739A"/>
    <w:rsid w:val="00A0741F"/>
    <w:rsid w:val="00A25B7B"/>
    <w:rsid w:val="00A2633A"/>
    <w:rsid w:val="00A35497"/>
    <w:rsid w:val="00A4123C"/>
    <w:rsid w:val="00A43C26"/>
    <w:rsid w:val="00A4672B"/>
    <w:rsid w:val="00A5324D"/>
    <w:rsid w:val="00A77B85"/>
    <w:rsid w:val="00A8709E"/>
    <w:rsid w:val="00A87FA2"/>
    <w:rsid w:val="00A92048"/>
    <w:rsid w:val="00AA2806"/>
    <w:rsid w:val="00AA7F2C"/>
    <w:rsid w:val="00AB783C"/>
    <w:rsid w:val="00AC047E"/>
    <w:rsid w:val="00AC11CC"/>
    <w:rsid w:val="00AC5465"/>
    <w:rsid w:val="00AD15B4"/>
    <w:rsid w:val="00AD4A22"/>
    <w:rsid w:val="00AD6DD2"/>
    <w:rsid w:val="00AE10EF"/>
    <w:rsid w:val="00B022FD"/>
    <w:rsid w:val="00B04D2A"/>
    <w:rsid w:val="00B1353A"/>
    <w:rsid w:val="00B1408C"/>
    <w:rsid w:val="00B23BF8"/>
    <w:rsid w:val="00B248F9"/>
    <w:rsid w:val="00B376F8"/>
    <w:rsid w:val="00B43BCA"/>
    <w:rsid w:val="00B55652"/>
    <w:rsid w:val="00B55912"/>
    <w:rsid w:val="00B57208"/>
    <w:rsid w:val="00B8219A"/>
    <w:rsid w:val="00B9754C"/>
    <w:rsid w:val="00BA2647"/>
    <w:rsid w:val="00BA27CC"/>
    <w:rsid w:val="00BA3597"/>
    <w:rsid w:val="00BA6F41"/>
    <w:rsid w:val="00BC22FD"/>
    <w:rsid w:val="00BD08B2"/>
    <w:rsid w:val="00BD18AA"/>
    <w:rsid w:val="00BD35A7"/>
    <w:rsid w:val="00BD6E30"/>
    <w:rsid w:val="00BF24F7"/>
    <w:rsid w:val="00BF357E"/>
    <w:rsid w:val="00BF4936"/>
    <w:rsid w:val="00BF7C37"/>
    <w:rsid w:val="00C14575"/>
    <w:rsid w:val="00C21E9F"/>
    <w:rsid w:val="00C656F7"/>
    <w:rsid w:val="00C6711E"/>
    <w:rsid w:val="00C71F82"/>
    <w:rsid w:val="00C85A42"/>
    <w:rsid w:val="00C936AF"/>
    <w:rsid w:val="00CA0C12"/>
    <w:rsid w:val="00CA30DF"/>
    <w:rsid w:val="00CA6C92"/>
    <w:rsid w:val="00CA7A2B"/>
    <w:rsid w:val="00CB082C"/>
    <w:rsid w:val="00CC1AF1"/>
    <w:rsid w:val="00CC35E2"/>
    <w:rsid w:val="00CC3E13"/>
    <w:rsid w:val="00CC7276"/>
    <w:rsid w:val="00CE5ECF"/>
    <w:rsid w:val="00D02969"/>
    <w:rsid w:val="00D032FB"/>
    <w:rsid w:val="00D03E5C"/>
    <w:rsid w:val="00D202C6"/>
    <w:rsid w:val="00D214EF"/>
    <w:rsid w:val="00D22E26"/>
    <w:rsid w:val="00D23B37"/>
    <w:rsid w:val="00D273FD"/>
    <w:rsid w:val="00D327EB"/>
    <w:rsid w:val="00D375D8"/>
    <w:rsid w:val="00D56513"/>
    <w:rsid w:val="00D61A64"/>
    <w:rsid w:val="00D654F5"/>
    <w:rsid w:val="00D73909"/>
    <w:rsid w:val="00D7738D"/>
    <w:rsid w:val="00D84E5F"/>
    <w:rsid w:val="00D860D0"/>
    <w:rsid w:val="00D91A82"/>
    <w:rsid w:val="00DA63B7"/>
    <w:rsid w:val="00DA75C0"/>
    <w:rsid w:val="00DB03B4"/>
    <w:rsid w:val="00DC09DA"/>
    <w:rsid w:val="00DC6514"/>
    <w:rsid w:val="00DD257F"/>
    <w:rsid w:val="00DD5517"/>
    <w:rsid w:val="00DE127A"/>
    <w:rsid w:val="00DE7F7E"/>
    <w:rsid w:val="00DF0908"/>
    <w:rsid w:val="00E062AF"/>
    <w:rsid w:val="00E068CE"/>
    <w:rsid w:val="00E11F2D"/>
    <w:rsid w:val="00E1332E"/>
    <w:rsid w:val="00E210FD"/>
    <w:rsid w:val="00E31BEC"/>
    <w:rsid w:val="00E340FA"/>
    <w:rsid w:val="00E4565B"/>
    <w:rsid w:val="00E64AA8"/>
    <w:rsid w:val="00E71C16"/>
    <w:rsid w:val="00E814BA"/>
    <w:rsid w:val="00E81662"/>
    <w:rsid w:val="00E921E1"/>
    <w:rsid w:val="00EA77C5"/>
    <w:rsid w:val="00EB306C"/>
    <w:rsid w:val="00EB7BEF"/>
    <w:rsid w:val="00EC497C"/>
    <w:rsid w:val="00ED01B2"/>
    <w:rsid w:val="00EE4806"/>
    <w:rsid w:val="00EF279F"/>
    <w:rsid w:val="00F000BF"/>
    <w:rsid w:val="00F4242E"/>
    <w:rsid w:val="00F4377C"/>
    <w:rsid w:val="00F44A38"/>
    <w:rsid w:val="00F47EE9"/>
    <w:rsid w:val="00F51352"/>
    <w:rsid w:val="00F52C87"/>
    <w:rsid w:val="00F705B0"/>
    <w:rsid w:val="00F75F95"/>
    <w:rsid w:val="00F932D8"/>
    <w:rsid w:val="00F9566A"/>
    <w:rsid w:val="00FA0D39"/>
    <w:rsid w:val="00FA67F5"/>
    <w:rsid w:val="00FA78EA"/>
    <w:rsid w:val="00FB6AF4"/>
    <w:rsid w:val="00FB7A74"/>
    <w:rsid w:val="00FC63C2"/>
    <w:rsid w:val="00FC7843"/>
    <w:rsid w:val="00FE1DED"/>
    <w:rsid w:val="00FE522A"/>
    <w:rsid w:val="041F2944"/>
    <w:rsid w:val="10E483EF"/>
    <w:rsid w:val="243D92CE"/>
    <w:rsid w:val="5B259B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7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004A8D"/>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4A8D"/>
      <w:sz w:val="2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uiPriority w:val="99"/>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styleId="TableGrid0">
    <w:name w:val="Table Grid"/>
    <w:basedOn w:val="TableNormal"/>
    <w:uiPriority w:val="59"/>
    <w:rsid w:val="00230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styleId="PlaceholderText">
    <w:name w:val="Placeholder Text"/>
    <w:basedOn w:val="DefaultParagraphFont"/>
    <w:uiPriority w:val="99"/>
    <w:semiHidden/>
    <w:rsid w:val="00FE1DED"/>
    <w:rPr>
      <w:color w:val="808080"/>
    </w:rPr>
  </w:style>
  <w:style w:type="paragraph" w:styleId="BodyText">
    <w:name w:val="Body Text"/>
    <w:basedOn w:val="Normal"/>
    <w:link w:val="BodyTextChar"/>
    <w:rsid w:val="002B35B9"/>
    <w:pPr>
      <w:spacing w:after="120"/>
    </w:pPr>
    <w:rPr>
      <w:sz w:val="20"/>
      <w:szCs w:val="20"/>
      <w:lang w:val="en-US"/>
    </w:rPr>
  </w:style>
  <w:style w:type="character" w:customStyle="1" w:styleId="BodyTextChar">
    <w:name w:val="Body Text Char"/>
    <w:basedOn w:val="DefaultParagraphFont"/>
    <w:link w:val="BodyText"/>
    <w:rsid w:val="002B35B9"/>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2B35B9"/>
    <w:pPr>
      <w:spacing w:line="240" w:lineRule="atLeast"/>
      <w:ind w:left="720"/>
    </w:pPr>
    <w:rPr>
      <w:rFonts w:ascii="Arial" w:hAnsi="Arial"/>
      <w:sz w:val="22"/>
      <w:szCs w:val="20"/>
      <w:lang w:val="en-US"/>
    </w:rPr>
  </w:style>
  <w:style w:type="character" w:customStyle="1" w:styleId="BodyTextIndent3Char">
    <w:name w:val="Body Text Indent 3 Char"/>
    <w:basedOn w:val="DefaultParagraphFont"/>
    <w:link w:val="BodyTextIndent3"/>
    <w:rsid w:val="002B35B9"/>
    <w:rPr>
      <w:rFonts w:ascii="Arial" w:eastAsia="Times New Roman" w:hAnsi="Arial" w:cs="Times New Roman"/>
      <w:sz w:val="22"/>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004A8D"/>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4A8D"/>
      <w:sz w:val="2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uiPriority w:val="99"/>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styleId="TableGrid0">
    <w:name w:val="Table Grid"/>
    <w:basedOn w:val="TableNormal"/>
    <w:uiPriority w:val="59"/>
    <w:rsid w:val="00230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styleId="PlaceholderText">
    <w:name w:val="Placeholder Text"/>
    <w:basedOn w:val="DefaultParagraphFont"/>
    <w:uiPriority w:val="99"/>
    <w:semiHidden/>
    <w:rsid w:val="00FE1DED"/>
    <w:rPr>
      <w:color w:val="808080"/>
    </w:rPr>
  </w:style>
  <w:style w:type="paragraph" w:styleId="BodyText">
    <w:name w:val="Body Text"/>
    <w:basedOn w:val="Normal"/>
    <w:link w:val="BodyTextChar"/>
    <w:rsid w:val="002B35B9"/>
    <w:pPr>
      <w:spacing w:after="120"/>
    </w:pPr>
    <w:rPr>
      <w:sz w:val="20"/>
      <w:szCs w:val="20"/>
      <w:lang w:val="en-US"/>
    </w:rPr>
  </w:style>
  <w:style w:type="character" w:customStyle="1" w:styleId="BodyTextChar">
    <w:name w:val="Body Text Char"/>
    <w:basedOn w:val="DefaultParagraphFont"/>
    <w:link w:val="BodyText"/>
    <w:rsid w:val="002B35B9"/>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2B35B9"/>
    <w:pPr>
      <w:spacing w:line="240" w:lineRule="atLeast"/>
      <w:ind w:left="720"/>
    </w:pPr>
    <w:rPr>
      <w:rFonts w:ascii="Arial" w:hAnsi="Arial"/>
      <w:sz w:val="22"/>
      <w:szCs w:val="20"/>
      <w:lang w:val="en-US"/>
    </w:rPr>
  </w:style>
  <w:style w:type="character" w:customStyle="1" w:styleId="BodyTextIndent3Char">
    <w:name w:val="Body Text Indent 3 Char"/>
    <w:basedOn w:val="DefaultParagraphFont"/>
    <w:link w:val="BodyTextIndent3"/>
    <w:rsid w:val="002B35B9"/>
    <w:rPr>
      <w:rFonts w:ascii="Arial" w:eastAsia="Times New Roman" w:hAnsi="Arial" w:cs="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4" Type="http://schemas.openxmlformats.org/officeDocument/2006/relationships/hyperlink" Target="http://camosun.ca/about/indigenization/acknowledgement/index.html" TargetMode="External"/><Relationship Id="rId15" Type="http://schemas.openxmlformats.org/officeDocument/2006/relationships/hyperlink" Target="http://camosun.ca/about/indigenization/acknowledgement/index.html" TargetMode="External"/><Relationship Id="rId16" Type="http://schemas.openxmlformats.org/officeDocument/2006/relationships/hyperlink" Target="http://camosun.ca/services/accessible-learning/exams.html" TargetMode="External"/><Relationship Id="rId17" Type="http://schemas.openxmlformats.org/officeDocument/2006/relationships/hyperlink" Target="http://camosun.ca/services/accessible-learning/exams.html" TargetMode="External"/><Relationship Id="rId18" Type="http://schemas.openxmlformats.org/officeDocument/2006/relationships/hyperlink" Target="http://camosun.ca/about/policies/education-academic/e-1-programming-and-instruction/e-1.14.pdf" TargetMode="External"/><Relationship Id="rId19" Type="http://schemas.openxmlformats.org/officeDocument/2006/relationships/hyperlink" Target="http://camosun.ca/about/policies/education-academic/e-1-programming-and-instruction/e-1.14.pdf" TargetMode="External"/><Relationship Id="rId50" Type="http://schemas.openxmlformats.org/officeDocument/2006/relationships/footer" Target="footer2.xml"/><Relationship Id="rId51" Type="http://schemas.openxmlformats.org/officeDocument/2006/relationships/footer" Target="footer3.xml"/><Relationship Id="rId52" Type="http://schemas.openxmlformats.org/officeDocument/2006/relationships/fontTable" Target="fontTable.xml"/><Relationship Id="rId53" Type="http://schemas.openxmlformats.org/officeDocument/2006/relationships/glossaryDocument" Target="glossary/document.xml"/><Relationship Id="rId54" Type="http://schemas.openxmlformats.org/officeDocument/2006/relationships/theme" Target="theme/theme1.xml"/><Relationship Id="rId40" Type="http://schemas.openxmlformats.org/officeDocument/2006/relationships/hyperlink" Target="http://camosun.ca/about/policies/education-academic/e-2-student-services-and-support/e-2.2.pdf" TargetMode="External"/><Relationship Id="rId41" Type="http://schemas.openxmlformats.org/officeDocument/2006/relationships/hyperlink" Target="http://camosun.ca/learn/fees/" TargetMode="External"/><Relationship Id="rId42" Type="http://schemas.openxmlformats.org/officeDocument/2006/relationships/hyperlink" Target="http://camosun.ca/about/policies/education-academic/e-1-programming-and-instruction/e-1.5.pdf" TargetMode="External"/><Relationship Id="rId43" Type="http://schemas.openxmlformats.org/officeDocument/2006/relationships/hyperlink" Target="http://camosun.ca/about/policies/education-academic/e-1-programming-and-instruction/e-1.14.pdf" TargetMode="External"/><Relationship Id="rId44" Type="http://schemas.openxmlformats.org/officeDocument/2006/relationships/hyperlink" Target="http://camosun.ca/learn/calendar/current/procedures.html" TargetMode="External"/><Relationship Id="rId45" Type="http://schemas.openxmlformats.org/officeDocument/2006/relationships/hyperlink" Target="http://camosun.ca/about/policies/education-academic/e-1-programming-and-instruction/e-1.5.pdf" TargetMode="External"/><Relationship Id="rId46" Type="http://schemas.openxmlformats.org/officeDocument/2006/relationships/hyperlink" Target="http://camosun.ca/about/policies/education-academic/e-2-student-services-and-support/e-2.8.pdf" TargetMode="External"/><Relationship Id="rId47" Type="http://schemas.openxmlformats.org/officeDocument/2006/relationships/hyperlink" Target="mailto:oss@camosun.ca" TargetMode="External"/><Relationship Id="rId48" Type="http://schemas.openxmlformats.org/officeDocument/2006/relationships/hyperlink" Target="http://camosun.ca/about/policies/education-academic/e-2-student-services-and-support/e-2.5.pdf" TargetMode="External"/><Relationship Id="rId4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camosun.ca/services/library/" TargetMode="External"/><Relationship Id="rId31" Type="http://schemas.openxmlformats.org/officeDocument/2006/relationships/hyperlink" Target="http://camosun.ca/oss" TargetMode="External"/><Relationship Id="rId32" Type="http://schemas.openxmlformats.org/officeDocument/2006/relationships/hyperlink" Target="http://camosun.ca/ombuds" TargetMode="External"/><Relationship Id="rId33" Type="http://schemas.openxmlformats.org/officeDocument/2006/relationships/hyperlink" Target="http://camosun.ca/registration" TargetMode="External"/><Relationship Id="rId34" Type="http://schemas.openxmlformats.org/officeDocument/2006/relationships/hyperlink" Target="http://camosun.ca/its" TargetMode="External"/><Relationship Id="rId35" Type="http://schemas.openxmlformats.org/officeDocument/2006/relationships/hyperlink" Target="http://camosun.ca/writing-centre" TargetMode="External"/><Relationship Id="rId36" Type="http://schemas.openxmlformats.org/officeDocument/2006/relationships/hyperlink" Target="http://camosun.ca/services/accessible-learning/contact-us.html" TargetMode="External"/><Relationship Id="rId37" Type="http://schemas.openxmlformats.org/officeDocument/2006/relationships/hyperlink" Target="http://camosun.ca/services/accessible-learning/" TargetMode="External"/><Relationship Id="rId38" Type="http://schemas.openxmlformats.org/officeDocument/2006/relationships/hyperlink" Target="http://camosun.ca/about/policies/education-academic/e-1-programming-and-instruction/e-1.13.pdf" TargetMode="External"/><Relationship Id="rId39" Type="http://schemas.openxmlformats.org/officeDocument/2006/relationships/hyperlink" Target="http://camosun.ca/about/policies/education-academic/e-1-programming-and-instruction/e-1.1.pdf" TargetMode="External"/><Relationship Id="rId20" Type="http://schemas.openxmlformats.org/officeDocument/2006/relationships/hyperlink" Target="http://camosun.ca/students/" TargetMode="External"/><Relationship Id="rId21" Type="http://schemas.openxmlformats.org/officeDocument/2006/relationships/hyperlink" Target="http://camosun.ca/advising" TargetMode="External"/><Relationship Id="rId22" Type="http://schemas.openxmlformats.org/officeDocument/2006/relationships/hyperlink" Target="http://camosun.ca/accessible-learning" TargetMode="External"/><Relationship Id="rId23" Type="http://schemas.openxmlformats.org/officeDocument/2006/relationships/hyperlink" Target="http://camosun.ca/counselling" TargetMode="External"/><Relationship Id="rId24" Type="http://schemas.openxmlformats.org/officeDocument/2006/relationships/hyperlink" Target="http://camosun.ca/coop" TargetMode="External"/><Relationship Id="rId25" Type="http://schemas.openxmlformats.org/officeDocument/2006/relationships/hyperlink" Target="http://camosun.ca/financialaid" TargetMode="External"/><Relationship Id="rId26" Type="http://schemas.openxmlformats.org/officeDocument/2006/relationships/hyperlink" Target="http://camosun.ca/help-centres" TargetMode="External"/><Relationship Id="rId27" Type="http://schemas.openxmlformats.org/officeDocument/2006/relationships/hyperlink" Target="http://camosun.ca/indigenous" TargetMode="External"/><Relationship Id="rId28" Type="http://schemas.openxmlformats.org/officeDocument/2006/relationships/hyperlink" Target="http://camosun.ca/international/" TargetMode="External"/><Relationship Id="rId29" Type="http://schemas.openxmlformats.org/officeDocument/2006/relationships/hyperlink" Target="http://camosun.ca/learningskills"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30E76AB4EC459B8238D169F9213C55"/>
        <w:category>
          <w:name w:val="General"/>
          <w:gallery w:val="placeholder"/>
        </w:category>
        <w:types>
          <w:type w:val="bbPlcHdr"/>
        </w:types>
        <w:behaviors>
          <w:behavior w:val="content"/>
        </w:behaviors>
        <w:guid w:val="{D2105AC7-066C-41FE-BFD9-F90151AF6196}"/>
      </w:docPartPr>
      <w:docPartBody>
        <w:p w:rsidR="00A25B7B" w:rsidRDefault="000D79EC" w:rsidP="000D79EC">
          <w:pPr>
            <w:pStyle w:val="7630E76AB4EC459B8238D169F9213C553"/>
          </w:pPr>
          <w:r w:rsidRPr="008049F9">
            <w:rPr>
              <w:rFonts w:ascii="Calibri Light" w:hAnsi="Calibri Light" w:cs="Calibri Light"/>
              <w:sz w:val="22"/>
              <w:szCs w:val="22"/>
            </w:rPr>
            <w:t>Course Title</w:t>
          </w:r>
        </w:p>
      </w:docPartBody>
    </w:docPart>
    <w:docPart>
      <w:docPartPr>
        <w:name w:val="C3C691A3DBE74A92A0F17C02DD78B9B9"/>
        <w:category>
          <w:name w:val="General"/>
          <w:gallery w:val="placeholder"/>
        </w:category>
        <w:types>
          <w:type w:val="bbPlcHdr"/>
        </w:types>
        <w:behaviors>
          <w:behavior w:val="content"/>
        </w:behaviors>
        <w:guid w:val="{70A08B98-538C-4011-9676-6579903FF6F5}"/>
      </w:docPartPr>
      <w:docPartBody>
        <w:p w:rsidR="00A25B7B" w:rsidRDefault="000D79EC" w:rsidP="000D79EC">
          <w:pPr>
            <w:pStyle w:val="C3C691A3DBE74A92A0F17C02DD78B9B93"/>
          </w:pPr>
          <w:r w:rsidRPr="008049F9">
            <w:rPr>
              <w:rFonts w:ascii="Calibri Light" w:hAnsi="Calibri Light" w:cs="Calibri Light"/>
              <w:sz w:val="22"/>
              <w:szCs w:val="22"/>
            </w:rPr>
            <w:t>Course Credits</w:t>
          </w:r>
        </w:p>
      </w:docPartBody>
    </w:docPart>
    <w:docPart>
      <w:docPartPr>
        <w:name w:val="129468A40B664894B63F9E04989236B2"/>
        <w:category>
          <w:name w:val="General"/>
          <w:gallery w:val="placeholder"/>
        </w:category>
        <w:types>
          <w:type w:val="bbPlcHdr"/>
        </w:types>
        <w:behaviors>
          <w:behavior w:val="content"/>
        </w:behaviors>
        <w:guid w:val="{F5871FE5-CFF7-433C-9070-F33742DE2F60}"/>
      </w:docPartPr>
      <w:docPartBody>
        <w:p w:rsidR="00A25B7B" w:rsidRDefault="000D79EC" w:rsidP="000D79EC">
          <w:pPr>
            <w:pStyle w:val="129468A40B664894B63F9E04989236B23"/>
          </w:pPr>
          <w:r>
            <w:rPr>
              <w:rFonts w:asciiTheme="majorHAnsi" w:hAnsiTheme="majorHAnsi" w:cstheme="majorHAnsi"/>
              <w:sz w:val="22"/>
              <w:szCs w:val="22"/>
            </w:rPr>
            <w:t>Calendar Description</w:t>
          </w:r>
        </w:p>
      </w:docPartBody>
    </w:docPart>
    <w:docPart>
      <w:docPartPr>
        <w:name w:val="E71D296C27D14BE989C75EE0978E8E25"/>
        <w:category>
          <w:name w:val="General"/>
          <w:gallery w:val="placeholder"/>
        </w:category>
        <w:types>
          <w:type w:val="bbPlcHdr"/>
        </w:types>
        <w:behaviors>
          <w:behavior w:val="content"/>
        </w:behaviors>
        <w:guid w:val="{705DA7EB-9CD6-42D4-934D-35347EB6E7CD}"/>
      </w:docPartPr>
      <w:docPartBody>
        <w:p w:rsidR="00A25B7B" w:rsidRDefault="000D79EC" w:rsidP="000D79EC">
          <w:pPr>
            <w:pStyle w:val="E71D296C27D14BE989C75EE0978E8E253"/>
          </w:pPr>
          <w:r w:rsidRPr="008049F9">
            <w:rPr>
              <w:rFonts w:ascii="Calibri Light" w:hAnsi="Calibri Light" w:cs="Calibri Light"/>
              <w:sz w:val="22"/>
              <w:szCs w:val="22"/>
            </w:rPr>
            <w:t>PreRequisites</w:t>
          </w:r>
        </w:p>
      </w:docPartBody>
    </w:docPart>
    <w:docPart>
      <w:docPartPr>
        <w:name w:val="4D8701D8BEC8481FB8613678E595D4F0"/>
        <w:category>
          <w:name w:val="General"/>
          <w:gallery w:val="placeholder"/>
        </w:category>
        <w:types>
          <w:type w:val="bbPlcHdr"/>
        </w:types>
        <w:behaviors>
          <w:behavior w:val="content"/>
        </w:behaviors>
        <w:guid w:val="{C85FC0EA-B778-47BB-A9AF-BF069F10770D}"/>
      </w:docPartPr>
      <w:docPartBody>
        <w:p w:rsidR="00C86F70" w:rsidRDefault="000D79EC" w:rsidP="000D79EC">
          <w:pPr>
            <w:pStyle w:val="4D8701D8BEC8481FB8613678E595D4F02"/>
          </w:pPr>
          <w:r w:rsidRPr="008049F9">
            <w:rPr>
              <w:rFonts w:ascii="Calibri Light" w:hAnsi="Calibri Light" w:cs="Calibri Light"/>
              <w:sz w:val="22"/>
              <w:szCs w:val="22"/>
            </w:rPr>
            <w:t>Exclusions</w:t>
          </w:r>
        </w:p>
      </w:docPartBody>
    </w:docPart>
    <w:docPart>
      <w:docPartPr>
        <w:name w:val="8BFFAA69DDB546958C03C7D04CF6E810"/>
        <w:category>
          <w:name w:val="General"/>
          <w:gallery w:val="placeholder"/>
        </w:category>
        <w:types>
          <w:type w:val="bbPlcHdr"/>
        </w:types>
        <w:behaviors>
          <w:behavior w:val="content"/>
        </w:behaviors>
        <w:guid w:val="{6004FB10-A4D5-4625-B6F2-93ACA7F438F0}"/>
      </w:docPartPr>
      <w:docPartBody>
        <w:p w:rsidR="00C86F70" w:rsidRDefault="000D79EC" w:rsidP="000D79EC">
          <w:pPr>
            <w:pStyle w:val="8BFFAA69DDB546958C03C7D04CF6E8102"/>
          </w:pPr>
          <w:r>
            <w:rPr>
              <w:rFonts w:ascii="Calibri Light" w:hAnsi="Calibri Light" w:cs="Calibri Light"/>
              <w:sz w:val="22"/>
              <w:szCs w:val="22"/>
            </w:rPr>
            <w:t>Learning Outcomes</w:t>
          </w:r>
        </w:p>
      </w:docPartBody>
    </w:docPart>
    <w:docPart>
      <w:docPartPr>
        <w:name w:val="7C7467E6ACBF449C84079CF21E85260A"/>
        <w:category>
          <w:name w:val="General"/>
          <w:gallery w:val="placeholder"/>
        </w:category>
        <w:types>
          <w:type w:val="bbPlcHdr"/>
        </w:types>
        <w:behaviors>
          <w:behavior w:val="content"/>
        </w:behaviors>
        <w:guid w:val="{B94583B0-1E8A-4C17-97BC-E343B627F966}"/>
      </w:docPartPr>
      <w:docPartBody>
        <w:p w:rsidR="00626E67" w:rsidRDefault="000D79EC" w:rsidP="000D79EC">
          <w:pPr>
            <w:pStyle w:val="7C7467E6ACBF449C84079CF21E85260A"/>
          </w:pPr>
          <w:r w:rsidRPr="005E7E92">
            <w:rPr>
              <w:rFonts w:ascii="Calibri Light" w:hAnsi="Calibri Light" w:cs="Calibri Light"/>
              <w:sz w:val="22"/>
              <w:szCs w:val="22"/>
            </w:rPr>
            <w:t>CoRequisites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19"/>
    <w:rsid w:val="0005328D"/>
    <w:rsid w:val="000D79EC"/>
    <w:rsid w:val="00433DD5"/>
    <w:rsid w:val="00477C68"/>
    <w:rsid w:val="00626E67"/>
    <w:rsid w:val="00983443"/>
    <w:rsid w:val="00A25B7B"/>
    <w:rsid w:val="00AE6E19"/>
    <w:rsid w:val="00C86F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443"/>
    <w:rPr>
      <w:color w:val="808080"/>
    </w:rPr>
  </w:style>
  <w:style w:type="paragraph" w:customStyle="1" w:styleId="7630E76AB4EC459B8238D169F9213C55">
    <w:name w:val="7630E76AB4EC459B8238D169F9213C55"/>
    <w:rsid w:val="00433DD5"/>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
    <w:name w:val="C3C691A3DBE74A92A0F17C02DD78B9B9"/>
    <w:rsid w:val="00433DD5"/>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
    <w:name w:val="129468A40B664894B63F9E04989236B2"/>
    <w:rsid w:val="00433DD5"/>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
    <w:name w:val="E71D296C27D14BE989C75EE0978E8E25"/>
    <w:rsid w:val="00433DD5"/>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
    <w:name w:val="4FD444F63A394919A2E77D8D4D6AEFFF"/>
    <w:rsid w:val="00433DD5"/>
    <w:pPr>
      <w:spacing w:after="0" w:line="240" w:lineRule="auto"/>
    </w:pPr>
    <w:rPr>
      <w:rFonts w:ascii="Times New Roman" w:eastAsia="Times New Roman" w:hAnsi="Times New Roman" w:cs="Times New Roman"/>
      <w:sz w:val="24"/>
      <w:szCs w:val="24"/>
      <w:lang w:eastAsia="en-US"/>
    </w:rPr>
  </w:style>
  <w:style w:type="paragraph" w:customStyle="1" w:styleId="B56D0D2371674CE699EFA2A0DE436B63">
    <w:name w:val="B56D0D2371674CE699EFA2A0DE436B63"/>
    <w:rsid w:val="00433DD5"/>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1">
    <w:name w:val="7630E76AB4EC459B8238D169F9213C551"/>
    <w:rsid w:val="00A25B7B"/>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1">
    <w:name w:val="C3C691A3DBE74A92A0F17C02DD78B9B91"/>
    <w:rsid w:val="00A25B7B"/>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1">
    <w:name w:val="129468A40B664894B63F9E04989236B21"/>
    <w:rsid w:val="00A25B7B"/>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1">
    <w:name w:val="E71D296C27D14BE989C75EE0978E8E251"/>
    <w:rsid w:val="00A25B7B"/>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1">
    <w:name w:val="4FD444F63A394919A2E77D8D4D6AEFFF1"/>
    <w:rsid w:val="00A25B7B"/>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
    <w:name w:val="4D8701D8BEC8481FB8613678E595D4F0"/>
    <w:rsid w:val="00A25B7B"/>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
    <w:name w:val="8BFFAA69DDB546958C03C7D04CF6E810"/>
    <w:rsid w:val="00A25B7B"/>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2">
    <w:name w:val="7630E76AB4EC459B8238D169F9213C552"/>
    <w:rsid w:val="00C86F70"/>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2">
    <w:name w:val="C3C691A3DBE74A92A0F17C02DD78B9B92"/>
    <w:rsid w:val="00C86F70"/>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2">
    <w:name w:val="129468A40B664894B63F9E04989236B22"/>
    <w:rsid w:val="00C86F70"/>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2">
    <w:name w:val="E71D296C27D14BE989C75EE0978E8E252"/>
    <w:rsid w:val="00C86F70"/>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2">
    <w:name w:val="4FD444F63A394919A2E77D8D4D6AEFFF2"/>
    <w:rsid w:val="00C86F70"/>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1">
    <w:name w:val="4D8701D8BEC8481FB8613678E595D4F01"/>
    <w:rsid w:val="00C86F70"/>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1">
    <w:name w:val="8BFFAA69DDB546958C03C7D04CF6E8101"/>
    <w:rsid w:val="00C86F70"/>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3">
    <w:name w:val="7630E76AB4EC459B8238D169F9213C553"/>
    <w:rsid w:val="000D79EC"/>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3">
    <w:name w:val="C3C691A3DBE74A92A0F17C02DD78B9B93"/>
    <w:rsid w:val="000D79EC"/>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3">
    <w:name w:val="129468A40B664894B63F9E04989236B23"/>
    <w:rsid w:val="000D79EC"/>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3">
    <w:name w:val="E71D296C27D14BE989C75EE0978E8E253"/>
    <w:rsid w:val="000D79EC"/>
    <w:pPr>
      <w:spacing w:after="0" w:line="240" w:lineRule="auto"/>
    </w:pPr>
    <w:rPr>
      <w:rFonts w:ascii="Times New Roman" w:eastAsia="Times New Roman" w:hAnsi="Times New Roman" w:cs="Times New Roman"/>
      <w:sz w:val="24"/>
      <w:szCs w:val="24"/>
      <w:lang w:eastAsia="en-US"/>
    </w:rPr>
  </w:style>
  <w:style w:type="paragraph" w:customStyle="1" w:styleId="7C7467E6ACBF449C84079CF21E85260A">
    <w:name w:val="7C7467E6ACBF449C84079CF21E85260A"/>
    <w:rsid w:val="000D79EC"/>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2">
    <w:name w:val="4D8701D8BEC8481FB8613678E595D4F02"/>
    <w:rsid w:val="000D79EC"/>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2">
    <w:name w:val="8BFFAA69DDB546958C03C7D04CF6E8102"/>
    <w:rsid w:val="000D79EC"/>
    <w:pPr>
      <w:spacing w:after="0" w:line="240" w:lineRule="auto"/>
    </w:pPr>
    <w:rPr>
      <w:rFonts w:ascii="Times New Roman" w:eastAsia="Times New Roman" w:hAnsi="Times New Roman" w:cs="Times New Roman"/>
      <w:sz w:val="24"/>
      <w:szCs w:val="24"/>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443"/>
    <w:rPr>
      <w:color w:val="808080"/>
    </w:rPr>
  </w:style>
  <w:style w:type="paragraph" w:customStyle="1" w:styleId="7630E76AB4EC459B8238D169F9213C55">
    <w:name w:val="7630E76AB4EC459B8238D169F9213C55"/>
    <w:rsid w:val="00433DD5"/>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
    <w:name w:val="C3C691A3DBE74A92A0F17C02DD78B9B9"/>
    <w:rsid w:val="00433DD5"/>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
    <w:name w:val="129468A40B664894B63F9E04989236B2"/>
    <w:rsid w:val="00433DD5"/>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
    <w:name w:val="E71D296C27D14BE989C75EE0978E8E25"/>
    <w:rsid w:val="00433DD5"/>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
    <w:name w:val="4FD444F63A394919A2E77D8D4D6AEFFF"/>
    <w:rsid w:val="00433DD5"/>
    <w:pPr>
      <w:spacing w:after="0" w:line="240" w:lineRule="auto"/>
    </w:pPr>
    <w:rPr>
      <w:rFonts w:ascii="Times New Roman" w:eastAsia="Times New Roman" w:hAnsi="Times New Roman" w:cs="Times New Roman"/>
      <w:sz w:val="24"/>
      <w:szCs w:val="24"/>
      <w:lang w:eastAsia="en-US"/>
    </w:rPr>
  </w:style>
  <w:style w:type="paragraph" w:customStyle="1" w:styleId="B56D0D2371674CE699EFA2A0DE436B63">
    <w:name w:val="B56D0D2371674CE699EFA2A0DE436B63"/>
    <w:rsid w:val="00433DD5"/>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1">
    <w:name w:val="7630E76AB4EC459B8238D169F9213C551"/>
    <w:rsid w:val="00A25B7B"/>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1">
    <w:name w:val="C3C691A3DBE74A92A0F17C02DD78B9B91"/>
    <w:rsid w:val="00A25B7B"/>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1">
    <w:name w:val="129468A40B664894B63F9E04989236B21"/>
    <w:rsid w:val="00A25B7B"/>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1">
    <w:name w:val="E71D296C27D14BE989C75EE0978E8E251"/>
    <w:rsid w:val="00A25B7B"/>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1">
    <w:name w:val="4FD444F63A394919A2E77D8D4D6AEFFF1"/>
    <w:rsid w:val="00A25B7B"/>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
    <w:name w:val="4D8701D8BEC8481FB8613678E595D4F0"/>
    <w:rsid w:val="00A25B7B"/>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
    <w:name w:val="8BFFAA69DDB546958C03C7D04CF6E810"/>
    <w:rsid w:val="00A25B7B"/>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2">
    <w:name w:val="7630E76AB4EC459B8238D169F9213C552"/>
    <w:rsid w:val="00C86F70"/>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2">
    <w:name w:val="C3C691A3DBE74A92A0F17C02DD78B9B92"/>
    <w:rsid w:val="00C86F70"/>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2">
    <w:name w:val="129468A40B664894B63F9E04989236B22"/>
    <w:rsid w:val="00C86F70"/>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2">
    <w:name w:val="E71D296C27D14BE989C75EE0978E8E252"/>
    <w:rsid w:val="00C86F70"/>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2">
    <w:name w:val="4FD444F63A394919A2E77D8D4D6AEFFF2"/>
    <w:rsid w:val="00C86F70"/>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1">
    <w:name w:val="4D8701D8BEC8481FB8613678E595D4F01"/>
    <w:rsid w:val="00C86F70"/>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1">
    <w:name w:val="8BFFAA69DDB546958C03C7D04CF6E8101"/>
    <w:rsid w:val="00C86F70"/>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3">
    <w:name w:val="7630E76AB4EC459B8238D169F9213C553"/>
    <w:rsid w:val="000D79EC"/>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3">
    <w:name w:val="C3C691A3DBE74A92A0F17C02DD78B9B93"/>
    <w:rsid w:val="000D79EC"/>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3">
    <w:name w:val="129468A40B664894B63F9E04989236B23"/>
    <w:rsid w:val="000D79EC"/>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3">
    <w:name w:val="E71D296C27D14BE989C75EE0978E8E253"/>
    <w:rsid w:val="000D79EC"/>
    <w:pPr>
      <w:spacing w:after="0" w:line="240" w:lineRule="auto"/>
    </w:pPr>
    <w:rPr>
      <w:rFonts w:ascii="Times New Roman" w:eastAsia="Times New Roman" w:hAnsi="Times New Roman" w:cs="Times New Roman"/>
      <w:sz w:val="24"/>
      <w:szCs w:val="24"/>
      <w:lang w:eastAsia="en-US"/>
    </w:rPr>
  </w:style>
  <w:style w:type="paragraph" w:customStyle="1" w:styleId="7C7467E6ACBF449C84079CF21E85260A">
    <w:name w:val="7C7467E6ACBF449C84079CF21E85260A"/>
    <w:rsid w:val="000D79EC"/>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2">
    <w:name w:val="4D8701D8BEC8481FB8613678E595D4F02"/>
    <w:rsid w:val="000D79EC"/>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2">
    <w:name w:val="8BFFAA69DDB546958C03C7D04CF6E8102"/>
    <w:rsid w:val="000D79EC"/>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fe32f18-b580-44cb-b346-6745a6dc8f85"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2.xml><?xml version="1.0" encoding="utf-8"?>
<ds:datastoreItem xmlns:ds="http://schemas.openxmlformats.org/officeDocument/2006/customXml" ds:itemID="{C1C3E2F5-9A82-41E9-8202-DB78AEA267D5}">
  <ds:schemaRefs>
    <ds:schemaRef ds:uri="http://purl.org/dc/dcmitype/"/>
    <ds:schemaRef ds:uri="http://purl.org/dc/term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36085b8c-d1ba-4451-b9d1-7fb6b7622dc0"/>
    <ds:schemaRef ds:uri="2f1156a4-5b5e-4d89-9581-ee1f246dd426"/>
    <ds:schemaRef ds:uri="18d72d29-eccb-48b1-b1a6-5501b80d3a70"/>
  </ds:schemaRefs>
</ds:datastoreItem>
</file>

<file path=customXml/itemProps3.xml><?xml version="1.0" encoding="utf-8"?>
<ds:datastoreItem xmlns:ds="http://schemas.openxmlformats.org/officeDocument/2006/customXml" ds:itemID="{F52CE4FE-A3B4-426F-8693-E6D339BFF317}"/>
</file>

<file path=customXml/itemProps4.xml><?xml version="1.0" encoding="utf-8"?>
<ds:datastoreItem xmlns:ds="http://schemas.openxmlformats.org/officeDocument/2006/customXml" ds:itemID="{67676D48-FF68-BF40-84C8-A7E22361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2198</Words>
  <Characters>12530</Characters>
  <Application>Microsoft Macintosh Word</Application>
  <DocSecurity>0</DocSecurity>
  <Lines>104</Lines>
  <Paragraphs>29</Paragraphs>
  <ScaleCrop>false</ScaleCrop>
  <Manager/>
  <Company/>
  <LinksUpToDate>false</LinksUpToDate>
  <CharactersWithSpaces>14699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User User</cp:lastModifiedBy>
  <cp:revision>3</cp:revision>
  <cp:lastPrinted>2020-03-11T23:40:00Z</cp:lastPrinted>
  <dcterms:created xsi:type="dcterms:W3CDTF">2022-09-15T22:34:00Z</dcterms:created>
  <dcterms:modified xsi:type="dcterms:W3CDTF">2022-09-15T22:39:00Z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0x0101004BDC2CE2F614BE4EA784DC971D1C8FB7</vt:lpwstr>
  </property>
  <property fmtid="{D5CDD505-2E9C-101B-9397-08002B2CF9AE}" pid="4" name="MediaServiceImageTags">
    <vt:lpwstr/>
  </property>
  <property fmtid="{D5CDD505-2E9C-101B-9397-08002B2CF9AE}" pid="5" name="ChairReview">
    <vt:lpwstr>Reviewed</vt:lpwstr>
  </property>
</Properties>
</file>