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3E32" w14:textId="77777777" w:rsidR="009F7CF5" w:rsidRPr="007D468C" w:rsidRDefault="009F7CF5" w:rsidP="009F7CF5">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62337" behindDoc="0" locked="0" layoutInCell="1" allowOverlap="1" wp14:anchorId="23F993F4" wp14:editId="38ADC27F">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Light"/>
          <w:color w:val="004A8D"/>
          <w:sz w:val="64"/>
        </w:rPr>
        <w:t>COURSE SYLLABUS</w:t>
      </w:r>
    </w:p>
    <w:p w14:paraId="4EFB0A0F" w14:textId="77777777" w:rsidR="0070420B" w:rsidRDefault="007F065D" w:rsidP="0070420B">
      <w:pPr>
        <w:spacing w:line="276" w:lineRule="auto"/>
        <w:ind w:left="43"/>
        <w:rPr>
          <w:rFonts w:ascii="Calibri Light" w:hAnsi="Calibri Light" w:cs="Calibri Light"/>
          <w:color w:val="004A8D"/>
          <w:sz w:val="22"/>
          <w:szCs w:val="22"/>
        </w:rPr>
      </w:pPr>
      <w:r>
        <w:rPr>
          <w:rFonts w:ascii="Calibri Light" w:hAnsi="Calibri Light" w:cs="Calibri Light"/>
          <w:color w:val="004A8D"/>
          <w:sz w:val="22"/>
          <w:szCs w:val="22"/>
        </w:rPr>
        <w:t>Indigenous Community Wellness</w:t>
      </w:r>
      <w:r w:rsidRPr="00686748">
        <w:rPr>
          <w:rFonts w:ascii="Calibri Light" w:hAnsi="Calibri Light" w:cs="Calibri Light"/>
          <w:noProof/>
          <w:color w:val="C00000"/>
          <w:sz w:val="28"/>
          <w:lang w:eastAsia="en-CA"/>
        </w:rPr>
        <w:t xml:space="preserve"> </w:t>
      </w:r>
      <w:r w:rsidR="0070420B"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7D0B4738" wp14:editId="34B81B51">
                <wp:simplePos x="0" y="0"/>
                <wp:positionH relativeFrom="column">
                  <wp:posOffset>4737735</wp:posOffset>
                </wp:positionH>
                <wp:positionV relativeFrom="paragraph">
                  <wp:posOffset>169545</wp:posOffset>
                </wp:positionV>
                <wp:extent cx="1790055" cy="1200150"/>
                <wp:effectExtent l="0" t="0" r="0" b="0"/>
                <wp:wrapNone/>
                <wp:docPr id="4" name="Text Box 4" descr="Camosun College territorial acknowledgment"/>
                <wp:cNvGraphicFramePr/>
                <a:graphic xmlns:a="http://schemas.openxmlformats.org/drawingml/2006/main">
                  <a:graphicData uri="http://schemas.microsoft.com/office/word/2010/wordprocessingShape">
                    <wps:wsp>
                      <wps:cNvSpPr txBox="1"/>
                      <wps:spPr>
                        <a:xfrm>
                          <a:off x="0" y="0"/>
                          <a:ext cx="1790055" cy="1200150"/>
                        </a:xfrm>
                        <a:prstGeom prst="rect">
                          <a:avLst/>
                        </a:prstGeom>
                        <a:noFill/>
                        <a:ln w="6350">
                          <a:noFill/>
                        </a:ln>
                      </wps:spPr>
                      <wps:txbx>
                        <w:txbxContent>
                          <w:p w14:paraId="4F5FEE06" w14:textId="77777777" w:rsidR="000D552E" w:rsidRPr="00D56513" w:rsidRDefault="000D552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2E3B3EC9" w14:textId="77777777" w:rsidR="000D552E" w:rsidRPr="00D56513" w:rsidRDefault="000D552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tooltip="Territorial Acknowledgement"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C04B4" id="_x0000_t202" coordsize="21600,21600" o:spt="202" path="m,l,21600r21600,l21600,xe">
                <v:stroke joinstyle="miter"/>
                <v:path gradientshapeok="t" o:connecttype="rect"/>
              </v:shapetype>
              <v:shape id="Text Box 4" o:spid="_x0000_s1026" type="#_x0000_t202" alt="Camosun College territorial acknowledgment" style="position:absolute;left:0;text-align:left;margin-left:373.05pt;margin-top:13.35pt;width:140.95pt;height: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" filled="f" stroked="f" strokeweight=".5pt">
                <v:textbox>
                  <w:txbxContent>
                    <w:p w:rsidR="000D552E" w:rsidRPr="00D56513" w:rsidRDefault="000D552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rsidR="000D552E" w:rsidRPr="00D56513" w:rsidRDefault="000D552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tooltip="Territorial Acknowledgement"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FBDD212" w14:textId="77777777" w:rsidR="005F5E47" w:rsidRDefault="005F5E47"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sidR="00382D91">
        <w:rPr>
          <w:rFonts w:ascii="Calibri Light" w:hAnsi="Calibri Light" w:cs="Calibri Light"/>
          <w:color w:val="004A8D"/>
          <w:sz w:val="22"/>
          <w:szCs w:val="22"/>
        </w:rPr>
        <w:t>:</w:t>
      </w:r>
      <w:r w:rsidR="007F065D">
        <w:rPr>
          <w:rFonts w:ascii="Calibri Light" w:hAnsi="Calibri Light" w:cs="Calibri Light"/>
          <w:color w:val="004A8D"/>
          <w:sz w:val="22"/>
          <w:szCs w:val="22"/>
        </w:rPr>
        <w:t xml:space="preserve"> ICW 119-Cultural Teachings </w:t>
      </w:r>
      <w:r w:rsidR="00EA2C04">
        <w:rPr>
          <w:rFonts w:ascii="Calibri Light" w:hAnsi="Calibri Light" w:cs="Calibri Light"/>
          <w:color w:val="004A8D"/>
          <w:sz w:val="22"/>
          <w:szCs w:val="22"/>
        </w:rPr>
        <w:t>3 Practicing</w:t>
      </w:r>
      <w:r w:rsidR="00382D91">
        <w:rPr>
          <w:rFonts w:ascii="Calibri Light" w:hAnsi="Calibri Light" w:cs="Calibri Light"/>
          <w:color w:val="004A8D"/>
          <w:sz w:val="22"/>
          <w:szCs w:val="22"/>
        </w:rPr>
        <w:tab/>
      </w:r>
    </w:p>
    <w:p w14:paraId="0030B03E" w14:textId="77777777" w:rsidR="00382D91" w:rsidRDefault="000736FC"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382D91">
        <w:rPr>
          <w:rFonts w:ascii="Calibri Light" w:hAnsi="Calibri Light" w:cs="Calibri Light"/>
          <w:color w:val="004A8D"/>
          <w:sz w:val="22"/>
          <w:szCs w:val="22"/>
        </w:rPr>
        <w:t>SECTION:</w:t>
      </w:r>
      <w:r w:rsidR="00382D91" w:rsidRPr="00382D91">
        <w:rPr>
          <w:rFonts w:ascii="Calibri Light" w:hAnsi="Calibri Light" w:cs="Calibri Light"/>
          <w:color w:val="004A8D"/>
          <w:sz w:val="22"/>
          <w:szCs w:val="22"/>
        </w:rPr>
        <w:t xml:space="preserve"> </w:t>
      </w:r>
      <w:r w:rsidR="007F065D">
        <w:rPr>
          <w:rFonts w:ascii="Calibri Light" w:hAnsi="Calibri Light" w:cs="Calibri Light"/>
          <w:color w:val="004A8D"/>
          <w:sz w:val="22"/>
          <w:szCs w:val="22"/>
        </w:rPr>
        <w:t>X01</w:t>
      </w:r>
      <w:r w:rsidR="00382D91">
        <w:rPr>
          <w:rFonts w:ascii="Calibri Light" w:hAnsi="Calibri Light" w:cs="Calibri Light"/>
          <w:color w:val="004A8D"/>
          <w:sz w:val="22"/>
          <w:szCs w:val="22"/>
        </w:rPr>
        <w:tab/>
      </w:r>
    </w:p>
    <w:p w14:paraId="66E5FABC" w14:textId="77777777" w:rsidR="00382D91" w:rsidRDefault="00246040"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382D91" w:rsidRPr="00382D91">
        <w:rPr>
          <w:rFonts w:ascii="Calibri Light" w:hAnsi="Calibri Light" w:cs="Calibri Light"/>
          <w:color w:val="004A8D"/>
          <w:sz w:val="22"/>
          <w:szCs w:val="22"/>
        </w:rPr>
        <w:t xml:space="preserve"> </w:t>
      </w:r>
      <w:r w:rsidR="007F065D">
        <w:rPr>
          <w:rFonts w:ascii="Calibri Light" w:hAnsi="Calibri Light" w:cs="Calibri Light"/>
          <w:color w:val="004A8D"/>
          <w:sz w:val="22"/>
          <w:szCs w:val="22"/>
        </w:rPr>
        <w:t>Spring 2024</w:t>
      </w:r>
      <w:r w:rsidR="00382D91">
        <w:rPr>
          <w:rFonts w:ascii="Calibri Light" w:hAnsi="Calibri Light" w:cs="Calibri Light"/>
          <w:color w:val="004A8D"/>
          <w:sz w:val="22"/>
          <w:szCs w:val="22"/>
        </w:rPr>
        <w:tab/>
      </w:r>
    </w:p>
    <w:p w14:paraId="1FD0F1B1" w14:textId="77777777" w:rsidR="00382D91" w:rsidRDefault="00755648"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382D91" w:rsidRPr="00382D91">
        <w:rPr>
          <w:rFonts w:ascii="Calibri Light" w:hAnsi="Calibri Light" w:cs="Calibri Light"/>
          <w:color w:val="004A8D"/>
          <w:sz w:val="22"/>
          <w:szCs w:val="22"/>
        </w:rPr>
        <w:t xml:space="preserve"> </w:t>
      </w:r>
      <w:r w:rsidR="000C1ABA">
        <w:rPr>
          <w:rFonts w:ascii="Calibri Light" w:hAnsi="Calibri Light" w:cs="Calibri Light"/>
          <w:color w:val="004A8D"/>
          <w:sz w:val="22"/>
          <w:szCs w:val="22"/>
        </w:rPr>
        <w:t>3</w:t>
      </w:r>
      <w:r w:rsidR="00382D91">
        <w:rPr>
          <w:rFonts w:ascii="Calibri Light" w:hAnsi="Calibri Light" w:cs="Calibri Light"/>
          <w:color w:val="004A8D"/>
          <w:sz w:val="22"/>
          <w:szCs w:val="22"/>
        </w:rPr>
        <w:tab/>
      </w:r>
    </w:p>
    <w:p w14:paraId="2DD4CAAD" w14:textId="77777777" w:rsidR="0068073A" w:rsidRPr="00382D91" w:rsidRDefault="000736FC"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382D91" w:rsidRPr="00382D91">
        <w:rPr>
          <w:rFonts w:ascii="Calibri Light" w:hAnsi="Calibri Light" w:cs="Calibri Light"/>
          <w:color w:val="004A8D"/>
          <w:sz w:val="22"/>
          <w:szCs w:val="22"/>
        </w:rPr>
        <w:t xml:space="preserve"> </w:t>
      </w:r>
      <w:r w:rsidR="00EA2C04">
        <w:rPr>
          <w:rFonts w:ascii="Calibri Light" w:hAnsi="Calibri Light" w:cs="Calibri Light"/>
          <w:color w:val="004A8D"/>
          <w:sz w:val="22"/>
          <w:szCs w:val="22"/>
        </w:rPr>
        <w:t>in person, on the land</w:t>
      </w:r>
      <w:r w:rsidR="00382D91">
        <w:rPr>
          <w:rFonts w:ascii="Calibri Light" w:hAnsi="Calibri Light" w:cs="Calibri Light"/>
          <w:color w:val="004A8D"/>
          <w:sz w:val="22"/>
          <w:szCs w:val="22"/>
        </w:rPr>
        <w:tab/>
      </w:r>
    </w:p>
    <w:p w14:paraId="57700B3D" w14:textId="77777777" w:rsidR="00844202" w:rsidRDefault="00844202" w:rsidP="00DA75C0">
      <w:pPr>
        <w:pBdr>
          <w:bottom w:val="single" w:sz="18" w:space="1" w:color="4472C4" w:themeColor="accent1"/>
        </w:pBdr>
        <w:spacing w:line="276" w:lineRule="auto"/>
        <w:ind w:right="-68"/>
        <w:rPr>
          <w:rFonts w:ascii="Calibri Light" w:hAnsi="Calibri Light" w:cs="Calibri Light"/>
        </w:rPr>
      </w:pPr>
    </w:p>
    <w:p w14:paraId="006C0C70" w14:textId="77777777" w:rsidR="00794F18" w:rsidRPr="00BD6E30" w:rsidRDefault="00794F18" w:rsidP="00794F18">
      <w:pPr>
        <w:spacing w:before="120" w:line="276" w:lineRule="auto"/>
        <w:rPr>
          <w:i/>
          <w:iCs/>
          <w:color w:val="595959" w:themeColor="text1" w:themeTint="A6"/>
          <w:sz w:val="22"/>
          <w:szCs w:val="22"/>
        </w:rPr>
      </w:pPr>
      <w:r w:rsidRPr="00BD6E30">
        <w:rPr>
          <w:rFonts w:ascii="Calibri Light" w:hAnsi="Calibri Light" w:cs="Calibri Light"/>
          <w:i/>
          <w:iCs/>
          <w:color w:val="595959" w:themeColor="text1" w:themeTint="A6"/>
          <w:sz w:val="22"/>
          <w:szCs w:val="22"/>
        </w:rPr>
        <w:t>Camosun College requires mandatory attendance for the first</w:t>
      </w:r>
      <w:r w:rsidR="00244F72">
        <w:rPr>
          <w:rFonts w:ascii="Calibri Light" w:hAnsi="Calibri Light" w:cs="Calibri Light"/>
          <w:i/>
          <w:iCs/>
          <w:color w:val="595959" w:themeColor="text1" w:themeTint="A6"/>
          <w:sz w:val="22"/>
          <w:szCs w:val="22"/>
        </w:rPr>
        <w:t>-</w:t>
      </w:r>
      <w:r w:rsidRPr="00BD6E30">
        <w:rPr>
          <w:rFonts w:ascii="Calibri Light" w:hAnsi="Calibri Light" w:cs="Calibri Light"/>
          <w:i/>
          <w:iCs/>
          <w:color w:val="595959" w:themeColor="text1" w:themeTint="A6"/>
          <w:sz w:val="22"/>
          <w:szCs w:val="22"/>
        </w:rPr>
        <w:t>class meeting of each course. If you do not attend, and do not provide your instructor with a reasonable explanation in advance, you will be removed from the course and the space offered to the next waitlisted student.</w:t>
      </w:r>
    </w:p>
    <w:p w14:paraId="4C25E008" w14:textId="77777777" w:rsidR="001E5F82" w:rsidRDefault="001E5F82" w:rsidP="00966056">
      <w:pPr>
        <w:spacing w:line="276" w:lineRule="auto"/>
        <w:rPr>
          <w:sz w:val="22"/>
          <w:szCs w:val="22"/>
        </w:rPr>
      </w:pPr>
    </w:p>
    <w:p w14:paraId="6410675A" w14:textId="77777777" w:rsidR="003F281C" w:rsidRPr="00F34BDC" w:rsidRDefault="003F281C" w:rsidP="00F34BDC">
      <w:pPr>
        <w:pStyle w:val="Heading2"/>
      </w:pPr>
      <w:r w:rsidRPr="00F34BDC">
        <w:t>INSTRUCTOR DETAILS</w:t>
      </w:r>
    </w:p>
    <w:p w14:paraId="6459C1D5" w14:textId="77777777" w:rsidR="0080560F" w:rsidRPr="0080560F" w:rsidRDefault="0080560F" w:rsidP="00382D91">
      <w:pPr>
        <w:tabs>
          <w:tab w:val="left" w:pos="1134"/>
        </w:tabs>
        <w:spacing w:before="120" w:line="360" w:lineRule="auto"/>
        <w:ind w:right="74"/>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sidR="006551C9">
        <w:rPr>
          <w:rFonts w:ascii="Calibri Light" w:hAnsi="Calibri Light" w:cs="Calibri Light"/>
          <w:color w:val="004A8D"/>
          <w:sz w:val="22"/>
          <w:szCs w:val="22"/>
        </w:rPr>
        <w:t xml:space="preserve"> </w:t>
      </w:r>
      <w:r w:rsidR="00244F72">
        <w:rPr>
          <w:rFonts w:ascii="Calibri Light" w:hAnsi="Calibri Light" w:cs="Calibri Light"/>
          <w:color w:val="004A8D"/>
          <w:sz w:val="22"/>
          <w:szCs w:val="22"/>
        </w:rPr>
        <w:t>Meagan Saulnier</w:t>
      </w:r>
    </w:p>
    <w:p w14:paraId="626DF5EC" w14:textId="77777777" w:rsidR="005E1DBF" w:rsidRPr="00FC4F40" w:rsidRDefault="005E1DBF" w:rsidP="00382D91">
      <w:pPr>
        <w:tabs>
          <w:tab w:val="left" w:pos="1134"/>
        </w:tabs>
        <w:spacing w:line="360" w:lineRule="auto"/>
        <w:rPr>
          <w:rFonts w:ascii="Calibri Light" w:hAnsi="Calibri Light" w:cs="Calibri Light"/>
          <w:color w:val="000000" w:themeColor="text1"/>
          <w:sz w:val="22"/>
          <w:szCs w:val="22"/>
        </w:rPr>
      </w:pPr>
      <w:r>
        <w:rPr>
          <w:rFonts w:ascii="Calibri Light" w:hAnsi="Calibri Light" w:cs="Calibri Light"/>
          <w:color w:val="004A8D"/>
          <w:sz w:val="22"/>
          <w:szCs w:val="22"/>
        </w:rPr>
        <w:t>EMAIL:</w:t>
      </w:r>
      <w:r w:rsidR="00244F72">
        <w:rPr>
          <w:rFonts w:ascii="Calibri Light" w:hAnsi="Calibri Light" w:cs="Calibri Light"/>
          <w:color w:val="004A8D"/>
          <w:sz w:val="22"/>
          <w:szCs w:val="22"/>
        </w:rPr>
        <w:t xml:space="preserve"> saulnierm@camosun.ca</w:t>
      </w:r>
      <w:r w:rsidR="00382D91">
        <w:rPr>
          <w:rFonts w:ascii="Calibri Light" w:hAnsi="Calibri Light" w:cs="Calibri Light"/>
          <w:color w:val="004A8D"/>
          <w:sz w:val="22"/>
          <w:szCs w:val="22"/>
        </w:rPr>
        <w:tab/>
      </w:r>
    </w:p>
    <w:p w14:paraId="2F804E01" w14:textId="77777777" w:rsidR="003F281C" w:rsidRDefault="00FC7843" w:rsidP="00382D91">
      <w:pPr>
        <w:tabs>
          <w:tab w:val="left" w:pos="1134"/>
        </w:tabs>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sidR="00244F72">
        <w:rPr>
          <w:rFonts w:ascii="Calibri Light" w:hAnsi="Calibri Light" w:cs="Calibri Light"/>
          <w:color w:val="004A8D"/>
          <w:sz w:val="22"/>
          <w:szCs w:val="22"/>
        </w:rPr>
        <w:t xml:space="preserve"> SAEC</w:t>
      </w:r>
      <w:r w:rsidR="00382D91">
        <w:rPr>
          <w:rFonts w:ascii="Calibri Light" w:hAnsi="Calibri Light" w:cs="Calibri Light"/>
          <w:color w:val="004A8D"/>
          <w:sz w:val="22"/>
          <w:szCs w:val="22"/>
        </w:rPr>
        <w:tab/>
      </w:r>
    </w:p>
    <w:p w14:paraId="683D4C16" w14:textId="77777777" w:rsidR="005E1DBF" w:rsidRDefault="005E1DBF" w:rsidP="00382D91">
      <w:pPr>
        <w:tabs>
          <w:tab w:val="left" w:pos="1134"/>
        </w:tabs>
        <w:spacing w:line="360" w:lineRule="auto"/>
        <w:rPr>
          <w:sz w:val="22"/>
          <w:szCs w:val="22"/>
        </w:rPr>
      </w:pPr>
      <w:r w:rsidRPr="00E31BEC">
        <w:rPr>
          <w:rFonts w:ascii="Calibri Light" w:hAnsi="Calibri Light" w:cs="Calibri Light"/>
          <w:color w:val="004A8D"/>
          <w:sz w:val="22"/>
          <w:szCs w:val="22"/>
        </w:rPr>
        <w:t>HOURS:</w:t>
      </w:r>
      <w:r w:rsidR="00EA2C04">
        <w:rPr>
          <w:rFonts w:ascii="Calibri Light" w:hAnsi="Calibri Light" w:cs="Calibri Light"/>
          <w:color w:val="004A8D"/>
          <w:sz w:val="22"/>
          <w:szCs w:val="22"/>
        </w:rPr>
        <w:t xml:space="preserve"> 930-320</w:t>
      </w:r>
      <w:r w:rsidR="00382D91">
        <w:rPr>
          <w:rFonts w:ascii="Calibri Light" w:hAnsi="Calibri Light" w:cs="Calibri Light"/>
          <w:color w:val="004A8D"/>
          <w:sz w:val="22"/>
          <w:szCs w:val="22"/>
        </w:rPr>
        <w:tab/>
      </w:r>
    </w:p>
    <w:p w14:paraId="129CCC06" w14:textId="77777777"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244BC877" w14:textId="77777777" w:rsidR="00BD6E30" w:rsidRPr="00E31BEC" w:rsidRDefault="00BD6E30" w:rsidP="00966056">
      <w:pPr>
        <w:spacing w:line="276" w:lineRule="auto"/>
        <w:rPr>
          <w:sz w:val="22"/>
          <w:szCs w:val="22"/>
        </w:rPr>
      </w:pPr>
    </w:p>
    <w:p w14:paraId="0A563F3F" w14:textId="77777777" w:rsidR="00D032FB" w:rsidRPr="00E31BEC" w:rsidRDefault="004052BB" w:rsidP="00F34BDC">
      <w:pPr>
        <w:pStyle w:val="Heading2"/>
      </w:pPr>
      <w:r>
        <w:t>C</w:t>
      </w:r>
      <w:r w:rsidR="00AC047E">
        <w:t>ALENDAR</w:t>
      </w:r>
      <w:r w:rsidR="006F39F6">
        <w:t xml:space="preserve"> </w:t>
      </w:r>
      <w:r w:rsidR="00D03E5C" w:rsidRPr="00E31BEC">
        <w:t>DESCRIPTION</w:t>
      </w:r>
    </w:p>
    <w:p w14:paraId="29C50857" w14:textId="77777777" w:rsidR="007D0BA4" w:rsidRPr="00FC4F40" w:rsidRDefault="00B709B7"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Students will practice integrating the traditional teachings learned from the Old-Ones, Knowledge Keepers, Indigenous cultural frameworks and concepts related to community wellness into their own personal wellness philosophies.  This course is rooted in Land and Water-based teachings and will take place in various settings, including on the Land, within the community, and in the classroom.</w:t>
      </w:r>
    </w:p>
    <w:p w14:paraId="06DDAAC8" w14:textId="77777777" w:rsidR="00AC11CC" w:rsidRDefault="00AC11CC" w:rsidP="00441619">
      <w:pPr>
        <w:spacing w:line="276" w:lineRule="auto"/>
        <w:rPr>
          <w:rFonts w:asciiTheme="majorHAnsi" w:hAnsiTheme="majorHAnsi" w:cstheme="majorHAnsi"/>
          <w:sz w:val="22"/>
          <w:szCs w:val="22"/>
        </w:rPr>
      </w:pPr>
    </w:p>
    <w:p w14:paraId="00ED5E7A" w14:textId="77777777" w:rsidR="00AC11CC" w:rsidRDefault="00FC4F40" w:rsidP="00FC4F40">
      <w:pPr>
        <w:tabs>
          <w:tab w:val="left" w:pos="709"/>
          <w:tab w:val="left" w:pos="2977"/>
        </w:tabs>
        <w:spacing w:line="276" w:lineRule="auto"/>
        <w:rPr>
          <w:rFonts w:ascii="Calibri Light" w:hAnsi="Calibri Light" w:cs="Calibri Light"/>
          <w:sz w:val="22"/>
          <w:szCs w:val="22"/>
        </w:rPr>
      </w:pPr>
      <w:r>
        <w:rPr>
          <w:rFonts w:asciiTheme="majorHAnsi" w:hAnsiTheme="majorHAnsi" w:cstheme="majorHAnsi"/>
          <w:sz w:val="22"/>
          <w:szCs w:val="22"/>
        </w:rPr>
        <w:tab/>
      </w:r>
      <w:r>
        <w:rPr>
          <w:rFonts w:ascii="Calibri Light" w:hAnsi="Calibri Light" w:cs="Calibri Light"/>
          <w:color w:val="004A8D"/>
          <w:sz w:val="22"/>
          <w:szCs w:val="22"/>
        </w:rPr>
        <w:t>PREREQUISITE(S):</w:t>
      </w:r>
      <w:r w:rsidR="007F065D">
        <w:rPr>
          <w:rFonts w:ascii="Calibri Light" w:hAnsi="Calibri Light" w:cs="Calibri Light"/>
          <w:color w:val="004A8D"/>
          <w:sz w:val="22"/>
          <w:szCs w:val="22"/>
        </w:rPr>
        <w:t xml:space="preserve"> ICW 111 and ICW 115</w:t>
      </w:r>
      <w:r>
        <w:rPr>
          <w:rFonts w:ascii="Calibri Light" w:hAnsi="Calibri Light" w:cs="Calibri Light"/>
          <w:color w:val="004A8D"/>
          <w:sz w:val="22"/>
          <w:szCs w:val="22"/>
        </w:rPr>
        <w:tab/>
      </w:r>
    </w:p>
    <w:p w14:paraId="2D4E1B0E" w14:textId="77777777" w:rsidR="00FC4F40" w:rsidRDefault="00FC4F40" w:rsidP="00FC4F40">
      <w:pPr>
        <w:tabs>
          <w:tab w:val="left" w:pos="2977"/>
        </w:tabs>
        <w:spacing w:line="276" w:lineRule="auto"/>
        <w:ind w:firstLine="720"/>
        <w:rPr>
          <w:rFonts w:ascii="Calibri Light" w:hAnsi="Calibri Light" w:cs="Calibri Light"/>
          <w:sz w:val="22"/>
          <w:szCs w:val="22"/>
        </w:rPr>
      </w:pPr>
      <w:r>
        <w:rPr>
          <w:rFonts w:ascii="Calibri Light" w:hAnsi="Calibri Light" w:cs="Calibri Light"/>
          <w:color w:val="004A8D"/>
          <w:sz w:val="22"/>
          <w:szCs w:val="22"/>
        </w:rPr>
        <w:t>CO-REQUISITE(S):</w:t>
      </w:r>
      <w:r>
        <w:rPr>
          <w:rFonts w:ascii="Calibri Light" w:hAnsi="Calibri Light" w:cs="Calibri Light"/>
          <w:color w:val="004A8D"/>
          <w:sz w:val="22"/>
          <w:szCs w:val="22"/>
        </w:rPr>
        <w:tab/>
      </w:r>
    </w:p>
    <w:p w14:paraId="2870AC6C" w14:textId="77777777" w:rsidR="00441619" w:rsidRDefault="00AC11CC" w:rsidP="00FC4F40">
      <w:pPr>
        <w:tabs>
          <w:tab w:val="left" w:pos="709"/>
          <w:tab w:val="left" w:pos="2977"/>
        </w:tabs>
        <w:spacing w:line="276" w:lineRule="auto"/>
        <w:ind w:left="720"/>
        <w:rPr>
          <w:rFonts w:ascii="Calibri Light" w:hAnsi="Calibri Light" w:cs="Calibri Light"/>
          <w:color w:val="004A8D"/>
          <w:sz w:val="22"/>
          <w:szCs w:val="22"/>
        </w:rPr>
      </w:pPr>
      <w:r>
        <w:rPr>
          <w:rFonts w:ascii="Calibri Light" w:hAnsi="Calibri Light" w:cs="Calibri Light"/>
          <w:color w:val="004A8D"/>
          <w:sz w:val="22"/>
          <w:szCs w:val="22"/>
        </w:rPr>
        <w:t>E</w:t>
      </w:r>
      <w:r w:rsidR="00E97857">
        <w:rPr>
          <w:rFonts w:ascii="Calibri Light" w:hAnsi="Calibri Light" w:cs="Calibri Light"/>
          <w:color w:val="004A8D"/>
          <w:sz w:val="22"/>
          <w:szCs w:val="22"/>
        </w:rPr>
        <w:t>QUIVALENCIES</w:t>
      </w:r>
      <w:r>
        <w:rPr>
          <w:rFonts w:ascii="Calibri Light" w:hAnsi="Calibri Light" w:cs="Calibri Light"/>
          <w:color w:val="004A8D"/>
          <w:sz w:val="22"/>
          <w:szCs w:val="22"/>
        </w:rPr>
        <w:t>:</w:t>
      </w:r>
      <w:r w:rsidR="00FC4F40">
        <w:rPr>
          <w:rFonts w:ascii="Calibri Light" w:hAnsi="Calibri Light" w:cs="Calibri Light"/>
          <w:color w:val="004A8D"/>
          <w:sz w:val="22"/>
          <w:szCs w:val="22"/>
        </w:rPr>
        <w:tab/>
      </w:r>
    </w:p>
    <w:p w14:paraId="05938364" w14:textId="77777777" w:rsidR="00FC4F40" w:rsidRDefault="00FC4F40" w:rsidP="00FC4F40">
      <w:pPr>
        <w:tabs>
          <w:tab w:val="left" w:pos="709"/>
          <w:tab w:val="left" w:pos="2977"/>
        </w:tabs>
        <w:spacing w:line="276" w:lineRule="auto"/>
        <w:rPr>
          <w:rFonts w:ascii="Calibri Light" w:hAnsi="Calibri Light" w:cs="Calibri Light"/>
          <w:sz w:val="22"/>
          <w:szCs w:val="22"/>
        </w:rPr>
      </w:pPr>
    </w:p>
    <w:p w14:paraId="07244E7D" w14:textId="77777777" w:rsidR="00D032FB" w:rsidRPr="00E31BEC" w:rsidRDefault="00566987" w:rsidP="00F34BDC">
      <w:pPr>
        <w:pStyle w:val="Heading2"/>
      </w:pPr>
      <w:r>
        <w:t xml:space="preserve">COURSE </w:t>
      </w:r>
      <w:r w:rsidR="00D03E5C" w:rsidRPr="00E31BEC">
        <w:t>LEARNING OUTCOMES</w:t>
      </w:r>
      <w:r w:rsidR="008D1BF4">
        <w:t xml:space="preserve"> / OBJECTIVES</w:t>
      </w:r>
    </w:p>
    <w:p w14:paraId="16E3C141" w14:textId="77777777" w:rsidR="00FC4F40" w:rsidRDefault="002A6C2D" w:rsidP="00FC4F40">
      <w:pPr>
        <w:spacing w:before="120" w:line="276" w:lineRule="auto"/>
        <w:rPr>
          <w:rFonts w:asciiTheme="majorHAnsi" w:hAnsiTheme="majorHAnsi" w:cstheme="majorHAnsi"/>
          <w:sz w:val="22"/>
          <w:szCs w:val="22"/>
        </w:rPr>
      </w:pPr>
      <w:r>
        <w:rPr>
          <w:rFonts w:asciiTheme="majorHAnsi" w:hAnsiTheme="majorHAnsi" w:cstheme="majorHAnsi"/>
          <w:sz w:val="22"/>
          <w:szCs w:val="22"/>
        </w:rPr>
        <w:t>Upon successful completion of this course, students will be able to offer community their ability to:</w:t>
      </w:r>
    </w:p>
    <w:p w14:paraId="3A79A069" w14:textId="77777777" w:rsidR="002A6C2D" w:rsidRDefault="002A6C2D" w:rsidP="002A6C2D">
      <w:pPr>
        <w:pStyle w:val="ListParagraph"/>
        <w:numPr>
          <w:ilvl w:val="0"/>
          <w:numId w:val="11"/>
        </w:numPr>
        <w:spacing w:before="120" w:line="276" w:lineRule="auto"/>
        <w:rPr>
          <w:rFonts w:asciiTheme="majorHAnsi" w:hAnsiTheme="majorHAnsi" w:cstheme="majorHAnsi"/>
          <w:sz w:val="22"/>
          <w:szCs w:val="22"/>
        </w:rPr>
      </w:pPr>
      <w:r w:rsidRPr="002A6C2D">
        <w:rPr>
          <w:rFonts w:asciiTheme="majorHAnsi" w:hAnsiTheme="majorHAnsi" w:cstheme="majorHAnsi"/>
          <w:sz w:val="22"/>
          <w:szCs w:val="22"/>
        </w:rPr>
        <w:t>Articulate their personal philosophy for wellness and the ways in which the teaching they have received from Old Ones and Knowledge Keepers have informed that philosophy.</w:t>
      </w:r>
    </w:p>
    <w:p w14:paraId="670BAA68" w14:textId="77777777" w:rsidR="002A6C2D" w:rsidRDefault="002A6C2D" w:rsidP="002A6C2D">
      <w:pPr>
        <w:pStyle w:val="ListParagraph"/>
        <w:numPr>
          <w:ilvl w:val="0"/>
          <w:numId w:val="11"/>
        </w:numPr>
        <w:spacing w:before="120" w:line="276" w:lineRule="auto"/>
        <w:rPr>
          <w:rFonts w:asciiTheme="majorHAnsi" w:hAnsiTheme="majorHAnsi" w:cstheme="majorHAnsi"/>
          <w:sz w:val="22"/>
          <w:szCs w:val="22"/>
        </w:rPr>
      </w:pPr>
      <w:r>
        <w:rPr>
          <w:rFonts w:asciiTheme="majorHAnsi" w:hAnsiTheme="majorHAnsi" w:cstheme="majorHAnsi"/>
          <w:sz w:val="22"/>
          <w:szCs w:val="22"/>
        </w:rPr>
        <w:t>Apply Indigenous cultural teachings and concepts of health to maintain their own personal wellness in professional practice.</w:t>
      </w:r>
    </w:p>
    <w:p w14:paraId="45953A3D" w14:textId="77777777" w:rsidR="002A6C2D" w:rsidRDefault="002A6C2D" w:rsidP="002A6C2D">
      <w:pPr>
        <w:pStyle w:val="ListParagraph"/>
        <w:numPr>
          <w:ilvl w:val="0"/>
          <w:numId w:val="11"/>
        </w:numPr>
        <w:spacing w:before="120" w:line="276" w:lineRule="auto"/>
        <w:rPr>
          <w:rFonts w:asciiTheme="majorHAnsi" w:hAnsiTheme="majorHAnsi" w:cstheme="majorHAnsi"/>
          <w:sz w:val="22"/>
          <w:szCs w:val="22"/>
        </w:rPr>
      </w:pPr>
      <w:r>
        <w:rPr>
          <w:rFonts w:asciiTheme="majorHAnsi" w:hAnsiTheme="majorHAnsi" w:cstheme="majorHAnsi"/>
          <w:sz w:val="22"/>
          <w:szCs w:val="22"/>
        </w:rPr>
        <w:lastRenderedPageBreak/>
        <w:t xml:space="preserve">Describe how their </w:t>
      </w:r>
      <w:r w:rsidR="00162330">
        <w:rPr>
          <w:rFonts w:asciiTheme="majorHAnsi" w:hAnsiTheme="majorHAnsi" w:cstheme="majorHAnsi"/>
          <w:sz w:val="22"/>
          <w:szCs w:val="22"/>
        </w:rPr>
        <w:t>cultural</w:t>
      </w:r>
      <w:r>
        <w:rPr>
          <w:rFonts w:asciiTheme="majorHAnsi" w:hAnsiTheme="majorHAnsi" w:cstheme="majorHAnsi"/>
          <w:sz w:val="22"/>
          <w:szCs w:val="22"/>
        </w:rPr>
        <w:t xml:space="preserve"> </w:t>
      </w:r>
      <w:r w:rsidR="00162330">
        <w:rPr>
          <w:rFonts w:asciiTheme="majorHAnsi" w:hAnsiTheme="majorHAnsi" w:cstheme="majorHAnsi"/>
          <w:sz w:val="22"/>
          <w:szCs w:val="22"/>
        </w:rPr>
        <w:t>teaching</w:t>
      </w:r>
      <w:r>
        <w:rPr>
          <w:rFonts w:asciiTheme="majorHAnsi" w:hAnsiTheme="majorHAnsi" w:cstheme="majorHAnsi"/>
          <w:sz w:val="22"/>
          <w:szCs w:val="22"/>
        </w:rPr>
        <w:t xml:space="preserve"> and </w:t>
      </w:r>
      <w:r w:rsidR="00162330">
        <w:rPr>
          <w:rFonts w:asciiTheme="majorHAnsi" w:hAnsiTheme="majorHAnsi" w:cstheme="majorHAnsi"/>
          <w:sz w:val="22"/>
          <w:szCs w:val="22"/>
        </w:rPr>
        <w:t>their relationships with Indigenous Old Ones and Knowledge Keepers and the Land and the Waters enhanced their wellness.</w:t>
      </w:r>
    </w:p>
    <w:p w14:paraId="08E80391" w14:textId="77777777" w:rsidR="00162330" w:rsidRPr="002A6C2D" w:rsidRDefault="00162330" w:rsidP="002A6C2D">
      <w:pPr>
        <w:pStyle w:val="ListParagraph"/>
        <w:numPr>
          <w:ilvl w:val="0"/>
          <w:numId w:val="11"/>
        </w:numPr>
        <w:spacing w:before="120" w:line="276" w:lineRule="auto"/>
        <w:rPr>
          <w:rFonts w:asciiTheme="majorHAnsi" w:hAnsiTheme="majorHAnsi" w:cstheme="majorHAnsi"/>
          <w:sz w:val="22"/>
          <w:szCs w:val="22"/>
        </w:rPr>
      </w:pPr>
      <w:r>
        <w:rPr>
          <w:rFonts w:asciiTheme="majorHAnsi" w:hAnsiTheme="majorHAnsi" w:cstheme="majorHAnsi"/>
          <w:sz w:val="22"/>
          <w:szCs w:val="22"/>
        </w:rPr>
        <w:t>Apply cultural frameworks in order to support individuals, families, and communities in a good way, with respect to self-determination.</w:t>
      </w:r>
    </w:p>
    <w:p w14:paraId="47DD7724" w14:textId="77777777" w:rsidR="00FC4D6E" w:rsidRDefault="00FC4D6E" w:rsidP="00FC4F40"/>
    <w:p w14:paraId="16307307" w14:textId="77777777" w:rsidR="009338C8" w:rsidRDefault="009338C8" w:rsidP="00F34BDC">
      <w:pPr>
        <w:pStyle w:val="Heading2"/>
      </w:pPr>
      <w:r w:rsidRPr="00E31BEC">
        <w:t>REQUIRED MATERIALS &amp; RECOMMENDED PREPARATION</w:t>
      </w:r>
      <w:r>
        <w:t xml:space="preserve"> </w:t>
      </w:r>
      <w:r w:rsidRPr="00E31BEC">
        <w:t>/</w:t>
      </w:r>
      <w:r>
        <w:t xml:space="preserve"> </w:t>
      </w:r>
      <w:r w:rsidRPr="00E31BEC">
        <w:t>INFORMATION</w:t>
      </w:r>
    </w:p>
    <w:p w14:paraId="5BB989F1" w14:textId="77777777" w:rsidR="00FC4D6E" w:rsidRPr="005B086E" w:rsidRDefault="005B086E" w:rsidP="005B086E">
      <w:pPr>
        <w:spacing w:before="120" w:line="276" w:lineRule="auto"/>
        <w:rPr>
          <w:rFonts w:asciiTheme="majorHAnsi" w:hAnsiTheme="majorHAnsi" w:cstheme="majorHAnsi"/>
          <w:sz w:val="22"/>
          <w:szCs w:val="22"/>
        </w:rPr>
      </w:pPr>
      <w:r>
        <w:rPr>
          <w:rFonts w:asciiTheme="majorHAnsi" w:hAnsiTheme="majorHAnsi" w:cstheme="majorHAnsi"/>
          <w:sz w:val="22"/>
          <w:szCs w:val="22"/>
        </w:rPr>
        <w:t xml:space="preserve">Course Pack with 5 article that talk about Indigenous Self-Determination </w:t>
      </w:r>
    </w:p>
    <w:p w14:paraId="77EDB771" w14:textId="77777777" w:rsidR="004E0712" w:rsidRDefault="004E0712" w:rsidP="00A92048"/>
    <w:p w14:paraId="75A36288" w14:textId="77777777" w:rsidR="007968D3" w:rsidRPr="00E31BEC" w:rsidRDefault="008F6840" w:rsidP="00F34BDC">
      <w:pPr>
        <w:pStyle w:val="Heading2"/>
      </w:pPr>
      <w:r w:rsidRPr="00E31BEC">
        <w:t>COURSE SCHEDULE, TOPICS, AND ASSOCIATED PREPARATION</w:t>
      </w:r>
      <w:r w:rsidR="003E4F0D">
        <w:t xml:space="preserve"> </w:t>
      </w:r>
      <w:r w:rsidRPr="00E31BEC">
        <w:t>/</w:t>
      </w:r>
      <w:r w:rsidR="003E4F0D">
        <w:t xml:space="preserve"> </w:t>
      </w:r>
      <w:r w:rsidRPr="00E31BEC">
        <w:t>ACTIVITY</w:t>
      </w:r>
      <w:r w:rsidR="003E4F0D">
        <w:t xml:space="preserve"> </w:t>
      </w:r>
      <w:r w:rsidRPr="00E31BEC">
        <w:t>/</w:t>
      </w:r>
      <w:r w:rsidR="003E4F0D">
        <w:t xml:space="preserve"> EVALUATION</w:t>
      </w:r>
    </w:p>
    <w:p w14:paraId="1807FE9C" w14:textId="77777777" w:rsidR="00E921E1" w:rsidRDefault="00E921E1" w:rsidP="00E921E1">
      <w:pPr>
        <w:spacing w:line="276" w:lineRule="auto"/>
        <w:ind w:left="-5" w:hanging="10"/>
        <w:rPr>
          <w:rFonts w:ascii="Calibri Light" w:hAnsi="Calibri Light" w:cs="Calibri Light"/>
          <w:bCs/>
          <w:sz w:val="22"/>
          <w:szCs w:val="18"/>
        </w:rPr>
      </w:pPr>
    </w:p>
    <w:p w14:paraId="05BF5C40" w14:textId="77777777"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schedule and course components are subject to change with reasonable advance notice, as deemed appropriate by the instructor.</w:t>
      </w:r>
    </w:p>
    <w:p w14:paraId="1942B1DC" w14:textId="77777777" w:rsidR="003F28A9" w:rsidRPr="00FC4F40" w:rsidRDefault="003F28A9" w:rsidP="00D23B37">
      <w:pPr>
        <w:spacing w:line="276" w:lineRule="auto"/>
        <w:ind w:right="-68"/>
        <w:rPr>
          <w:rFonts w:ascii="Calibri Light" w:hAnsi="Calibri Light" w:cs="Calibri Light"/>
          <w:color w:val="000000" w:themeColor="text1"/>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Description w:val="Summary of the course schedule and course components"/>
      </w:tblPr>
      <w:tblGrid>
        <w:gridCol w:w="1482"/>
        <w:gridCol w:w="7185"/>
        <w:gridCol w:w="1233"/>
      </w:tblGrid>
      <w:tr w:rsidR="00516DEA" w:rsidRPr="00E31BEC" w14:paraId="0CB9A391" w14:textId="77777777" w:rsidTr="007F5DE2">
        <w:trPr>
          <w:trHeight w:val="480"/>
          <w:tblHeader/>
        </w:trPr>
        <w:tc>
          <w:tcPr>
            <w:tcW w:w="1482" w:type="dxa"/>
            <w:shd w:val="clear" w:color="auto" w:fill="auto"/>
            <w:vAlign w:val="center"/>
          </w:tcPr>
          <w:p w14:paraId="2EADF7A6" w14:textId="77777777"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7185" w:type="dxa"/>
            <w:shd w:val="clear" w:color="auto" w:fill="auto"/>
            <w:vAlign w:val="center"/>
            <w:hideMark/>
          </w:tcPr>
          <w:p w14:paraId="63027405" w14:textId="77777777"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233" w:type="dxa"/>
            <w:shd w:val="clear" w:color="auto" w:fill="auto"/>
            <w:vAlign w:val="center"/>
            <w:hideMark/>
          </w:tcPr>
          <w:p w14:paraId="7029C00D" w14:textId="77777777" w:rsidR="00516DEA" w:rsidRPr="00E31BEC" w:rsidRDefault="0044652C"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516DEA" w:rsidRPr="00E31BEC" w14:paraId="7981E4CA" w14:textId="77777777" w:rsidTr="007F5DE2">
        <w:trPr>
          <w:trHeight w:val="480"/>
        </w:trPr>
        <w:tc>
          <w:tcPr>
            <w:tcW w:w="1482" w:type="dxa"/>
            <w:shd w:val="clear" w:color="auto" w:fill="auto"/>
            <w:vAlign w:val="center"/>
          </w:tcPr>
          <w:p w14:paraId="48C4BA6E" w14:textId="77777777" w:rsidR="00516DEA" w:rsidRPr="00E31BEC" w:rsidRDefault="00883D64" w:rsidP="0021675F">
            <w:pPr>
              <w:rPr>
                <w:rFonts w:ascii="Calibri Light" w:hAnsi="Calibri Light" w:cs="Calibri Light"/>
                <w:color w:val="000000"/>
                <w:sz w:val="22"/>
                <w:szCs w:val="22"/>
              </w:rPr>
            </w:pPr>
            <w:r>
              <w:rPr>
                <w:rFonts w:ascii="Calibri Light" w:hAnsi="Calibri Light" w:cs="Calibri Light"/>
                <w:color w:val="000000"/>
                <w:sz w:val="22"/>
                <w:szCs w:val="22"/>
              </w:rPr>
              <w:t>May 1</w:t>
            </w:r>
            <w:r w:rsidRPr="00883D64">
              <w:rPr>
                <w:rFonts w:ascii="Calibri Light" w:hAnsi="Calibri Light" w:cs="Calibri Light"/>
                <w:color w:val="000000"/>
                <w:sz w:val="22"/>
                <w:szCs w:val="22"/>
                <w:vertAlign w:val="superscript"/>
              </w:rPr>
              <w:t>st</w:t>
            </w:r>
            <w:r>
              <w:rPr>
                <w:rFonts w:ascii="Calibri Light" w:hAnsi="Calibri Light" w:cs="Calibri Light"/>
                <w:color w:val="000000"/>
                <w:sz w:val="22"/>
                <w:szCs w:val="22"/>
              </w:rPr>
              <w:t xml:space="preserve"> 4</w:t>
            </w:r>
            <w:r w:rsidRPr="00883D6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and 5th</w:t>
            </w:r>
          </w:p>
        </w:tc>
        <w:tc>
          <w:tcPr>
            <w:tcW w:w="7185" w:type="dxa"/>
            <w:shd w:val="clear" w:color="auto" w:fill="auto"/>
            <w:vAlign w:val="center"/>
          </w:tcPr>
          <w:p w14:paraId="3E30F61D" w14:textId="77777777" w:rsidR="00E24D88" w:rsidRDefault="00E24D88" w:rsidP="007F5CD4">
            <w:pPr>
              <w:rPr>
                <w:rFonts w:ascii="Calibri Light" w:hAnsi="Calibri Light" w:cs="Calibri Light"/>
                <w:color w:val="000000"/>
                <w:sz w:val="22"/>
                <w:szCs w:val="22"/>
              </w:rPr>
            </w:pPr>
            <w:r>
              <w:rPr>
                <w:rFonts w:ascii="Calibri Light" w:hAnsi="Calibri Light" w:cs="Calibri Light"/>
                <w:color w:val="000000"/>
                <w:sz w:val="22"/>
                <w:szCs w:val="22"/>
              </w:rPr>
              <w:t>1</w:t>
            </w:r>
            <w:r w:rsidRPr="00E24D88">
              <w:rPr>
                <w:rFonts w:ascii="Calibri Light" w:hAnsi="Calibri Light" w:cs="Calibri Light"/>
                <w:color w:val="000000"/>
                <w:sz w:val="22"/>
                <w:szCs w:val="22"/>
                <w:vertAlign w:val="superscript"/>
              </w:rPr>
              <w:t>st</w:t>
            </w:r>
            <w:r>
              <w:rPr>
                <w:rFonts w:ascii="Calibri Light" w:hAnsi="Calibri Light" w:cs="Calibri Light"/>
                <w:color w:val="000000"/>
                <w:sz w:val="22"/>
                <w:szCs w:val="22"/>
              </w:rPr>
              <w:t>- Gather Willow</w:t>
            </w:r>
          </w:p>
          <w:p w14:paraId="775E7C71" w14:textId="77777777" w:rsidR="00E24D88" w:rsidRDefault="00E24D88" w:rsidP="007F5CD4">
            <w:pPr>
              <w:rPr>
                <w:rFonts w:ascii="Calibri Light" w:hAnsi="Calibri Light" w:cs="Calibri Light"/>
                <w:color w:val="000000"/>
                <w:sz w:val="22"/>
                <w:szCs w:val="22"/>
              </w:rPr>
            </w:pPr>
            <w:r>
              <w:rPr>
                <w:rFonts w:ascii="Calibri Light" w:hAnsi="Calibri Light" w:cs="Calibri Light"/>
                <w:color w:val="000000"/>
                <w:sz w:val="22"/>
                <w:szCs w:val="22"/>
              </w:rPr>
              <w:t>4</w:t>
            </w:r>
            <w:r w:rsidRPr="00E24D88">
              <w:rPr>
                <w:rFonts w:ascii="Calibri Light" w:hAnsi="Calibri Light" w:cs="Calibri Light"/>
                <w:color w:val="000000"/>
                <w:sz w:val="22"/>
                <w:szCs w:val="22"/>
                <w:vertAlign w:val="superscript"/>
              </w:rPr>
              <w:t>th</w:t>
            </w:r>
            <w:r>
              <w:rPr>
                <w:rFonts w:ascii="Calibri Light" w:hAnsi="Calibri Light" w:cs="Calibri Light"/>
                <w:color w:val="000000"/>
                <w:sz w:val="22"/>
                <w:szCs w:val="22"/>
              </w:rPr>
              <w:t>- Build Lodge</w:t>
            </w:r>
          </w:p>
          <w:p w14:paraId="7ED8E6F2" w14:textId="77777777" w:rsidR="00E24D88" w:rsidRDefault="00E24D88" w:rsidP="007F5CD4">
            <w:pPr>
              <w:rPr>
                <w:rFonts w:ascii="Calibri Light" w:hAnsi="Calibri Light" w:cs="Calibri Light"/>
                <w:color w:val="000000"/>
                <w:sz w:val="22"/>
                <w:szCs w:val="22"/>
              </w:rPr>
            </w:pPr>
            <w:r>
              <w:rPr>
                <w:rFonts w:ascii="Calibri Light" w:hAnsi="Calibri Light" w:cs="Calibri Light"/>
                <w:color w:val="000000"/>
                <w:sz w:val="22"/>
                <w:szCs w:val="22"/>
              </w:rPr>
              <w:t>5</w:t>
            </w:r>
            <w:r w:rsidRPr="00E24D88">
              <w:rPr>
                <w:rFonts w:ascii="Calibri Light" w:hAnsi="Calibri Light" w:cs="Calibri Light"/>
                <w:color w:val="000000"/>
                <w:sz w:val="22"/>
                <w:szCs w:val="22"/>
                <w:vertAlign w:val="superscript"/>
              </w:rPr>
              <w:t>th</w:t>
            </w:r>
            <w:r>
              <w:rPr>
                <w:rFonts w:ascii="Calibri Light" w:hAnsi="Calibri Light" w:cs="Calibri Light"/>
                <w:color w:val="000000"/>
                <w:sz w:val="22"/>
                <w:szCs w:val="22"/>
              </w:rPr>
              <w:t>-Sweat</w:t>
            </w:r>
          </w:p>
          <w:p w14:paraId="6220C155" w14:textId="77777777" w:rsidR="005C043C" w:rsidRPr="007F5CD4" w:rsidRDefault="00EA2C04" w:rsidP="007F5CD4">
            <w:pPr>
              <w:rPr>
                <w:rFonts w:ascii="Calibri Light" w:hAnsi="Calibri Light" w:cs="Calibri Light"/>
                <w:color w:val="000000"/>
                <w:sz w:val="22"/>
                <w:szCs w:val="22"/>
              </w:rPr>
            </w:pPr>
            <w:r>
              <w:rPr>
                <w:rFonts w:ascii="Calibri Light" w:hAnsi="Calibri Light" w:cs="Calibri Light"/>
                <w:color w:val="000000"/>
                <w:sz w:val="22"/>
                <w:szCs w:val="22"/>
              </w:rPr>
              <w:t>J</w:t>
            </w:r>
            <w:r w:rsidR="002B5591">
              <w:rPr>
                <w:rFonts w:ascii="Calibri Light" w:hAnsi="Calibri Light" w:cs="Calibri Light"/>
                <w:color w:val="000000"/>
                <w:sz w:val="22"/>
                <w:szCs w:val="22"/>
              </w:rPr>
              <w:t>ournaling</w:t>
            </w:r>
          </w:p>
        </w:tc>
        <w:tc>
          <w:tcPr>
            <w:tcW w:w="1233" w:type="dxa"/>
            <w:shd w:val="clear" w:color="auto" w:fill="auto"/>
            <w:vAlign w:val="center"/>
          </w:tcPr>
          <w:p w14:paraId="1DA5B79E" w14:textId="77777777" w:rsidR="00516DEA" w:rsidRPr="00E31BEC" w:rsidRDefault="00516DEA" w:rsidP="0015689B">
            <w:pPr>
              <w:jc w:val="center"/>
              <w:rPr>
                <w:rFonts w:ascii="Calibri Light" w:hAnsi="Calibri Light" w:cs="Calibri Light"/>
                <w:color w:val="000000"/>
                <w:sz w:val="22"/>
                <w:szCs w:val="22"/>
              </w:rPr>
            </w:pPr>
          </w:p>
        </w:tc>
      </w:tr>
      <w:tr w:rsidR="00516DEA" w:rsidRPr="00E31BEC" w14:paraId="73649A64" w14:textId="77777777" w:rsidTr="007F5DE2">
        <w:trPr>
          <w:trHeight w:val="480"/>
        </w:trPr>
        <w:tc>
          <w:tcPr>
            <w:tcW w:w="1482" w:type="dxa"/>
            <w:shd w:val="clear" w:color="auto" w:fill="auto"/>
            <w:vAlign w:val="center"/>
          </w:tcPr>
          <w:p w14:paraId="073302A9" w14:textId="77777777" w:rsidR="00E17BB7" w:rsidRDefault="00E17BB7" w:rsidP="0021675F">
            <w:pPr>
              <w:rPr>
                <w:rFonts w:ascii="Calibri Light" w:hAnsi="Calibri Light" w:cs="Calibri Light"/>
                <w:color w:val="000000"/>
                <w:sz w:val="22"/>
                <w:szCs w:val="22"/>
              </w:rPr>
            </w:pPr>
          </w:p>
          <w:p w14:paraId="4AF9C8D0" w14:textId="77777777" w:rsidR="00516DEA" w:rsidRPr="00E31BEC" w:rsidRDefault="00883D64" w:rsidP="0021675F">
            <w:pPr>
              <w:rPr>
                <w:rFonts w:ascii="Calibri Light" w:hAnsi="Calibri Light" w:cs="Calibri Light"/>
                <w:color w:val="000000"/>
                <w:sz w:val="22"/>
                <w:szCs w:val="22"/>
              </w:rPr>
            </w:pPr>
            <w:r>
              <w:rPr>
                <w:rFonts w:ascii="Calibri Light" w:hAnsi="Calibri Light" w:cs="Calibri Light"/>
                <w:color w:val="000000"/>
                <w:sz w:val="22"/>
                <w:szCs w:val="22"/>
              </w:rPr>
              <w:t>May 8th</w:t>
            </w:r>
          </w:p>
        </w:tc>
        <w:tc>
          <w:tcPr>
            <w:tcW w:w="7185" w:type="dxa"/>
            <w:shd w:val="clear" w:color="auto" w:fill="auto"/>
            <w:vAlign w:val="center"/>
          </w:tcPr>
          <w:p w14:paraId="6B99AEF9" w14:textId="77777777" w:rsidR="002B5591" w:rsidRPr="007F5CD4" w:rsidRDefault="002B5591" w:rsidP="002B5591">
            <w:pPr>
              <w:rPr>
                <w:rFonts w:ascii="Calibri Light" w:hAnsi="Calibri Light" w:cs="Calibri Light"/>
                <w:color w:val="000000"/>
                <w:sz w:val="22"/>
                <w:szCs w:val="22"/>
              </w:rPr>
            </w:pPr>
            <w:r w:rsidRPr="007F5CD4">
              <w:rPr>
                <w:rFonts w:ascii="Calibri Light" w:hAnsi="Calibri Light" w:cs="Calibri Light"/>
                <w:color w:val="000000"/>
                <w:sz w:val="22"/>
                <w:szCs w:val="22"/>
              </w:rPr>
              <w:t>Welcome to semester 3</w:t>
            </w:r>
          </w:p>
          <w:p w14:paraId="01DA7761" w14:textId="77777777" w:rsidR="002B5591" w:rsidRPr="007F5CD4" w:rsidRDefault="002B5591" w:rsidP="002B5591">
            <w:pPr>
              <w:rPr>
                <w:rFonts w:ascii="Calibri Light" w:hAnsi="Calibri Light" w:cs="Calibri Light"/>
                <w:color w:val="000000"/>
                <w:sz w:val="22"/>
                <w:szCs w:val="22"/>
              </w:rPr>
            </w:pPr>
            <w:r w:rsidRPr="007F5CD4">
              <w:rPr>
                <w:rFonts w:ascii="Calibri Light" w:hAnsi="Calibri Light" w:cs="Calibri Light"/>
                <w:color w:val="000000"/>
                <w:sz w:val="22"/>
                <w:szCs w:val="22"/>
              </w:rPr>
              <w:t>Review Course Outline</w:t>
            </w:r>
          </w:p>
          <w:p w14:paraId="35226D86" w14:textId="77777777" w:rsidR="002B5591" w:rsidRPr="007F5CD4" w:rsidRDefault="002B5591" w:rsidP="002B5591">
            <w:pPr>
              <w:rPr>
                <w:rFonts w:ascii="Calibri Light" w:hAnsi="Calibri Light" w:cs="Calibri Light"/>
                <w:color w:val="000000"/>
                <w:sz w:val="22"/>
                <w:szCs w:val="22"/>
              </w:rPr>
            </w:pPr>
            <w:r w:rsidRPr="007F5CD4">
              <w:rPr>
                <w:rFonts w:ascii="Calibri Light" w:hAnsi="Calibri Light" w:cs="Calibri Light"/>
                <w:color w:val="000000"/>
                <w:sz w:val="22"/>
                <w:szCs w:val="22"/>
              </w:rPr>
              <w:t>Indigenous Code of Ethics</w:t>
            </w:r>
          </w:p>
          <w:p w14:paraId="04D08ABF" w14:textId="77777777" w:rsidR="002B5591" w:rsidRPr="007F5CD4" w:rsidRDefault="00CF086F" w:rsidP="002B5591">
            <w:pPr>
              <w:rPr>
                <w:rFonts w:ascii="Calibri Light" w:hAnsi="Calibri Light" w:cs="Calibri Light"/>
                <w:color w:val="000000"/>
                <w:sz w:val="22"/>
                <w:szCs w:val="22"/>
              </w:rPr>
            </w:pPr>
            <w:hyperlink r:id="rId15" w:history="1">
              <w:r w:rsidR="002B5591" w:rsidRPr="007F5CD4">
                <w:rPr>
                  <w:rStyle w:val="Hyperlink"/>
                  <w:rFonts w:ascii="Calibri Light" w:hAnsi="Calibri Light" w:cs="Calibri Light"/>
                  <w:sz w:val="22"/>
                  <w:szCs w:val="22"/>
                </w:rPr>
                <w:t>https://www.hulitan.ca/wp-content/uploads/2017/02/App-B-traditional-native-code-of-ethics.pdf</w:t>
              </w:r>
            </w:hyperlink>
          </w:p>
          <w:p w14:paraId="4F677C6E" w14:textId="77777777" w:rsidR="002B5591" w:rsidRPr="007F5CD4" w:rsidRDefault="002B5591" w:rsidP="002B5591">
            <w:pPr>
              <w:rPr>
                <w:rFonts w:ascii="Calibri Light" w:hAnsi="Calibri Light" w:cs="Calibri Light"/>
                <w:color w:val="000000"/>
                <w:sz w:val="22"/>
                <w:szCs w:val="22"/>
              </w:rPr>
            </w:pPr>
            <w:r w:rsidRPr="007F5CD4">
              <w:rPr>
                <w:rFonts w:ascii="Calibri Light" w:hAnsi="Calibri Light" w:cs="Calibri Light"/>
                <w:color w:val="000000"/>
                <w:sz w:val="22"/>
                <w:szCs w:val="22"/>
              </w:rPr>
              <w:t>Growing Native: Coast Salish</w:t>
            </w:r>
          </w:p>
          <w:p w14:paraId="501D66E5" w14:textId="77777777" w:rsidR="00516DEA" w:rsidRPr="002B5591" w:rsidRDefault="00CF086F" w:rsidP="00E17BB7">
            <w:pPr>
              <w:rPr>
                <w:rFonts w:ascii="Calibri Light" w:hAnsi="Calibri Light" w:cs="Calibri Light"/>
                <w:color w:val="0563C1" w:themeColor="hyperlink"/>
                <w:sz w:val="22"/>
                <w:szCs w:val="22"/>
                <w:u w:val="single"/>
              </w:rPr>
            </w:pPr>
            <w:hyperlink r:id="rId16" w:history="1">
              <w:r w:rsidR="002B5591" w:rsidRPr="007F5CD4">
                <w:rPr>
                  <w:rStyle w:val="Hyperlink"/>
                  <w:rFonts w:ascii="Calibri Light" w:hAnsi="Calibri Light" w:cs="Calibri Light"/>
                  <w:sz w:val="22"/>
                  <w:szCs w:val="22"/>
                </w:rPr>
                <w:t>https://www.pbs.org/video/coast-salish-QXRvWT/</w:t>
              </w:r>
            </w:hyperlink>
          </w:p>
          <w:p w14:paraId="13013E5A" w14:textId="77777777" w:rsidR="00442C38" w:rsidRPr="00E31BEC" w:rsidRDefault="00442C38" w:rsidP="00E17BB7">
            <w:pPr>
              <w:rPr>
                <w:rFonts w:ascii="Calibri Light" w:hAnsi="Calibri Light" w:cs="Calibri Light"/>
                <w:color w:val="000000"/>
                <w:sz w:val="22"/>
                <w:szCs w:val="22"/>
              </w:rPr>
            </w:pPr>
            <w:r>
              <w:rPr>
                <w:rFonts w:ascii="Calibri Light" w:hAnsi="Calibri Light" w:cs="Calibri Light"/>
                <w:color w:val="000000"/>
                <w:sz w:val="22"/>
                <w:szCs w:val="22"/>
              </w:rPr>
              <w:t>Journaling and Mindfulness Exercise.</w:t>
            </w:r>
          </w:p>
        </w:tc>
        <w:tc>
          <w:tcPr>
            <w:tcW w:w="1233" w:type="dxa"/>
            <w:shd w:val="clear" w:color="auto" w:fill="auto"/>
            <w:vAlign w:val="center"/>
          </w:tcPr>
          <w:p w14:paraId="31C1D066" w14:textId="77777777" w:rsidR="00516DEA" w:rsidRPr="00E31BEC" w:rsidRDefault="00516DEA" w:rsidP="0015689B">
            <w:pPr>
              <w:jc w:val="center"/>
              <w:rPr>
                <w:rFonts w:ascii="Calibri Light" w:hAnsi="Calibri Light" w:cs="Calibri Light"/>
                <w:color w:val="000000"/>
                <w:sz w:val="22"/>
                <w:szCs w:val="22"/>
              </w:rPr>
            </w:pPr>
          </w:p>
        </w:tc>
      </w:tr>
      <w:tr w:rsidR="00516DEA" w:rsidRPr="00E31BEC" w14:paraId="588F02B2" w14:textId="77777777" w:rsidTr="007F5DE2">
        <w:trPr>
          <w:trHeight w:val="480"/>
        </w:trPr>
        <w:tc>
          <w:tcPr>
            <w:tcW w:w="1482" w:type="dxa"/>
            <w:shd w:val="clear" w:color="auto" w:fill="auto"/>
            <w:vAlign w:val="center"/>
          </w:tcPr>
          <w:p w14:paraId="7583D726" w14:textId="77777777" w:rsidR="00516DEA" w:rsidRPr="00E31BEC" w:rsidRDefault="00883D64" w:rsidP="0021675F">
            <w:pPr>
              <w:rPr>
                <w:rFonts w:ascii="Calibri Light" w:hAnsi="Calibri Light" w:cs="Calibri Light"/>
                <w:color w:val="000000"/>
                <w:sz w:val="22"/>
                <w:szCs w:val="22"/>
              </w:rPr>
            </w:pPr>
            <w:r>
              <w:rPr>
                <w:rFonts w:ascii="Calibri Light" w:hAnsi="Calibri Light" w:cs="Calibri Light"/>
                <w:color w:val="000000"/>
                <w:sz w:val="22"/>
                <w:szCs w:val="22"/>
              </w:rPr>
              <w:t>May 15th</w:t>
            </w:r>
          </w:p>
        </w:tc>
        <w:tc>
          <w:tcPr>
            <w:tcW w:w="7185" w:type="dxa"/>
            <w:shd w:val="clear" w:color="auto" w:fill="auto"/>
            <w:vAlign w:val="center"/>
          </w:tcPr>
          <w:p w14:paraId="5DE1D180" w14:textId="77777777" w:rsidR="00442C38" w:rsidRDefault="00883D64" w:rsidP="00B248F9">
            <w:pPr>
              <w:rPr>
                <w:rFonts w:ascii="Calibri Light" w:hAnsi="Calibri Light" w:cs="Calibri Light"/>
                <w:color w:val="000000"/>
                <w:sz w:val="22"/>
                <w:szCs w:val="22"/>
              </w:rPr>
            </w:pPr>
            <w:r>
              <w:rPr>
                <w:rFonts w:ascii="Calibri Light" w:hAnsi="Calibri Light" w:cs="Calibri Light"/>
                <w:color w:val="000000"/>
                <w:sz w:val="22"/>
                <w:szCs w:val="22"/>
              </w:rPr>
              <w:t>Walk at LAWELNEW with JB Williams</w:t>
            </w:r>
          </w:p>
          <w:p w14:paraId="3B2F0FB7" w14:textId="77777777" w:rsidR="00516DEA" w:rsidRPr="00E31BEC" w:rsidRDefault="008E6536" w:rsidP="00B248F9">
            <w:pPr>
              <w:rPr>
                <w:rFonts w:ascii="Calibri Light" w:hAnsi="Calibri Light" w:cs="Calibri Light"/>
                <w:color w:val="000000"/>
                <w:sz w:val="22"/>
                <w:szCs w:val="22"/>
              </w:rPr>
            </w:pPr>
            <w:r>
              <w:rPr>
                <w:rFonts w:ascii="Calibri Light" w:hAnsi="Calibri Light" w:cs="Calibri Light"/>
                <w:color w:val="000000"/>
                <w:sz w:val="22"/>
                <w:szCs w:val="22"/>
              </w:rPr>
              <w:t>Journaling and Mindfulness Exercise.</w:t>
            </w:r>
          </w:p>
        </w:tc>
        <w:tc>
          <w:tcPr>
            <w:tcW w:w="1233" w:type="dxa"/>
            <w:shd w:val="clear" w:color="auto" w:fill="auto"/>
            <w:vAlign w:val="center"/>
          </w:tcPr>
          <w:p w14:paraId="177AAEC2" w14:textId="77777777" w:rsidR="00516DEA" w:rsidRPr="00E31BEC" w:rsidRDefault="00516DEA" w:rsidP="0015689B">
            <w:pPr>
              <w:jc w:val="center"/>
              <w:rPr>
                <w:rFonts w:ascii="Calibri Light" w:hAnsi="Calibri Light" w:cs="Calibri Light"/>
                <w:color w:val="000000"/>
                <w:sz w:val="22"/>
                <w:szCs w:val="22"/>
              </w:rPr>
            </w:pPr>
          </w:p>
        </w:tc>
      </w:tr>
      <w:tr w:rsidR="00516DEA" w:rsidRPr="00E31BEC" w14:paraId="2AD62EBA" w14:textId="77777777" w:rsidTr="007F5DE2">
        <w:trPr>
          <w:trHeight w:val="480"/>
        </w:trPr>
        <w:tc>
          <w:tcPr>
            <w:tcW w:w="1482" w:type="dxa"/>
            <w:shd w:val="clear" w:color="auto" w:fill="auto"/>
            <w:vAlign w:val="center"/>
          </w:tcPr>
          <w:p w14:paraId="016745AD" w14:textId="77777777" w:rsidR="00516DEA" w:rsidRPr="00E31BEC" w:rsidRDefault="00EA2C04"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May </w:t>
            </w:r>
            <w:r w:rsidR="00883D64">
              <w:rPr>
                <w:rFonts w:ascii="Calibri Light" w:hAnsi="Calibri Light" w:cs="Calibri Light"/>
                <w:color w:val="000000"/>
                <w:sz w:val="22"/>
                <w:szCs w:val="22"/>
              </w:rPr>
              <w:t>22nd</w:t>
            </w:r>
          </w:p>
        </w:tc>
        <w:tc>
          <w:tcPr>
            <w:tcW w:w="7185" w:type="dxa"/>
            <w:shd w:val="clear" w:color="auto" w:fill="auto"/>
            <w:vAlign w:val="center"/>
          </w:tcPr>
          <w:p w14:paraId="71E8BD9C" w14:textId="77777777" w:rsidR="00442C38" w:rsidRDefault="00883D64" w:rsidP="00B248F9">
            <w:pPr>
              <w:rPr>
                <w:rFonts w:ascii="Calibri Light" w:hAnsi="Calibri Light" w:cs="Calibri Light"/>
                <w:color w:val="000000"/>
                <w:sz w:val="22"/>
                <w:szCs w:val="22"/>
              </w:rPr>
            </w:pPr>
            <w:r>
              <w:rPr>
                <w:rFonts w:ascii="Calibri Light" w:hAnsi="Calibri Light" w:cs="Calibri Light"/>
                <w:color w:val="000000"/>
                <w:sz w:val="22"/>
                <w:szCs w:val="22"/>
              </w:rPr>
              <w:t>Canoe Teachings Safety and Protocol</w:t>
            </w:r>
            <w:r w:rsidR="0064613F">
              <w:rPr>
                <w:rFonts w:ascii="Calibri Light" w:hAnsi="Calibri Light" w:cs="Calibri Light"/>
                <w:color w:val="000000"/>
                <w:sz w:val="22"/>
                <w:szCs w:val="22"/>
              </w:rPr>
              <w:t xml:space="preserve"> with Francis Wilson</w:t>
            </w:r>
          </w:p>
          <w:p w14:paraId="08BEF99F" w14:textId="77777777" w:rsidR="00A94B4F" w:rsidRDefault="00A94B4F" w:rsidP="00B248F9">
            <w:pPr>
              <w:rPr>
                <w:rFonts w:ascii="Calibri Light" w:hAnsi="Calibri Light" w:cs="Calibri Light"/>
                <w:color w:val="000000"/>
                <w:sz w:val="22"/>
                <w:szCs w:val="22"/>
              </w:rPr>
            </w:pPr>
            <w:r>
              <w:rPr>
                <w:rFonts w:ascii="Calibri Light" w:hAnsi="Calibri Light" w:cs="Calibri Light"/>
                <w:color w:val="000000"/>
                <w:sz w:val="22"/>
                <w:szCs w:val="22"/>
              </w:rPr>
              <w:t>Discussion about self-determination</w:t>
            </w:r>
          </w:p>
          <w:p w14:paraId="217AEFA7" w14:textId="77777777" w:rsidR="00A94B4F" w:rsidRDefault="00CF086F" w:rsidP="00B248F9">
            <w:pPr>
              <w:rPr>
                <w:rFonts w:ascii="Calibri Light" w:hAnsi="Calibri Light" w:cs="Calibri Light"/>
                <w:color w:val="000000"/>
                <w:sz w:val="22"/>
                <w:szCs w:val="22"/>
              </w:rPr>
            </w:pPr>
            <w:hyperlink r:id="rId17" w:history="1">
              <w:r w:rsidR="00A94B4F" w:rsidRPr="0041063A">
                <w:rPr>
                  <w:rStyle w:val="Hyperlink"/>
                  <w:rFonts w:ascii="Calibri Light" w:hAnsi="Calibri Light" w:cs="Calibri Light"/>
                  <w:sz w:val="22"/>
                  <w:szCs w:val="22"/>
                </w:rPr>
                <w:t>https://www.sfu.ca/ced/economic-reconciliation/transformative-storytelling/indigenous-self-determination.html</w:t>
              </w:r>
            </w:hyperlink>
          </w:p>
          <w:p w14:paraId="04489790" w14:textId="77777777" w:rsidR="00516DEA" w:rsidRPr="00E31BEC" w:rsidRDefault="008E6536" w:rsidP="00B248F9">
            <w:pPr>
              <w:rPr>
                <w:rFonts w:ascii="Calibri Light" w:hAnsi="Calibri Light" w:cs="Calibri Light"/>
                <w:color w:val="000000"/>
                <w:sz w:val="22"/>
                <w:szCs w:val="22"/>
              </w:rPr>
            </w:pPr>
            <w:r>
              <w:rPr>
                <w:rFonts w:ascii="Calibri Light" w:hAnsi="Calibri Light" w:cs="Calibri Light"/>
                <w:color w:val="000000"/>
                <w:sz w:val="22"/>
                <w:szCs w:val="22"/>
              </w:rPr>
              <w:t>Journaling and Mindfulness Exercise</w:t>
            </w:r>
            <w:r w:rsidR="00442C38">
              <w:rPr>
                <w:rFonts w:ascii="Calibri Light" w:hAnsi="Calibri Light" w:cs="Calibri Light"/>
                <w:color w:val="000000"/>
                <w:sz w:val="22"/>
                <w:szCs w:val="22"/>
              </w:rPr>
              <w:t>.</w:t>
            </w:r>
          </w:p>
        </w:tc>
        <w:tc>
          <w:tcPr>
            <w:tcW w:w="1233" w:type="dxa"/>
            <w:shd w:val="clear" w:color="auto" w:fill="auto"/>
            <w:vAlign w:val="center"/>
          </w:tcPr>
          <w:p w14:paraId="6FEB2422" w14:textId="77777777" w:rsidR="00516DEA" w:rsidRPr="00E31BEC" w:rsidRDefault="00516DEA" w:rsidP="0015689B">
            <w:pPr>
              <w:jc w:val="center"/>
              <w:rPr>
                <w:rFonts w:ascii="Calibri Light" w:hAnsi="Calibri Light" w:cs="Calibri Light"/>
                <w:color w:val="000000"/>
                <w:sz w:val="22"/>
                <w:szCs w:val="22"/>
              </w:rPr>
            </w:pPr>
          </w:p>
        </w:tc>
      </w:tr>
      <w:tr w:rsidR="00516DEA" w:rsidRPr="00E31BEC" w14:paraId="24A92700" w14:textId="77777777" w:rsidTr="007F5DE2">
        <w:trPr>
          <w:trHeight w:val="480"/>
        </w:trPr>
        <w:tc>
          <w:tcPr>
            <w:tcW w:w="1482" w:type="dxa"/>
            <w:shd w:val="clear" w:color="auto" w:fill="auto"/>
            <w:vAlign w:val="center"/>
          </w:tcPr>
          <w:p w14:paraId="75CB7181" w14:textId="77777777" w:rsidR="00516DEA" w:rsidRPr="00E31BEC" w:rsidRDefault="00883D64" w:rsidP="0021675F">
            <w:pPr>
              <w:rPr>
                <w:rFonts w:ascii="Calibri Light" w:hAnsi="Calibri Light" w:cs="Calibri Light"/>
                <w:color w:val="000000"/>
                <w:sz w:val="22"/>
                <w:szCs w:val="22"/>
              </w:rPr>
            </w:pPr>
            <w:r>
              <w:rPr>
                <w:rFonts w:ascii="Calibri Light" w:hAnsi="Calibri Light" w:cs="Calibri Light"/>
                <w:color w:val="000000"/>
                <w:sz w:val="22"/>
                <w:szCs w:val="22"/>
              </w:rPr>
              <w:t>May 29th</w:t>
            </w:r>
          </w:p>
        </w:tc>
        <w:tc>
          <w:tcPr>
            <w:tcW w:w="7185" w:type="dxa"/>
            <w:shd w:val="clear" w:color="auto" w:fill="auto"/>
            <w:vAlign w:val="center"/>
          </w:tcPr>
          <w:p w14:paraId="18CE5D33" w14:textId="77777777" w:rsidR="00F02CF4" w:rsidRDefault="00883D64" w:rsidP="00B248F9">
            <w:pPr>
              <w:rPr>
                <w:rFonts w:ascii="Calibri Light" w:hAnsi="Calibri Light" w:cs="Calibri Light"/>
                <w:color w:val="000000"/>
                <w:sz w:val="22"/>
                <w:szCs w:val="22"/>
              </w:rPr>
            </w:pPr>
            <w:r>
              <w:rPr>
                <w:rFonts w:ascii="Calibri Light" w:hAnsi="Calibri Light" w:cs="Calibri Light"/>
                <w:color w:val="000000"/>
                <w:sz w:val="22"/>
                <w:szCs w:val="22"/>
              </w:rPr>
              <w:t>Paddling</w:t>
            </w:r>
            <w:r w:rsidR="0064613F">
              <w:rPr>
                <w:rFonts w:ascii="Calibri Light" w:hAnsi="Calibri Light" w:cs="Calibri Light"/>
                <w:color w:val="000000"/>
                <w:sz w:val="22"/>
                <w:szCs w:val="22"/>
              </w:rPr>
              <w:t xml:space="preserve"> with Francis Wilson</w:t>
            </w:r>
          </w:p>
          <w:p w14:paraId="3FDA2067" w14:textId="77777777" w:rsidR="00F02CF4" w:rsidRDefault="00F02CF4" w:rsidP="00B248F9">
            <w:pPr>
              <w:rPr>
                <w:rFonts w:ascii="Calibri Light" w:hAnsi="Calibri Light" w:cs="Calibri Light"/>
                <w:color w:val="000000"/>
                <w:sz w:val="22"/>
                <w:szCs w:val="22"/>
              </w:rPr>
            </w:pPr>
            <w:r w:rsidRPr="00F02CF4">
              <w:rPr>
                <w:rFonts w:ascii="Calibri Light" w:hAnsi="Calibri Light" w:cs="Calibri Light"/>
                <w:color w:val="000000"/>
                <w:sz w:val="22"/>
                <w:szCs w:val="22"/>
              </w:rPr>
              <w:t>https://deadlystory.com/page/culture/articles/self-determination-and-treaty</w:t>
            </w:r>
          </w:p>
          <w:p w14:paraId="2E19F612" w14:textId="77777777" w:rsidR="00516DEA" w:rsidRPr="00E31BEC" w:rsidRDefault="008E6536" w:rsidP="00B248F9">
            <w:pPr>
              <w:rPr>
                <w:rFonts w:ascii="Calibri Light" w:hAnsi="Calibri Light" w:cs="Calibri Light"/>
                <w:color w:val="000000"/>
                <w:sz w:val="22"/>
                <w:szCs w:val="22"/>
              </w:rPr>
            </w:pPr>
            <w:r>
              <w:rPr>
                <w:rFonts w:ascii="Calibri Light" w:hAnsi="Calibri Light" w:cs="Calibri Light"/>
                <w:color w:val="000000"/>
                <w:sz w:val="22"/>
                <w:szCs w:val="22"/>
              </w:rPr>
              <w:t>Journaling and</w:t>
            </w:r>
            <w:r w:rsidR="003761CD">
              <w:rPr>
                <w:rFonts w:ascii="Calibri Light" w:hAnsi="Calibri Light" w:cs="Calibri Light"/>
                <w:color w:val="000000"/>
                <w:sz w:val="22"/>
                <w:szCs w:val="22"/>
              </w:rPr>
              <w:t xml:space="preserve"> Mindfulness Exercise</w:t>
            </w:r>
            <w:r w:rsidR="00442C38">
              <w:rPr>
                <w:rFonts w:ascii="Calibri Light" w:hAnsi="Calibri Light" w:cs="Calibri Light"/>
                <w:color w:val="000000"/>
                <w:sz w:val="22"/>
                <w:szCs w:val="22"/>
              </w:rPr>
              <w:t>.</w:t>
            </w:r>
          </w:p>
        </w:tc>
        <w:tc>
          <w:tcPr>
            <w:tcW w:w="1233" w:type="dxa"/>
            <w:shd w:val="clear" w:color="auto" w:fill="auto"/>
            <w:vAlign w:val="center"/>
          </w:tcPr>
          <w:p w14:paraId="3501E489" w14:textId="77777777" w:rsidR="00516DEA" w:rsidRPr="00E31BEC" w:rsidRDefault="00516DEA" w:rsidP="0015689B">
            <w:pPr>
              <w:jc w:val="center"/>
              <w:rPr>
                <w:rFonts w:ascii="Calibri Light" w:hAnsi="Calibri Light" w:cs="Calibri Light"/>
                <w:color w:val="000000"/>
                <w:sz w:val="22"/>
                <w:szCs w:val="22"/>
              </w:rPr>
            </w:pPr>
          </w:p>
        </w:tc>
      </w:tr>
      <w:tr w:rsidR="00516DEA" w:rsidRPr="00E31BEC" w14:paraId="2525A65D" w14:textId="77777777" w:rsidTr="007F5DE2">
        <w:trPr>
          <w:trHeight w:val="480"/>
        </w:trPr>
        <w:tc>
          <w:tcPr>
            <w:tcW w:w="1482" w:type="dxa"/>
            <w:shd w:val="clear" w:color="auto" w:fill="auto"/>
            <w:vAlign w:val="center"/>
          </w:tcPr>
          <w:p w14:paraId="0849EC91" w14:textId="77777777" w:rsidR="00516DEA" w:rsidRPr="00E31BEC" w:rsidRDefault="00883D64" w:rsidP="0021675F">
            <w:pPr>
              <w:rPr>
                <w:rFonts w:ascii="Calibri Light" w:hAnsi="Calibri Light" w:cs="Calibri Light"/>
                <w:color w:val="000000"/>
                <w:sz w:val="22"/>
                <w:szCs w:val="22"/>
              </w:rPr>
            </w:pPr>
            <w:r>
              <w:rPr>
                <w:rFonts w:ascii="Calibri Light" w:hAnsi="Calibri Light" w:cs="Calibri Light"/>
                <w:color w:val="000000"/>
                <w:sz w:val="22"/>
                <w:szCs w:val="22"/>
              </w:rPr>
              <w:t>June 5th</w:t>
            </w:r>
          </w:p>
        </w:tc>
        <w:tc>
          <w:tcPr>
            <w:tcW w:w="7185" w:type="dxa"/>
            <w:shd w:val="clear" w:color="auto" w:fill="auto"/>
            <w:vAlign w:val="center"/>
          </w:tcPr>
          <w:p w14:paraId="170527AF" w14:textId="77777777" w:rsidR="00E24D88" w:rsidRDefault="00E24D88" w:rsidP="00B248F9">
            <w:pPr>
              <w:rPr>
                <w:rFonts w:ascii="Calibri Light" w:hAnsi="Calibri Light" w:cs="Calibri Light"/>
                <w:color w:val="000000"/>
                <w:sz w:val="22"/>
                <w:szCs w:val="22"/>
              </w:rPr>
            </w:pPr>
            <w:r>
              <w:rPr>
                <w:rFonts w:ascii="Calibri Light" w:hAnsi="Calibri Light" w:cs="Calibri Light"/>
                <w:color w:val="000000"/>
                <w:sz w:val="22"/>
                <w:szCs w:val="22"/>
              </w:rPr>
              <w:t>No class today</w:t>
            </w:r>
          </w:p>
          <w:p w14:paraId="3BD0101C" w14:textId="77777777" w:rsidR="00E24D88" w:rsidRDefault="00E24D88" w:rsidP="00B248F9">
            <w:pPr>
              <w:rPr>
                <w:rFonts w:ascii="Calibri Light" w:hAnsi="Calibri Light" w:cs="Calibri Light"/>
                <w:color w:val="000000"/>
                <w:sz w:val="22"/>
                <w:szCs w:val="22"/>
              </w:rPr>
            </w:pPr>
            <w:r>
              <w:rPr>
                <w:rFonts w:ascii="Calibri Light" w:hAnsi="Calibri Light" w:cs="Calibri Light"/>
                <w:color w:val="000000"/>
                <w:sz w:val="22"/>
                <w:szCs w:val="22"/>
              </w:rPr>
              <w:t>Set up time to sit with Instructor and Elder/knowledge keeper of your choosing</w:t>
            </w:r>
            <w:r w:rsidR="0064613F">
              <w:rPr>
                <w:rFonts w:ascii="Calibri Light" w:hAnsi="Calibri Light" w:cs="Calibri Light"/>
                <w:color w:val="000000"/>
                <w:sz w:val="22"/>
                <w:szCs w:val="22"/>
              </w:rPr>
              <w:t xml:space="preserve"> to explore your wellness wheel</w:t>
            </w:r>
          </w:p>
          <w:p w14:paraId="3806CA1B" w14:textId="77777777" w:rsidR="00516DEA" w:rsidRPr="00E31BEC" w:rsidRDefault="00E24D88" w:rsidP="00B248F9">
            <w:pPr>
              <w:rPr>
                <w:rFonts w:ascii="Calibri Light" w:hAnsi="Calibri Light" w:cs="Calibri Light"/>
                <w:color w:val="000000"/>
                <w:sz w:val="22"/>
                <w:szCs w:val="22"/>
              </w:rPr>
            </w:pPr>
            <w:r>
              <w:rPr>
                <w:rFonts w:ascii="Calibri Light" w:hAnsi="Calibri Light" w:cs="Calibri Light"/>
                <w:color w:val="000000"/>
                <w:sz w:val="22"/>
                <w:szCs w:val="22"/>
              </w:rPr>
              <w:t>Journaling</w:t>
            </w:r>
          </w:p>
        </w:tc>
        <w:tc>
          <w:tcPr>
            <w:tcW w:w="1233" w:type="dxa"/>
            <w:shd w:val="clear" w:color="auto" w:fill="auto"/>
            <w:vAlign w:val="center"/>
          </w:tcPr>
          <w:p w14:paraId="77842FAB" w14:textId="77777777" w:rsidR="00516DEA" w:rsidRPr="00E31BEC" w:rsidRDefault="00516DEA" w:rsidP="0015689B">
            <w:pPr>
              <w:jc w:val="center"/>
              <w:rPr>
                <w:rFonts w:ascii="Calibri Light" w:hAnsi="Calibri Light" w:cs="Calibri Light"/>
                <w:color w:val="000000"/>
                <w:sz w:val="22"/>
                <w:szCs w:val="22"/>
              </w:rPr>
            </w:pPr>
          </w:p>
        </w:tc>
      </w:tr>
      <w:tr w:rsidR="00516DEA" w:rsidRPr="00E31BEC" w14:paraId="068464C6" w14:textId="77777777" w:rsidTr="007F5DE2">
        <w:trPr>
          <w:trHeight w:val="480"/>
        </w:trPr>
        <w:tc>
          <w:tcPr>
            <w:tcW w:w="1482" w:type="dxa"/>
            <w:shd w:val="clear" w:color="auto" w:fill="auto"/>
            <w:vAlign w:val="center"/>
          </w:tcPr>
          <w:p w14:paraId="306BFF59" w14:textId="77777777" w:rsidR="00516DEA" w:rsidRPr="00E31BEC" w:rsidRDefault="00883D64" w:rsidP="0021675F">
            <w:pPr>
              <w:rPr>
                <w:rFonts w:ascii="Calibri Light" w:hAnsi="Calibri Light" w:cs="Calibri Light"/>
                <w:color w:val="000000"/>
                <w:sz w:val="22"/>
                <w:szCs w:val="22"/>
              </w:rPr>
            </w:pPr>
            <w:r>
              <w:rPr>
                <w:rFonts w:ascii="Calibri Light" w:hAnsi="Calibri Light" w:cs="Calibri Light"/>
                <w:color w:val="000000"/>
                <w:sz w:val="22"/>
                <w:szCs w:val="22"/>
              </w:rPr>
              <w:t>June 12th</w:t>
            </w:r>
          </w:p>
        </w:tc>
        <w:tc>
          <w:tcPr>
            <w:tcW w:w="7185" w:type="dxa"/>
            <w:shd w:val="clear" w:color="auto" w:fill="auto"/>
            <w:vAlign w:val="center"/>
          </w:tcPr>
          <w:p w14:paraId="3A2FD0B3" w14:textId="77777777" w:rsidR="00E24D88" w:rsidRDefault="00E24D88" w:rsidP="00B248F9">
            <w:pPr>
              <w:rPr>
                <w:rFonts w:ascii="Calibri Light" w:hAnsi="Calibri Light" w:cs="Calibri Light"/>
                <w:color w:val="000000"/>
                <w:sz w:val="22"/>
                <w:szCs w:val="22"/>
              </w:rPr>
            </w:pPr>
            <w:r>
              <w:rPr>
                <w:rFonts w:ascii="Calibri Light" w:hAnsi="Calibri Light" w:cs="Calibri Light"/>
                <w:color w:val="000000"/>
                <w:sz w:val="22"/>
                <w:szCs w:val="22"/>
              </w:rPr>
              <w:t>Paddle practice at Royal Roads</w:t>
            </w:r>
          </w:p>
          <w:p w14:paraId="576634EC" w14:textId="77777777" w:rsidR="00516DEA" w:rsidRPr="00E31BEC" w:rsidRDefault="008E6536" w:rsidP="00B248F9">
            <w:pPr>
              <w:rPr>
                <w:rFonts w:ascii="Calibri Light" w:hAnsi="Calibri Light" w:cs="Calibri Light"/>
                <w:color w:val="000000"/>
                <w:sz w:val="22"/>
                <w:szCs w:val="22"/>
              </w:rPr>
            </w:pPr>
            <w:r>
              <w:rPr>
                <w:rFonts w:ascii="Calibri Light" w:hAnsi="Calibri Light" w:cs="Calibri Light"/>
                <w:color w:val="000000"/>
                <w:sz w:val="22"/>
                <w:szCs w:val="22"/>
              </w:rPr>
              <w:t>Journaling and</w:t>
            </w:r>
            <w:r w:rsidR="003761CD">
              <w:rPr>
                <w:rFonts w:ascii="Calibri Light" w:hAnsi="Calibri Light" w:cs="Calibri Light"/>
                <w:color w:val="000000"/>
                <w:sz w:val="22"/>
                <w:szCs w:val="22"/>
              </w:rPr>
              <w:t xml:space="preserve"> Mindfulness Exercise</w:t>
            </w:r>
            <w:r w:rsidR="00442C38">
              <w:rPr>
                <w:rFonts w:ascii="Calibri Light" w:hAnsi="Calibri Light" w:cs="Calibri Light"/>
                <w:color w:val="000000"/>
                <w:sz w:val="22"/>
                <w:szCs w:val="22"/>
              </w:rPr>
              <w:t>.</w:t>
            </w:r>
          </w:p>
        </w:tc>
        <w:tc>
          <w:tcPr>
            <w:tcW w:w="1233" w:type="dxa"/>
            <w:shd w:val="clear" w:color="auto" w:fill="auto"/>
            <w:vAlign w:val="center"/>
          </w:tcPr>
          <w:p w14:paraId="07093008" w14:textId="77777777" w:rsidR="00516DEA" w:rsidRPr="00E31BEC" w:rsidRDefault="00516DEA" w:rsidP="0015689B">
            <w:pPr>
              <w:jc w:val="center"/>
              <w:rPr>
                <w:rFonts w:ascii="Calibri Light" w:hAnsi="Calibri Light" w:cs="Calibri Light"/>
                <w:color w:val="000000"/>
                <w:sz w:val="22"/>
                <w:szCs w:val="22"/>
              </w:rPr>
            </w:pPr>
          </w:p>
        </w:tc>
      </w:tr>
      <w:tr w:rsidR="007F5DE2" w:rsidRPr="00E31BEC" w14:paraId="5701C98D" w14:textId="77777777" w:rsidTr="007F5DE2">
        <w:trPr>
          <w:trHeight w:val="480"/>
        </w:trPr>
        <w:tc>
          <w:tcPr>
            <w:tcW w:w="1482" w:type="dxa"/>
            <w:shd w:val="clear" w:color="auto" w:fill="auto"/>
            <w:vAlign w:val="center"/>
          </w:tcPr>
          <w:p w14:paraId="201AA672" w14:textId="77777777" w:rsidR="007F5DE2" w:rsidRDefault="007F5DE2" w:rsidP="0021675F">
            <w:pPr>
              <w:rPr>
                <w:rFonts w:ascii="Calibri Light" w:hAnsi="Calibri Light" w:cs="Calibri Light"/>
                <w:color w:val="000000"/>
                <w:sz w:val="22"/>
                <w:szCs w:val="22"/>
              </w:rPr>
            </w:pPr>
            <w:r>
              <w:rPr>
                <w:rFonts w:ascii="Calibri Light" w:hAnsi="Calibri Light" w:cs="Calibri Light"/>
                <w:color w:val="000000"/>
                <w:sz w:val="22"/>
                <w:szCs w:val="22"/>
              </w:rPr>
              <w:t>June 19</w:t>
            </w:r>
            <w:r w:rsidR="00883D64">
              <w:rPr>
                <w:rFonts w:ascii="Calibri Light" w:hAnsi="Calibri Light" w:cs="Calibri Light"/>
                <w:color w:val="000000"/>
                <w:sz w:val="22"/>
                <w:szCs w:val="22"/>
              </w:rPr>
              <w:t>th</w:t>
            </w:r>
          </w:p>
        </w:tc>
        <w:tc>
          <w:tcPr>
            <w:tcW w:w="7185" w:type="dxa"/>
            <w:shd w:val="clear" w:color="auto" w:fill="auto"/>
            <w:vAlign w:val="center"/>
          </w:tcPr>
          <w:p w14:paraId="397024D4" w14:textId="77777777" w:rsidR="007F5DE2" w:rsidRDefault="007F5DE2"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Indigenous Grad Convocation </w:t>
            </w:r>
          </w:p>
        </w:tc>
        <w:tc>
          <w:tcPr>
            <w:tcW w:w="1233" w:type="dxa"/>
            <w:shd w:val="clear" w:color="auto" w:fill="auto"/>
            <w:vAlign w:val="center"/>
          </w:tcPr>
          <w:p w14:paraId="1E41A273" w14:textId="77777777" w:rsidR="007F5DE2" w:rsidRDefault="007F5DE2" w:rsidP="0015689B">
            <w:pPr>
              <w:jc w:val="center"/>
              <w:rPr>
                <w:rFonts w:ascii="Calibri Light" w:hAnsi="Calibri Light" w:cs="Calibri Light"/>
                <w:color w:val="000000"/>
                <w:sz w:val="22"/>
                <w:szCs w:val="22"/>
              </w:rPr>
            </w:pPr>
          </w:p>
        </w:tc>
      </w:tr>
      <w:tr w:rsidR="007F5DE2" w:rsidRPr="00E31BEC" w14:paraId="14DC77B3" w14:textId="77777777" w:rsidTr="007F5DE2">
        <w:trPr>
          <w:trHeight w:val="480"/>
        </w:trPr>
        <w:tc>
          <w:tcPr>
            <w:tcW w:w="1482" w:type="dxa"/>
            <w:shd w:val="clear" w:color="auto" w:fill="auto"/>
            <w:vAlign w:val="center"/>
          </w:tcPr>
          <w:p w14:paraId="7A9E13C4" w14:textId="77777777" w:rsidR="007F5DE2" w:rsidRDefault="00883D64" w:rsidP="0021675F">
            <w:pPr>
              <w:rPr>
                <w:rFonts w:ascii="Calibri Light" w:hAnsi="Calibri Light" w:cs="Calibri Light"/>
                <w:color w:val="000000"/>
                <w:sz w:val="22"/>
                <w:szCs w:val="22"/>
              </w:rPr>
            </w:pPr>
            <w:r>
              <w:rPr>
                <w:rFonts w:ascii="Calibri Light" w:hAnsi="Calibri Light" w:cs="Calibri Light"/>
                <w:color w:val="000000"/>
                <w:sz w:val="22"/>
                <w:szCs w:val="22"/>
              </w:rPr>
              <w:t>June 21st</w:t>
            </w:r>
          </w:p>
        </w:tc>
        <w:tc>
          <w:tcPr>
            <w:tcW w:w="7185" w:type="dxa"/>
            <w:shd w:val="clear" w:color="auto" w:fill="auto"/>
            <w:vAlign w:val="center"/>
          </w:tcPr>
          <w:p w14:paraId="1D693579" w14:textId="77777777" w:rsidR="007F5DE2" w:rsidRDefault="007F5DE2"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Last Day of Class and </w:t>
            </w:r>
            <w:r w:rsidR="00E24D88">
              <w:rPr>
                <w:rFonts w:ascii="Calibri Light" w:hAnsi="Calibri Light" w:cs="Calibri Light"/>
                <w:color w:val="000000"/>
                <w:sz w:val="22"/>
                <w:szCs w:val="22"/>
              </w:rPr>
              <w:t>End of Year Celebration</w:t>
            </w:r>
          </w:p>
          <w:p w14:paraId="683532C1" w14:textId="77777777" w:rsidR="00E24D88" w:rsidRDefault="00E24D88"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Indigenous Peoples Day </w:t>
            </w:r>
          </w:p>
        </w:tc>
        <w:tc>
          <w:tcPr>
            <w:tcW w:w="1233" w:type="dxa"/>
            <w:shd w:val="clear" w:color="auto" w:fill="auto"/>
            <w:vAlign w:val="center"/>
          </w:tcPr>
          <w:p w14:paraId="5BE9011C" w14:textId="77777777" w:rsidR="007F5DE2" w:rsidRDefault="007F5DE2" w:rsidP="0015689B">
            <w:pPr>
              <w:jc w:val="center"/>
              <w:rPr>
                <w:rFonts w:ascii="Calibri Light" w:hAnsi="Calibri Light" w:cs="Calibri Light"/>
                <w:color w:val="000000"/>
                <w:sz w:val="22"/>
                <w:szCs w:val="22"/>
              </w:rPr>
            </w:pPr>
          </w:p>
        </w:tc>
      </w:tr>
    </w:tbl>
    <w:p w14:paraId="68E8D069" w14:textId="77777777" w:rsidR="001F4EE3" w:rsidRDefault="001F4EE3" w:rsidP="00D23B37">
      <w:pPr>
        <w:spacing w:line="276" w:lineRule="auto"/>
        <w:rPr>
          <w:sz w:val="22"/>
          <w:szCs w:val="22"/>
        </w:rPr>
      </w:pPr>
    </w:p>
    <w:p w14:paraId="469049CD" w14:textId="77777777" w:rsidR="005749DF" w:rsidRPr="00A046C8" w:rsidRDefault="005749DF" w:rsidP="005749DF">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lastRenderedPageBreak/>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00842217">
        <w:rPr>
          <w:rFonts w:ascii="Calibri Light" w:hAnsi="Calibri Light" w:cs="Calibri Light"/>
          <w:bCs/>
          <w:sz w:val="22"/>
          <w:szCs w:val="18"/>
        </w:rPr>
        <w:t xml:space="preserve"> </w:t>
      </w:r>
      <w:r w:rsidRPr="00A046C8">
        <w:rPr>
          <w:rFonts w:ascii="Calibri Light" w:hAnsi="Calibri Light" w:cs="Calibri Light"/>
          <w:bCs/>
          <w:sz w:val="22"/>
          <w:szCs w:val="18"/>
        </w:rPr>
        <w:t xml:space="preserve">can be reviewed on the </w:t>
      </w:r>
      <w:hyperlink r:id="rId18" w:tooltip="CAL Exams page"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Pr>
          <w:rFonts w:ascii="Calibri Light" w:hAnsi="Calibri Light" w:cs="Calibri Light"/>
          <w:bCs/>
          <w:sz w:val="22"/>
          <w:szCs w:val="18"/>
        </w:rPr>
        <w:t xml:space="preserve"> </w:t>
      </w:r>
      <w:hyperlink r:id="rId19" w:history="1">
        <w:r w:rsidR="002A1D91">
          <w:rPr>
            <w:rStyle w:val="Hyperlink"/>
            <w:rFonts w:ascii="Calibri Light" w:hAnsi="Calibri Light" w:cs="Calibri Light"/>
            <w:bCs/>
            <w:sz w:val="22"/>
            <w:szCs w:val="18"/>
          </w:rPr>
          <w:t>https://camosun.ca/services/academic-supports/accessible-learning/academic-accommodations-exams</w:t>
        </w:r>
      </w:hyperlink>
    </w:p>
    <w:p w14:paraId="286C0867" w14:textId="77777777" w:rsidR="005749DF" w:rsidRDefault="005749DF" w:rsidP="005749DF"/>
    <w:p w14:paraId="538B2378" w14:textId="77777777" w:rsidR="005749DF" w:rsidRPr="00E31BEC" w:rsidRDefault="005749DF" w:rsidP="005749DF">
      <w:pPr>
        <w:pStyle w:val="Heading2"/>
      </w:pPr>
      <w:r>
        <w:t>EVALUATION OF LEARNING</w:t>
      </w:r>
    </w:p>
    <w:p w14:paraId="1BDC9A72" w14:textId="77777777" w:rsidR="005749DF" w:rsidRPr="00404184" w:rsidRDefault="005749DF" w:rsidP="005749DF">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Description w:val="Summary of student evaluation in this course"/>
      </w:tblPr>
      <w:tblGrid>
        <w:gridCol w:w="5294"/>
        <w:gridCol w:w="2718"/>
        <w:gridCol w:w="1890"/>
      </w:tblGrid>
      <w:tr w:rsidR="005749DF" w:rsidRPr="00E31BEC" w14:paraId="20C0F053" w14:textId="77777777" w:rsidTr="000D552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91DD7CF" w14:textId="77777777" w:rsidR="005749DF" w:rsidRPr="00E31BEC" w:rsidRDefault="005749DF" w:rsidP="000D552E">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08ED1C95" w14:textId="77777777" w:rsidR="005749DF" w:rsidRPr="00E31BEC" w:rsidRDefault="005749DF" w:rsidP="000D552E">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B6E47B0" w14:textId="77777777" w:rsidR="005749DF" w:rsidRPr="00E31BEC" w:rsidRDefault="005749DF" w:rsidP="000D552E">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5749DF" w:rsidRPr="00E31BEC" w14:paraId="19AF9A6E" w14:textId="77777777" w:rsidTr="000D552E">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4D05B46" w14:textId="77777777" w:rsidR="005749DF" w:rsidRPr="00E31BEC" w:rsidRDefault="005B086E" w:rsidP="000D552E">
            <w:pPr>
              <w:spacing w:line="276" w:lineRule="auto"/>
              <w:ind w:left="200"/>
              <w:rPr>
                <w:rFonts w:ascii="Calibri Light" w:hAnsi="Calibri Light" w:cs="Calibri Light"/>
                <w:sz w:val="22"/>
                <w:szCs w:val="22"/>
              </w:rPr>
            </w:pPr>
            <w:r>
              <w:rPr>
                <w:rFonts w:ascii="Calibri Light" w:hAnsi="Calibri Light" w:cs="Calibri Light"/>
                <w:sz w:val="22"/>
                <w:szCs w:val="22"/>
              </w:rPr>
              <w:t>Attendance and Engagement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684A4BF7" w14:textId="77777777" w:rsidR="005749DF" w:rsidRPr="00E31BEC" w:rsidRDefault="005749DF" w:rsidP="000D552E">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5514423" w14:textId="77777777" w:rsidR="005749DF" w:rsidRPr="00E31BEC" w:rsidRDefault="003761CD" w:rsidP="000D552E">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5B086E">
              <w:rPr>
                <w:rFonts w:ascii="Calibri Light" w:hAnsi="Calibri Light" w:cs="Calibri Light"/>
                <w:sz w:val="22"/>
                <w:szCs w:val="22"/>
              </w:rPr>
              <w:t>0</w:t>
            </w:r>
            <w:r w:rsidR="00D536B6">
              <w:rPr>
                <w:rFonts w:ascii="Calibri Light" w:hAnsi="Calibri Light" w:cs="Calibri Light"/>
                <w:sz w:val="22"/>
                <w:szCs w:val="22"/>
              </w:rPr>
              <w:t>%</w:t>
            </w:r>
          </w:p>
        </w:tc>
      </w:tr>
      <w:tr w:rsidR="005749DF" w:rsidRPr="00E31BEC" w14:paraId="2A94AA45" w14:textId="77777777" w:rsidTr="000D552E">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0C42BC8" w14:textId="77777777" w:rsidR="005749DF" w:rsidRPr="00E31BEC" w:rsidRDefault="00511CD7" w:rsidP="000D552E">
            <w:pPr>
              <w:spacing w:line="276" w:lineRule="auto"/>
              <w:ind w:left="200"/>
              <w:rPr>
                <w:rFonts w:ascii="Calibri Light" w:hAnsi="Calibri Light" w:cs="Calibri Light"/>
                <w:sz w:val="22"/>
                <w:szCs w:val="22"/>
              </w:rPr>
            </w:pPr>
            <w:r>
              <w:rPr>
                <w:rFonts w:ascii="Calibri Light" w:hAnsi="Calibri Light" w:cs="Calibri Light"/>
                <w:sz w:val="22"/>
                <w:szCs w:val="22"/>
              </w:rPr>
              <w:t>Community Engagement Project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00D04584" w14:textId="77777777" w:rsidR="005749DF" w:rsidRPr="00E31BEC" w:rsidRDefault="005749DF" w:rsidP="000D552E">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10792B9" w14:textId="77777777" w:rsidR="005749DF" w:rsidRPr="00E31BEC" w:rsidRDefault="003761CD" w:rsidP="000D552E">
            <w:pPr>
              <w:spacing w:line="276" w:lineRule="auto"/>
              <w:ind w:left="115"/>
              <w:jc w:val="center"/>
              <w:rPr>
                <w:rFonts w:ascii="Calibri Light" w:hAnsi="Calibri Light" w:cs="Calibri Light"/>
                <w:sz w:val="22"/>
                <w:szCs w:val="22"/>
              </w:rPr>
            </w:pPr>
            <w:r>
              <w:rPr>
                <w:rFonts w:ascii="Calibri Light" w:hAnsi="Calibri Light" w:cs="Calibri Light"/>
                <w:sz w:val="22"/>
                <w:szCs w:val="22"/>
              </w:rPr>
              <w:t>3</w:t>
            </w:r>
            <w:r w:rsidR="005E6C50">
              <w:rPr>
                <w:rFonts w:ascii="Calibri Light" w:hAnsi="Calibri Light" w:cs="Calibri Light"/>
                <w:sz w:val="22"/>
                <w:szCs w:val="22"/>
              </w:rPr>
              <w:t>0%</w:t>
            </w:r>
          </w:p>
        </w:tc>
      </w:tr>
      <w:tr w:rsidR="005749DF" w:rsidRPr="00E31BEC" w14:paraId="555ECFF9" w14:textId="77777777" w:rsidTr="000D552E">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454E93E" w14:textId="77777777" w:rsidR="005749DF" w:rsidRPr="00E31BEC" w:rsidRDefault="0043543A" w:rsidP="000D552E">
            <w:pPr>
              <w:spacing w:line="276" w:lineRule="auto"/>
              <w:ind w:left="200"/>
              <w:rPr>
                <w:rFonts w:ascii="Calibri Light" w:hAnsi="Calibri Light" w:cs="Calibri Light"/>
                <w:sz w:val="22"/>
                <w:szCs w:val="22"/>
              </w:rPr>
            </w:pPr>
            <w:r>
              <w:rPr>
                <w:rFonts w:ascii="Calibri Light" w:hAnsi="Calibri Light" w:cs="Calibri Light"/>
                <w:sz w:val="22"/>
                <w:szCs w:val="22"/>
              </w:rPr>
              <w:t>Wellness Wheel Presentation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6884B0A2" w14:textId="77777777" w:rsidR="005749DF" w:rsidRPr="00E31BEC" w:rsidRDefault="005749DF" w:rsidP="000D552E">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5793122" w14:textId="77777777" w:rsidR="005749DF" w:rsidRPr="00E31BEC" w:rsidRDefault="000D552E" w:rsidP="000D552E">
            <w:pPr>
              <w:spacing w:line="276" w:lineRule="auto"/>
              <w:ind w:left="115"/>
              <w:jc w:val="center"/>
              <w:rPr>
                <w:rFonts w:ascii="Calibri Light" w:hAnsi="Calibri Light" w:cs="Calibri Light"/>
                <w:sz w:val="22"/>
                <w:szCs w:val="22"/>
              </w:rPr>
            </w:pPr>
            <w:r>
              <w:rPr>
                <w:rFonts w:ascii="Calibri Light" w:hAnsi="Calibri Light" w:cs="Calibri Light"/>
                <w:sz w:val="22"/>
                <w:szCs w:val="22"/>
              </w:rPr>
              <w:t>4</w:t>
            </w:r>
            <w:r w:rsidR="003761CD">
              <w:rPr>
                <w:rFonts w:ascii="Calibri Light" w:hAnsi="Calibri Light" w:cs="Calibri Light"/>
                <w:sz w:val="22"/>
                <w:szCs w:val="22"/>
              </w:rPr>
              <w:t>0</w:t>
            </w:r>
            <w:r w:rsidR="00D536B6">
              <w:rPr>
                <w:rFonts w:ascii="Calibri Light" w:hAnsi="Calibri Light" w:cs="Calibri Light"/>
                <w:sz w:val="22"/>
                <w:szCs w:val="22"/>
              </w:rPr>
              <w:t>%</w:t>
            </w:r>
          </w:p>
        </w:tc>
      </w:tr>
      <w:tr w:rsidR="005749DF" w:rsidRPr="00E31BEC" w14:paraId="54F78F5B" w14:textId="77777777" w:rsidTr="000D552E">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15D6F81" w14:textId="77777777" w:rsidR="005749DF" w:rsidRPr="00E31BEC" w:rsidRDefault="005E6C50" w:rsidP="000D552E">
            <w:pPr>
              <w:spacing w:line="276" w:lineRule="auto"/>
              <w:ind w:left="200"/>
              <w:rPr>
                <w:rFonts w:ascii="Calibri Light" w:hAnsi="Calibri Light" w:cs="Calibri Light"/>
                <w:sz w:val="22"/>
                <w:szCs w:val="22"/>
              </w:rPr>
            </w:pPr>
            <w:r>
              <w:rPr>
                <w:rFonts w:ascii="Calibri Light" w:hAnsi="Calibri Light" w:cs="Calibri Light"/>
                <w:sz w:val="22"/>
                <w:szCs w:val="22"/>
              </w:rPr>
              <w:t>Journal Reflection 3</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688B7EDA" w14:textId="77777777" w:rsidR="005749DF" w:rsidRPr="00E31BEC" w:rsidRDefault="005749DF" w:rsidP="000D552E">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A8E6CFA" w14:textId="77777777" w:rsidR="005749DF" w:rsidRPr="00E31BEC" w:rsidRDefault="00782D18" w:rsidP="000D552E">
            <w:pPr>
              <w:spacing w:line="276" w:lineRule="auto"/>
              <w:ind w:left="115"/>
              <w:jc w:val="center"/>
              <w:rPr>
                <w:rFonts w:ascii="Calibri Light" w:hAnsi="Calibri Light" w:cs="Calibri Light"/>
                <w:sz w:val="22"/>
                <w:szCs w:val="22"/>
              </w:rPr>
            </w:pPr>
            <w:r>
              <w:rPr>
                <w:rFonts w:ascii="Calibri Light" w:hAnsi="Calibri Light" w:cs="Calibri Light"/>
                <w:sz w:val="22"/>
                <w:szCs w:val="22"/>
              </w:rPr>
              <w:t>2</w:t>
            </w:r>
            <w:r w:rsidR="003761CD">
              <w:rPr>
                <w:rFonts w:ascii="Calibri Light" w:hAnsi="Calibri Light" w:cs="Calibri Light"/>
                <w:sz w:val="22"/>
                <w:szCs w:val="22"/>
              </w:rPr>
              <w:t>0</w:t>
            </w:r>
            <w:r w:rsidR="00D536B6">
              <w:rPr>
                <w:rFonts w:ascii="Calibri Light" w:hAnsi="Calibri Light" w:cs="Calibri Light"/>
                <w:sz w:val="22"/>
                <w:szCs w:val="22"/>
              </w:rPr>
              <w:t>%</w:t>
            </w:r>
          </w:p>
        </w:tc>
      </w:tr>
      <w:tr w:rsidR="005749DF" w:rsidRPr="00E31BEC" w14:paraId="48446CF4" w14:textId="77777777" w:rsidTr="000D552E">
        <w:trPr>
          <w:trHeight w:val="475"/>
        </w:trPr>
        <w:tc>
          <w:tcPr>
            <w:tcW w:w="5294" w:type="dxa"/>
            <w:tcBorders>
              <w:top w:val="single" w:sz="2" w:space="0" w:color="7F7F7F" w:themeColor="text1" w:themeTint="80"/>
              <w:left w:val="nil"/>
              <w:bottom w:val="nil"/>
              <w:right w:val="nil"/>
            </w:tcBorders>
            <w:vAlign w:val="center"/>
          </w:tcPr>
          <w:p w14:paraId="38437C69" w14:textId="77777777" w:rsidR="005749DF" w:rsidRPr="00E31BEC" w:rsidRDefault="005749DF" w:rsidP="000D552E">
            <w:pPr>
              <w:spacing w:line="276" w:lineRule="auto"/>
              <w:rPr>
                <w:rFonts w:ascii="Calibri Light" w:hAnsi="Calibri Light" w:cs="Calibri Light"/>
                <w:sz w:val="22"/>
                <w:szCs w:val="22"/>
              </w:rPr>
            </w:pPr>
            <w:r w:rsidRPr="00404184">
              <w:rPr>
                <w:rFonts w:ascii="Calibri Light" w:hAnsi="Calibri Light" w:cs="Calibri Light"/>
                <w:noProof/>
                <w:sz w:val="22"/>
                <w:szCs w:val="22"/>
                <w:lang w:eastAsia="en-CA"/>
              </w:rPr>
              <mc:AlternateContent>
                <mc:Choice Requires="wps">
                  <w:drawing>
                    <wp:anchor distT="0" distB="0" distL="114300" distR="114300" simplePos="0" relativeHeight="251660289" behindDoc="0" locked="0" layoutInCell="1" allowOverlap="1" wp14:anchorId="15FCC287" wp14:editId="1CBF6F31">
                      <wp:simplePos x="0" y="0"/>
                      <wp:positionH relativeFrom="column">
                        <wp:posOffset>41275</wp:posOffset>
                      </wp:positionH>
                      <wp:positionV relativeFrom="paragraph">
                        <wp:posOffset>99060</wp:posOffset>
                      </wp:positionV>
                      <wp:extent cx="4562475" cy="571500"/>
                      <wp:effectExtent l="0" t="0" r="0" b="0"/>
                      <wp:wrapNone/>
                      <wp:docPr id="2" name="Text Box 2" descr="If you have a concern about a grade, please contact instructor and/or refer to the Grade Review &amp; Appeals policy linked here."/>
                      <wp:cNvGraphicFramePr/>
                      <a:graphic xmlns:a="http://schemas.openxmlformats.org/drawingml/2006/main">
                        <a:graphicData uri="http://schemas.microsoft.com/office/word/2010/wordprocessingShape">
                          <wps:wsp>
                            <wps:cNvSpPr txBox="1"/>
                            <wps:spPr>
                              <a:xfrm>
                                <a:off x="0" y="0"/>
                                <a:ext cx="4562475" cy="571500"/>
                              </a:xfrm>
                              <a:prstGeom prst="rect">
                                <a:avLst/>
                              </a:prstGeom>
                              <a:noFill/>
                              <a:ln w="6350">
                                <a:noFill/>
                              </a:ln>
                            </wps:spPr>
                            <wps:txbx>
                              <w:txbxContent>
                                <w:p w14:paraId="261D0D02" w14:textId="77777777" w:rsidR="000D552E" w:rsidRPr="005749DF" w:rsidRDefault="000D552E"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20" w:tooltip="Grade Review and Appeals"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4388D96C" w14:textId="77777777" w:rsidR="000D552E" w:rsidRPr="005749DF" w:rsidRDefault="00CF086F" w:rsidP="005749DF">
                                  <w:hyperlink r:id="rId21" w:history="1">
                                    <w:r w:rsidR="000D552E" w:rsidRPr="002A1D91">
                                      <w:rPr>
                                        <w:rStyle w:val="Hyperlink"/>
                                        <w:rFonts w:ascii="Calibri Light" w:hAnsi="Calibri Light" w:cs="Calibri Light"/>
                                        <w:sz w:val="16"/>
                                        <w:szCs w:val="18"/>
                                      </w:rPr>
                                      <w:t>https://camosun.ca/sites/default/files/2021-05/e-1.14.pdf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034C" id="Text Box 2" o:spid="_x0000_s1027" type="#_x0000_t202" alt="If you have a concern about a grade, please contact instructor and/or refer to the Grade Review &amp; Appeals policy linked here." style="position:absolute;margin-left:3.25pt;margin-top:7.8pt;width:359.25pt;height:4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" filled="f" stroked="f" strokeweight=".5pt">
                      <v:textbox>
                        <w:txbxContent>
                          <w:p w:rsidR="000D552E" w:rsidRPr="005749DF" w:rsidRDefault="000D552E"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22" w:tooltip="Grade Review and Appeals"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rsidR="000D552E" w:rsidRPr="005749DF" w:rsidRDefault="00DB0637" w:rsidP="005749DF">
                            <w:hyperlink r:id="rId23" w:history="1">
                              <w:r w:rsidR="000D552E" w:rsidRPr="002A1D91">
                                <w:rPr>
                                  <w:rStyle w:val="Hyperlink"/>
                                  <w:rFonts w:ascii="Calibri Light" w:hAnsi="Calibri Light" w:cs="Calibri Light"/>
                                  <w:sz w:val="16"/>
                                  <w:szCs w:val="18"/>
                                </w:rPr>
                                <w:t>https://camosun.ca/sites/default/files/2021-05/e-1.14.pdf</w:t>
                              </w:r>
                            </w:hyperlink>
                          </w:p>
                        </w:txbxContent>
                      </v:textbox>
                    </v:shape>
                  </w:pict>
                </mc:Fallback>
              </mc:AlternateContent>
            </w:r>
          </w:p>
        </w:tc>
        <w:tc>
          <w:tcPr>
            <w:tcW w:w="2718" w:type="dxa"/>
            <w:tcBorders>
              <w:top w:val="single" w:sz="4" w:space="0" w:color="7F7F7F" w:themeColor="text1" w:themeTint="80"/>
              <w:left w:val="nil"/>
              <w:bottom w:val="nil"/>
              <w:right w:val="single" w:sz="2" w:space="0" w:color="7F7F7F" w:themeColor="text1" w:themeTint="80"/>
            </w:tcBorders>
            <w:vAlign w:val="center"/>
          </w:tcPr>
          <w:p w14:paraId="1008A6A2" w14:textId="77777777" w:rsidR="005749DF" w:rsidRPr="00E31BEC" w:rsidRDefault="005749DF" w:rsidP="000D552E">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6ED4A34" w14:textId="77777777" w:rsidR="005749DF" w:rsidRPr="00E31BEC" w:rsidRDefault="005749DF" w:rsidP="000D552E">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p w14:paraId="0414B219" w14:textId="77777777" w:rsidR="005749DF" w:rsidRDefault="005749DF" w:rsidP="005749DF">
      <w:pPr>
        <w:spacing w:line="276" w:lineRule="auto"/>
        <w:ind w:right="4122"/>
        <w:rPr>
          <w:rFonts w:ascii="Calibri Light" w:hAnsi="Calibri Light" w:cs="Calibri Light"/>
          <w:sz w:val="18"/>
          <w:szCs w:val="18"/>
        </w:rPr>
      </w:pPr>
    </w:p>
    <w:p w14:paraId="29011A50" w14:textId="77777777" w:rsidR="005749DF" w:rsidRDefault="005749DF" w:rsidP="005749DF"/>
    <w:p w14:paraId="2A5B2F81" w14:textId="77777777" w:rsidR="000F0A98" w:rsidRPr="00E31BEC" w:rsidRDefault="000F0A98" w:rsidP="00D23B37">
      <w:pPr>
        <w:spacing w:line="276" w:lineRule="auto"/>
        <w:rPr>
          <w:sz w:val="22"/>
          <w:szCs w:val="22"/>
        </w:rPr>
      </w:pPr>
    </w:p>
    <w:p w14:paraId="073A236F" w14:textId="77777777" w:rsidR="009338C8" w:rsidRPr="00E31BEC" w:rsidRDefault="009338C8" w:rsidP="00F34BDC">
      <w:pPr>
        <w:pStyle w:val="Heading2"/>
      </w:pPr>
      <w:r>
        <w:t>C</w:t>
      </w:r>
      <w:r w:rsidR="007C1ABB">
        <w:t>OURSE</w:t>
      </w:r>
      <w:r w:rsidR="00AA0C3D">
        <w:t xml:space="preserve"> GUIDELINES &amp; EXPEC</w:t>
      </w:r>
      <w:r>
        <w:t>T</w:t>
      </w:r>
      <w:r w:rsidR="00AA0C3D">
        <w:t>AT</w:t>
      </w:r>
      <w:r>
        <w:t>IONS</w:t>
      </w:r>
    </w:p>
    <w:p w14:paraId="5C6E1C4F" w14:textId="77777777" w:rsidR="005D5ECB" w:rsidRDefault="005D5ECB" w:rsidP="005D5ECB">
      <w:pPr>
        <w:rPr>
          <w:rFonts w:asciiTheme="majorHAnsi" w:eastAsiaTheme="minorEastAsia" w:hAnsiTheme="majorHAnsi" w:cstheme="majorHAnsi"/>
          <w:color w:val="000000" w:themeColor="text1"/>
          <w:sz w:val="22"/>
          <w:szCs w:val="22"/>
          <w:lang w:val="en-US"/>
        </w:rPr>
      </w:pPr>
    </w:p>
    <w:p w14:paraId="0740EB61" w14:textId="77777777" w:rsidR="005D5ECB" w:rsidRDefault="005D5ECB" w:rsidP="005D5ECB">
      <w:pPr>
        <w:rPr>
          <w:rFonts w:asciiTheme="majorHAnsi" w:eastAsiaTheme="minorEastAsia" w:hAnsiTheme="majorHAnsi" w:cstheme="majorHAnsi"/>
          <w:color w:val="000000" w:themeColor="text1"/>
          <w:sz w:val="22"/>
          <w:szCs w:val="22"/>
          <w:lang w:val="en-US"/>
        </w:rPr>
      </w:pPr>
      <w:r w:rsidRPr="003132BC">
        <w:rPr>
          <w:rFonts w:asciiTheme="majorHAnsi" w:eastAsiaTheme="minorEastAsia" w:hAnsiTheme="majorHAnsi" w:cstheme="majorHAnsi"/>
          <w:color w:val="000000" w:themeColor="text1"/>
          <w:sz w:val="22"/>
          <w:szCs w:val="22"/>
          <w:lang w:val="en-US"/>
        </w:rPr>
        <w:t xml:space="preserve">This </w:t>
      </w:r>
      <w:r w:rsidR="00511CD7" w:rsidRPr="003132BC">
        <w:rPr>
          <w:rFonts w:asciiTheme="majorHAnsi" w:eastAsiaTheme="minorEastAsia" w:hAnsiTheme="majorHAnsi" w:cstheme="majorHAnsi"/>
          <w:color w:val="000000" w:themeColor="text1"/>
          <w:sz w:val="22"/>
          <w:szCs w:val="22"/>
          <w:lang w:val="en-US"/>
        </w:rPr>
        <w:t>interactive course</w:t>
      </w:r>
      <w:r w:rsidRPr="003132BC">
        <w:rPr>
          <w:rFonts w:asciiTheme="majorHAnsi" w:eastAsiaTheme="minorEastAsia" w:hAnsiTheme="majorHAnsi" w:cstheme="majorHAnsi"/>
          <w:color w:val="000000" w:themeColor="text1"/>
          <w:sz w:val="22"/>
          <w:szCs w:val="22"/>
          <w:lang w:val="en-US"/>
        </w:rPr>
        <w:t xml:space="preserve"> uses a variety of teaching/learning strategies, lectures, discussion, co-operative learning, and guest speakers. Please arrive at class on time and be prepared to participate in discussi</w:t>
      </w:r>
      <w:r w:rsidR="00511CD7">
        <w:rPr>
          <w:rFonts w:asciiTheme="majorHAnsi" w:eastAsiaTheme="minorEastAsia" w:hAnsiTheme="majorHAnsi" w:cstheme="majorHAnsi"/>
          <w:color w:val="000000" w:themeColor="text1"/>
          <w:sz w:val="22"/>
          <w:szCs w:val="22"/>
          <w:lang w:val="en-US"/>
        </w:rPr>
        <w:t xml:space="preserve">ons and activities. Classes </w:t>
      </w:r>
      <w:r w:rsidRPr="003132BC">
        <w:rPr>
          <w:rFonts w:asciiTheme="majorHAnsi" w:eastAsiaTheme="minorEastAsia" w:hAnsiTheme="majorHAnsi" w:cstheme="majorHAnsi"/>
          <w:color w:val="000000" w:themeColor="text1"/>
          <w:sz w:val="22"/>
          <w:szCs w:val="22"/>
          <w:lang w:val="en-US"/>
        </w:rPr>
        <w:t>planned as a continuum for building the skill and knowledge required to meet the competencies for ICW Graduates. Students are required to contact the instructor in advance if they are unable to attend classes.</w:t>
      </w:r>
    </w:p>
    <w:p w14:paraId="60929232" w14:textId="77777777" w:rsidR="004741B1" w:rsidRDefault="004741B1" w:rsidP="005D5ECB">
      <w:pPr>
        <w:rPr>
          <w:rFonts w:asciiTheme="majorHAnsi" w:eastAsiaTheme="minorEastAsia" w:hAnsiTheme="majorHAnsi" w:cstheme="majorHAnsi"/>
          <w:color w:val="000000" w:themeColor="text1"/>
          <w:sz w:val="22"/>
          <w:szCs w:val="22"/>
          <w:lang w:val="en-US"/>
        </w:rPr>
      </w:pPr>
    </w:p>
    <w:p w14:paraId="71FF7D93" w14:textId="77777777" w:rsidR="00254F6B" w:rsidRPr="00254F6B" w:rsidRDefault="004741B1" w:rsidP="00A354A8">
      <w:pPr>
        <w:spacing w:before="120" w:line="276" w:lineRule="auto"/>
        <w:rPr>
          <w:rFonts w:asciiTheme="majorHAnsi" w:hAnsiTheme="majorHAnsi" w:cstheme="majorHAnsi"/>
          <w:b/>
          <w:bCs/>
          <w:sz w:val="22"/>
          <w:szCs w:val="22"/>
        </w:rPr>
      </w:pPr>
      <w:r w:rsidRPr="00DD32F1">
        <w:rPr>
          <w:rFonts w:asciiTheme="majorHAnsi" w:eastAsiaTheme="minorEastAsia" w:hAnsiTheme="majorHAnsi" w:cstheme="majorHAnsi"/>
          <w:b/>
          <w:bCs/>
          <w:color w:val="000000" w:themeColor="text1"/>
          <w:sz w:val="22"/>
          <w:szCs w:val="22"/>
          <w:lang w:val="en-US"/>
        </w:rPr>
        <w:t>Attendance and Engagement:</w:t>
      </w:r>
      <w:r w:rsidR="00A354A8" w:rsidRPr="00A354A8">
        <w:rPr>
          <w:rFonts w:asciiTheme="majorHAnsi" w:hAnsiTheme="majorHAnsi" w:cstheme="majorHAnsi"/>
          <w:sz w:val="22"/>
          <w:szCs w:val="22"/>
        </w:rPr>
        <w:t xml:space="preserve"> </w:t>
      </w:r>
      <w:r w:rsidR="00254F6B">
        <w:rPr>
          <w:rFonts w:asciiTheme="majorHAnsi" w:hAnsiTheme="majorHAnsi" w:cstheme="majorHAnsi"/>
          <w:sz w:val="22"/>
          <w:szCs w:val="22"/>
        </w:rPr>
        <w:tab/>
      </w:r>
      <w:r w:rsidR="00254F6B">
        <w:rPr>
          <w:rFonts w:asciiTheme="majorHAnsi" w:hAnsiTheme="majorHAnsi" w:cstheme="majorHAnsi"/>
          <w:sz w:val="22"/>
          <w:szCs w:val="22"/>
        </w:rPr>
        <w:tab/>
      </w:r>
      <w:r w:rsidR="00254F6B">
        <w:rPr>
          <w:rFonts w:asciiTheme="majorHAnsi" w:hAnsiTheme="majorHAnsi" w:cstheme="majorHAnsi"/>
          <w:sz w:val="22"/>
          <w:szCs w:val="22"/>
        </w:rPr>
        <w:tab/>
      </w:r>
      <w:r w:rsidR="00254F6B">
        <w:rPr>
          <w:rFonts w:asciiTheme="majorHAnsi" w:hAnsiTheme="majorHAnsi" w:cstheme="majorHAnsi"/>
          <w:sz w:val="22"/>
          <w:szCs w:val="22"/>
        </w:rPr>
        <w:tab/>
      </w:r>
      <w:r w:rsidR="00254F6B">
        <w:rPr>
          <w:rFonts w:asciiTheme="majorHAnsi" w:hAnsiTheme="majorHAnsi" w:cstheme="majorHAnsi"/>
          <w:sz w:val="22"/>
          <w:szCs w:val="22"/>
        </w:rPr>
        <w:tab/>
      </w:r>
      <w:r w:rsidR="00254F6B">
        <w:rPr>
          <w:rFonts w:asciiTheme="majorHAnsi" w:hAnsiTheme="majorHAnsi" w:cstheme="majorHAnsi"/>
          <w:sz w:val="22"/>
          <w:szCs w:val="22"/>
        </w:rPr>
        <w:tab/>
      </w:r>
      <w:r w:rsidR="00254F6B">
        <w:rPr>
          <w:rFonts w:asciiTheme="majorHAnsi" w:hAnsiTheme="majorHAnsi" w:cstheme="majorHAnsi"/>
          <w:sz w:val="22"/>
          <w:szCs w:val="22"/>
        </w:rPr>
        <w:tab/>
      </w:r>
      <w:r w:rsidR="00254F6B">
        <w:rPr>
          <w:rFonts w:asciiTheme="majorHAnsi" w:hAnsiTheme="majorHAnsi" w:cstheme="majorHAnsi"/>
          <w:sz w:val="22"/>
          <w:szCs w:val="22"/>
        </w:rPr>
        <w:tab/>
      </w:r>
      <w:r w:rsidR="00254F6B">
        <w:rPr>
          <w:rFonts w:asciiTheme="majorHAnsi" w:hAnsiTheme="majorHAnsi" w:cstheme="majorHAnsi"/>
          <w:sz w:val="22"/>
          <w:szCs w:val="22"/>
        </w:rPr>
        <w:tab/>
      </w:r>
      <w:r w:rsidR="00254F6B">
        <w:rPr>
          <w:rFonts w:asciiTheme="majorHAnsi" w:hAnsiTheme="majorHAnsi" w:cstheme="majorHAnsi"/>
          <w:sz w:val="22"/>
          <w:szCs w:val="22"/>
        </w:rPr>
        <w:tab/>
      </w:r>
      <w:r w:rsidR="00254F6B" w:rsidRPr="00DD32F1">
        <w:rPr>
          <w:rFonts w:asciiTheme="majorHAnsi" w:hAnsiTheme="majorHAnsi" w:cstheme="majorHAnsi"/>
          <w:b/>
          <w:bCs/>
          <w:sz w:val="22"/>
          <w:szCs w:val="22"/>
        </w:rPr>
        <w:t>1</w:t>
      </w:r>
      <w:r w:rsidR="003761CD">
        <w:rPr>
          <w:rFonts w:asciiTheme="majorHAnsi" w:hAnsiTheme="majorHAnsi" w:cstheme="majorHAnsi"/>
          <w:b/>
          <w:bCs/>
          <w:sz w:val="22"/>
          <w:szCs w:val="22"/>
        </w:rPr>
        <w:t>0</w:t>
      </w:r>
      <w:r w:rsidR="00254F6B" w:rsidRPr="00DD32F1">
        <w:rPr>
          <w:rFonts w:asciiTheme="majorHAnsi" w:hAnsiTheme="majorHAnsi" w:cstheme="majorHAnsi"/>
          <w:b/>
          <w:bCs/>
          <w:sz w:val="22"/>
          <w:szCs w:val="22"/>
        </w:rPr>
        <w:t>%</w:t>
      </w:r>
    </w:p>
    <w:p w14:paraId="71816271" w14:textId="77777777" w:rsidR="00FC4F40" w:rsidRDefault="00511CD7" w:rsidP="00A354A8">
      <w:pPr>
        <w:spacing w:before="120" w:line="276" w:lineRule="auto"/>
        <w:rPr>
          <w:rFonts w:asciiTheme="majorHAnsi" w:hAnsiTheme="majorHAnsi" w:cstheme="majorHAnsi"/>
          <w:b/>
          <w:bCs/>
          <w:sz w:val="22"/>
          <w:szCs w:val="22"/>
        </w:rPr>
      </w:pPr>
      <w:r>
        <w:rPr>
          <w:rFonts w:asciiTheme="majorHAnsi" w:hAnsiTheme="majorHAnsi" w:cstheme="majorHAnsi"/>
          <w:sz w:val="22"/>
          <w:szCs w:val="22"/>
        </w:rPr>
        <w:t xml:space="preserve">Students </w:t>
      </w:r>
      <w:r w:rsidR="00A354A8">
        <w:rPr>
          <w:rFonts w:asciiTheme="majorHAnsi" w:hAnsiTheme="majorHAnsi" w:cstheme="majorHAnsi"/>
          <w:sz w:val="22"/>
          <w:szCs w:val="22"/>
        </w:rPr>
        <w:t>supported to attend all classes and to participate in class discussions, group projects and activities in a good way. They will be supported to come to class prepared with readings done and will engage in self-reflection and se</w:t>
      </w:r>
      <w:r>
        <w:rPr>
          <w:rFonts w:asciiTheme="majorHAnsi" w:hAnsiTheme="majorHAnsi" w:cstheme="majorHAnsi"/>
          <w:sz w:val="22"/>
          <w:szCs w:val="22"/>
        </w:rPr>
        <w:t>lf-regulation.  Students are s</w:t>
      </w:r>
      <w:r w:rsidR="00A354A8">
        <w:rPr>
          <w:rFonts w:asciiTheme="majorHAnsi" w:hAnsiTheme="majorHAnsi" w:cstheme="majorHAnsi"/>
          <w:sz w:val="22"/>
          <w:szCs w:val="22"/>
        </w:rPr>
        <w:t>upported to practice wellness, reciprocity, setting healthy boundaries with one another and will be encouraged to develop good habits of being good wellness workers.</w:t>
      </w:r>
      <w:r w:rsidR="00DD32F1">
        <w:rPr>
          <w:rFonts w:asciiTheme="majorHAnsi" w:hAnsiTheme="majorHAnsi" w:cstheme="majorHAnsi"/>
          <w:sz w:val="22"/>
          <w:szCs w:val="22"/>
        </w:rPr>
        <w:tab/>
      </w:r>
      <w:r w:rsidR="00DD32F1">
        <w:rPr>
          <w:rFonts w:asciiTheme="majorHAnsi" w:hAnsiTheme="majorHAnsi" w:cstheme="majorHAnsi"/>
          <w:sz w:val="22"/>
          <w:szCs w:val="22"/>
        </w:rPr>
        <w:tab/>
      </w:r>
      <w:r w:rsidR="00DD32F1">
        <w:rPr>
          <w:rFonts w:asciiTheme="majorHAnsi" w:hAnsiTheme="majorHAnsi" w:cstheme="majorHAnsi"/>
          <w:sz w:val="22"/>
          <w:szCs w:val="22"/>
        </w:rPr>
        <w:tab/>
      </w:r>
      <w:r w:rsidR="00DD32F1">
        <w:rPr>
          <w:rFonts w:asciiTheme="majorHAnsi" w:hAnsiTheme="majorHAnsi" w:cstheme="majorHAnsi"/>
          <w:sz w:val="22"/>
          <w:szCs w:val="22"/>
        </w:rPr>
        <w:tab/>
      </w:r>
      <w:r w:rsidR="00DD32F1">
        <w:rPr>
          <w:rFonts w:asciiTheme="majorHAnsi" w:hAnsiTheme="majorHAnsi" w:cstheme="majorHAnsi"/>
          <w:sz w:val="22"/>
          <w:szCs w:val="22"/>
        </w:rPr>
        <w:tab/>
      </w:r>
      <w:r w:rsidR="00DD32F1">
        <w:rPr>
          <w:rFonts w:asciiTheme="majorHAnsi" w:hAnsiTheme="majorHAnsi" w:cstheme="majorHAnsi"/>
          <w:sz w:val="22"/>
          <w:szCs w:val="22"/>
        </w:rPr>
        <w:tab/>
      </w:r>
      <w:r w:rsidR="00DD32F1">
        <w:rPr>
          <w:rFonts w:asciiTheme="majorHAnsi" w:hAnsiTheme="majorHAnsi" w:cstheme="majorHAnsi"/>
          <w:sz w:val="22"/>
          <w:szCs w:val="22"/>
        </w:rPr>
        <w:tab/>
      </w:r>
      <w:r w:rsidR="00DD32F1">
        <w:rPr>
          <w:rFonts w:asciiTheme="majorHAnsi" w:hAnsiTheme="majorHAnsi" w:cstheme="majorHAnsi"/>
          <w:sz w:val="22"/>
          <w:szCs w:val="22"/>
        </w:rPr>
        <w:tab/>
      </w:r>
      <w:r w:rsidR="00DD32F1">
        <w:rPr>
          <w:rFonts w:asciiTheme="majorHAnsi" w:hAnsiTheme="majorHAnsi" w:cstheme="majorHAnsi"/>
          <w:sz w:val="22"/>
          <w:szCs w:val="22"/>
        </w:rPr>
        <w:tab/>
      </w:r>
    </w:p>
    <w:p w14:paraId="0BAA7494" w14:textId="77777777" w:rsidR="00511CD7" w:rsidRDefault="00DD32F1" w:rsidP="00A354A8">
      <w:pPr>
        <w:spacing w:before="120" w:line="276" w:lineRule="auto"/>
        <w:rPr>
          <w:rFonts w:asciiTheme="majorHAnsi" w:hAnsiTheme="majorHAnsi" w:cstheme="majorHAnsi"/>
          <w:b/>
          <w:bCs/>
          <w:sz w:val="22"/>
          <w:szCs w:val="22"/>
        </w:rPr>
      </w:pPr>
      <w:r>
        <w:rPr>
          <w:rFonts w:asciiTheme="majorHAnsi" w:hAnsiTheme="majorHAnsi" w:cstheme="majorHAnsi"/>
          <w:b/>
          <w:bCs/>
          <w:sz w:val="22"/>
          <w:szCs w:val="22"/>
        </w:rPr>
        <w:t>Community Engagement Project:</w:t>
      </w:r>
    </w:p>
    <w:p w14:paraId="2546F80E" w14:textId="77777777" w:rsidR="00511CD7" w:rsidRDefault="00254F6B" w:rsidP="00A354A8">
      <w:pPr>
        <w:spacing w:before="120" w:line="276" w:lineRule="auto"/>
        <w:rPr>
          <w:rFonts w:asciiTheme="majorHAnsi" w:hAnsiTheme="majorHAnsi" w:cstheme="majorHAnsi"/>
          <w:b/>
          <w:bCs/>
          <w:sz w:val="22"/>
          <w:szCs w:val="22"/>
        </w:rPr>
      </w:pPr>
      <w:r>
        <w:rPr>
          <w:rFonts w:asciiTheme="majorHAnsi" w:hAnsiTheme="majorHAnsi" w:cstheme="majorHAnsi"/>
          <w:b/>
          <w:bCs/>
          <w:sz w:val="22"/>
          <w:szCs w:val="22"/>
        </w:rPr>
        <w:tab/>
      </w:r>
    </w:p>
    <w:p w14:paraId="2EA703F5" w14:textId="77777777" w:rsidR="00511CD7" w:rsidRDefault="00511CD7" w:rsidP="00511CD7">
      <w:r>
        <w:t xml:space="preserve">Students will collaborate on dismantling, moving and rebuilding a community sweat lodge run by </w:t>
      </w:r>
      <w:proofErr w:type="spellStart"/>
      <w:r>
        <w:t>Mushuum</w:t>
      </w:r>
      <w:proofErr w:type="spellEnd"/>
      <w:r>
        <w:t xml:space="preserve">, Lloyd </w:t>
      </w:r>
      <w:proofErr w:type="spellStart"/>
      <w:r>
        <w:t>Harella</w:t>
      </w:r>
      <w:proofErr w:type="spellEnd"/>
      <w:r>
        <w:t xml:space="preserve">, as a way of giving back to the community and understanding Indigenous ways of wellness. This assignment will focus on the students’ ability to show up and engage in a meaningful way and to find their own way to engage and contribute to this process. There are many ways in which students can contribute and this will be discussed during the first class. Elder Lloyd </w:t>
      </w:r>
      <w:proofErr w:type="spellStart"/>
      <w:r>
        <w:t>Harella</w:t>
      </w:r>
      <w:proofErr w:type="spellEnd"/>
      <w:r>
        <w:t xml:space="preserve"> and his partner Tina will guide students. Students are expected to follow the protocols of this lodge by abstaining from drugs and alcohol for two weeks leading up to this work.  Please contact the instructor privately if this might be an issue. Student will have an opportunity to sweat when lodge is </w:t>
      </w:r>
      <w:r>
        <w:lastRenderedPageBreak/>
        <w:t>built. Attending the sweat is optional, not mandatory. This assignment is worth 30% of your final grade. </w:t>
      </w:r>
    </w:p>
    <w:p w14:paraId="584FA3CC" w14:textId="77777777" w:rsidR="00511CD7" w:rsidRDefault="00511CD7" w:rsidP="00511CD7">
      <w:r>
        <w:br/>
      </w:r>
    </w:p>
    <w:p w14:paraId="024BA221" w14:textId="77777777" w:rsidR="00511CD7" w:rsidRDefault="00511CD7" w:rsidP="00511CD7">
      <w:r>
        <w:t>Assignment Rubric:</w:t>
      </w:r>
    </w:p>
    <w:p w14:paraId="2A977760" w14:textId="77777777" w:rsidR="00511CD7" w:rsidRDefault="00511CD7" w:rsidP="00511CD7"/>
    <w:p w14:paraId="0FCB57E0" w14:textId="77777777" w:rsidR="00511CD7" w:rsidRDefault="00511CD7" w:rsidP="00511CD7">
      <w:r>
        <w:t>15% Respectful Engagement in the project</w:t>
      </w:r>
    </w:p>
    <w:p w14:paraId="06F6E71F" w14:textId="77777777" w:rsidR="00511CD7" w:rsidRDefault="00511CD7" w:rsidP="00511CD7">
      <w:r>
        <w:t xml:space="preserve">15% Collaborating with fellow students and working with good heart, mind and spirit.              </w:t>
      </w:r>
      <w:r>
        <w:rPr>
          <w:rFonts w:asciiTheme="majorHAnsi" w:hAnsiTheme="majorHAnsi" w:cstheme="majorHAnsi"/>
          <w:b/>
          <w:bCs/>
          <w:sz w:val="22"/>
          <w:szCs w:val="22"/>
        </w:rPr>
        <w:t xml:space="preserve">                                                                                                                                                                30%</w:t>
      </w:r>
    </w:p>
    <w:p w14:paraId="490D5353" w14:textId="77777777" w:rsidR="00511CD7" w:rsidRDefault="00511CD7" w:rsidP="00511CD7"/>
    <w:p w14:paraId="1F42606F" w14:textId="77777777" w:rsidR="00511CD7" w:rsidRDefault="00511CD7" w:rsidP="00A354A8">
      <w:pPr>
        <w:spacing w:before="120" w:line="276" w:lineRule="auto"/>
        <w:rPr>
          <w:rFonts w:asciiTheme="majorHAnsi" w:hAnsiTheme="majorHAnsi" w:cstheme="majorHAnsi"/>
          <w:b/>
          <w:bCs/>
          <w:sz w:val="22"/>
          <w:szCs w:val="22"/>
        </w:rPr>
      </w:pPr>
    </w:p>
    <w:p w14:paraId="507A4E87" w14:textId="77777777" w:rsidR="00254F6B" w:rsidRDefault="008E6536" w:rsidP="00A354A8">
      <w:pPr>
        <w:spacing w:before="120" w:line="276" w:lineRule="auto"/>
        <w:rPr>
          <w:rFonts w:asciiTheme="majorHAnsi" w:hAnsiTheme="majorHAnsi" w:cstheme="majorHAnsi"/>
          <w:b/>
          <w:bCs/>
          <w:sz w:val="22"/>
          <w:szCs w:val="22"/>
        </w:rPr>
      </w:pPr>
      <w:r>
        <w:rPr>
          <w:rFonts w:asciiTheme="majorHAnsi" w:hAnsiTheme="majorHAnsi" w:cstheme="majorHAnsi"/>
          <w:b/>
          <w:bCs/>
          <w:sz w:val="22"/>
          <w:szCs w:val="22"/>
        </w:rPr>
        <w:t xml:space="preserve">Wellness </w:t>
      </w:r>
      <w:r w:rsidR="00B41498">
        <w:rPr>
          <w:rFonts w:asciiTheme="majorHAnsi" w:hAnsiTheme="majorHAnsi" w:cstheme="majorHAnsi"/>
          <w:b/>
          <w:bCs/>
          <w:sz w:val="22"/>
          <w:szCs w:val="22"/>
        </w:rPr>
        <w:t xml:space="preserve">Wheel Evaluation </w:t>
      </w:r>
      <w:r w:rsidR="00254F6B">
        <w:rPr>
          <w:rFonts w:asciiTheme="majorHAnsi" w:hAnsiTheme="majorHAnsi" w:cstheme="majorHAnsi"/>
          <w:b/>
          <w:bCs/>
          <w:sz w:val="22"/>
          <w:szCs w:val="22"/>
        </w:rPr>
        <w:tab/>
      </w:r>
      <w:r w:rsidR="00254F6B">
        <w:rPr>
          <w:rFonts w:asciiTheme="majorHAnsi" w:hAnsiTheme="majorHAnsi" w:cstheme="majorHAnsi"/>
          <w:b/>
          <w:bCs/>
          <w:sz w:val="22"/>
          <w:szCs w:val="22"/>
        </w:rPr>
        <w:tab/>
      </w:r>
      <w:r w:rsidR="00254F6B">
        <w:rPr>
          <w:rFonts w:asciiTheme="majorHAnsi" w:hAnsiTheme="majorHAnsi" w:cstheme="majorHAnsi"/>
          <w:b/>
          <w:bCs/>
          <w:sz w:val="22"/>
          <w:szCs w:val="22"/>
        </w:rPr>
        <w:tab/>
      </w:r>
      <w:r w:rsidR="00254F6B">
        <w:rPr>
          <w:rFonts w:asciiTheme="majorHAnsi" w:hAnsiTheme="majorHAnsi" w:cstheme="majorHAnsi"/>
          <w:b/>
          <w:bCs/>
          <w:sz w:val="22"/>
          <w:szCs w:val="22"/>
        </w:rPr>
        <w:tab/>
      </w:r>
      <w:r w:rsidR="00254F6B">
        <w:rPr>
          <w:rFonts w:asciiTheme="majorHAnsi" w:hAnsiTheme="majorHAnsi" w:cstheme="majorHAnsi"/>
          <w:b/>
          <w:bCs/>
          <w:sz w:val="22"/>
          <w:szCs w:val="22"/>
        </w:rPr>
        <w:tab/>
      </w:r>
      <w:r w:rsidR="00254F6B">
        <w:rPr>
          <w:rFonts w:asciiTheme="majorHAnsi" w:hAnsiTheme="majorHAnsi" w:cstheme="majorHAnsi"/>
          <w:b/>
          <w:bCs/>
          <w:sz w:val="22"/>
          <w:szCs w:val="22"/>
        </w:rPr>
        <w:tab/>
      </w:r>
      <w:r w:rsidR="00254F6B">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sidR="00433988">
        <w:rPr>
          <w:rFonts w:asciiTheme="majorHAnsi" w:hAnsiTheme="majorHAnsi" w:cstheme="majorHAnsi"/>
          <w:b/>
          <w:bCs/>
          <w:sz w:val="22"/>
          <w:szCs w:val="22"/>
        </w:rPr>
        <w:t>4</w:t>
      </w:r>
      <w:r w:rsidR="003761CD">
        <w:rPr>
          <w:rFonts w:asciiTheme="majorHAnsi" w:hAnsiTheme="majorHAnsi" w:cstheme="majorHAnsi"/>
          <w:b/>
          <w:bCs/>
          <w:sz w:val="22"/>
          <w:szCs w:val="22"/>
        </w:rPr>
        <w:t>0</w:t>
      </w:r>
      <w:r w:rsidR="00254F6B">
        <w:rPr>
          <w:rFonts w:asciiTheme="majorHAnsi" w:hAnsiTheme="majorHAnsi" w:cstheme="majorHAnsi"/>
          <w:b/>
          <w:bCs/>
          <w:sz w:val="22"/>
          <w:szCs w:val="22"/>
        </w:rPr>
        <w:t>%</w:t>
      </w:r>
    </w:p>
    <w:p w14:paraId="7F236077" w14:textId="77777777" w:rsidR="0080404E" w:rsidRPr="0080404E" w:rsidRDefault="0080404E" w:rsidP="00A354A8">
      <w:pPr>
        <w:spacing w:before="120" w:line="276" w:lineRule="auto"/>
        <w:rPr>
          <w:rFonts w:asciiTheme="majorHAnsi" w:hAnsiTheme="majorHAnsi" w:cstheme="majorHAnsi"/>
          <w:sz w:val="22"/>
          <w:szCs w:val="22"/>
        </w:rPr>
      </w:pPr>
      <w:r w:rsidRPr="0080404E">
        <w:rPr>
          <w:rFonts w:asciiTheme="majorHAnsi" w:hAnsiTheme="majorHAnsi" w:cstheme="majorHAnsi"/>
          <w:sz w:val="22"/>
          <w:szCs w:val="22"/>
        </w:rPr>
        <w:t xml:space="preserve">This is </w:t>
      </w:r>
      <w:r>
        <w:rPr>
          <w:rFonts w:asciiTheme="majorHAnsi" w:hAnsiTheme="majorHAnsi" w:cstheme="majorHAnsi"/>
          <w:sz w:val="22"/>
          <w:szCs w:val="22"/>
        </w:rPr>
        <w:t>an opportunity for the student</w:t>
      </w:r>
      <w:r w:rsidR="00846961">
        <w:rPr>
          <w:rFonts w:asciiTheme="majorHAnsi" w:hAnsiTheme="majorHAnsi" w:cstheme="majorHAnsi"/>
          <w:sz w:val="22"/>
          <w:szCs w:val="22"/>
        </w:rPr>
        <w:t xml:space="preserve">, </w:t>
      </w:r>
      <w:r>
        <w:rPr>
          <w:rFonts w:asciiTheme="majorHAnsi" w:hAnsiTheme="majorHAnsi" w:cstheme="majorHAnsi"/>
          <w:sz w:val="22"/>
          <w:szCs w:val="22"/>
        </w:rPr>
        <w:t>instructor</w:t>
      </w:r>
      <w:r w:rsidR="00846961">
        <w:rPr>
          <w:rFonts w:asciiTheme="majorHAnsi" w:hAnsiTheme="majorHAnsi" w:cstheme="majorHAnsi"/>
          <w:sz w:val="22"/>
          <w:szCs w:val="22"/>
        </w:rPr>
        <w:t xml:space="preserve"> and an old one,</w:t>
      </w:r>
      <w:r>
        <w:rPr>
          <w:rFonts w:asciiTheme="majorHAnsi" w:hAnsiTheme="majorHAnsi" w:cstheme="majorHAnsi"/>
          <w:sz w:val="22"/>
          <w:szCs w:val="22"/>
        </w:rPr>
        <w:t xml:space="preserve"> to reflect on students’ ways of wellness, philosophies and way</w:t>
      </w:r>
      <w:r w:rsidR="007B2787">
        <w:rPr>
          <w:rFonts w:asciiTheme="majorHAnsi" w:hAnsiTheme="majorHAnsi" w:cstheme="majorHAnsi"/>
          <w:sz w:val="22"/>
          <w:szCs w:val="22"/>
        </w:rPr>
        <w:t>s</w:t>
      </w:r>
      <w:r>
        <w:rPr>
          <w:rFonts w:asciiTheme="majorHAnsi" w:hAnsiTheme="majorHAnsi" w:cstheme="majorHAnsi"/>
          <w:sz w:val="22"/>
          <w:szCs w:val="22"/>
        </w:rPr>
        <w:t xml:space="preserve"> of being</w:t>
      </w:r>
      <w:r w:rsidR="00846961">
        <w:rPr>
          <w:rFonts w:asciiTheme="majorHAnsi" w:hAnsiTheme="majorHAnsi" w:cstheme="majorHAnsi"/>
          <w:sz w:val="22"/>
          <w:szCs w:val="22"/>
        </w:rPr>
        <w:t xml:space="preserve"> in the world</w:t>
      </w:r>
      <w:r>
        <w:rPr>
          <w:rFonts w:asciiTheme="majorHAnsi" w:hAnsiTheme="majorHAnsi" w:cstheme="majorHAnsi"/>
          <w:sz w:val="22"/>
          <w:szCs w:val="22"/>
        </w:rPr>
        <w:t xml:space="preserve">.  </w:t>
      </w:r>
      <w:r w:rsidR="00782D18">
        <w:rPr>
          <w:rFonts w:asciiTheme="majorHAnsi" w:hAnsiTheme="majorHAnsi" w:cstheme="majorHAnsi"/>
          <w:sz w:val="22"/>
          <w:szCs w:val="22"/>
        </w:rPr>
        <w:t>Students given</w:t>
      </w:r>
      <w:r w:rsidR="00376C37">
        <w:rPr>
          <w:rFonts w:asciiTheme="majorHAnsi" w:hAnsiTheme="majorHAnsi" w:cstheme="majorHAnsi"/>
          <w:sz w:val="22"/>
          <w:szCs w:val="22"/>
        </w:rPr>
        <w:t xml:space="preserve"> a</w:t>
      </w:r>
      <w:r>
        <w:rPr>
          <w:rFonts w:asciiTheme="majorHAnsi" w:hAnsiTheme="majorHAnsi" w:cstheme="majorHAnsi"/>
          <w:sz w:val="22"/>
          <w:szCs w:val="22"/>
        </w:rPr>
        <w:t xml:space="preserve"> self-reflection</w:t>
      </w:r>
      <w:r w:rsidR="00376C37">
        <w:rPr>
          <w:rFonts w:asciiTheme="majorHAnsi" w:hAnsiTheme="majorHAnsi" w:cstheme="majorHAnsi"/>
          <w:sz w:val="22"/>
          <w:szCs w:val="22"/>
        </w:rPr>
        <w:t xml:space="preserve"> wheel they will use</w:t>
      </w:r>
      <w:r w:rsidR="007B2787">
        <w:rPr>
          <w:rFonts w:asciiTheme="majorHAnsi" w:hAnsiTheme="majorHAnsi" w:cstheme="majorHAnsi"/>
          <w:sz w:val="22"/>
          <w:szCs w:val="22"/>
        </w:rPr>
        <w:t xml:space="preserve"> to show what you </w:t>
      </w:r>
      <w:r>
        <w:rPr>
          <w:rFonts w:asciiTheme="majorHAnsi" w:hAnsiTheme="majorHAnsi" w:cstheme="majorHAnsi"/>
          <w:sz w:val="22"/>
          <w:szCs w:val="22"/>
        </w:rPr>
        <w:t>are taking away and how you are prepared to be healthy and strong wellness workers.</w:t>
      </w:r>
      <w:r w:rsidR="00846961">
        <w:rPr>
          <w:rFonts w:asciiTheme="majorHAnsi" w:hAnsiTheme="majorHAnsi" w:cstheme="majorHAnsi"/>
          <w:sz w:val="22"/>
          <w:szCs w:val="22"/>
        </w:rPr>
        <w:t xml:space="preserve">  Stude</w:t>
      </w:r>
      <w:r w:rsidR="00782D18">
        <w:rPr>
          <w:rFonts w:asciiTheme="majorHAnsi" w:hAnsiTheme="majorHAnsi" w:cstheme="majorHAnsi"/>
          <w:sz w:val="22"/>
          <w:szCs w:val="22"/>
        </w:rPr>
        <w:t xml:space="preserve">nts </w:t>
      </w:r>
      <w:r w:rsidR="00846961">
        <w:rPr>
          <w:rFonts w:asciiTheme="majorHAnsi" w:hAnsiTheme="majorHAnsi" w:cstheme="majorHAnsi"/>
          <w:sz w:val="22"/>
          <w:szCs w:val="22"/>
        </w:rPr>
        <w:t xml:space="preserve">will </w:t>
      </w:r>
      <w:r w:rsidR="00782D18">
        <w:rPr>
          <w:rFonts w:asciiTheme="majorHAnsi" w:hAnsiTheme="majorHAnsi" w:cstheme="majorHAnsi"/>
          <w:sz w:val="22"/>
          <w:szCs w:val="22"/>
        </w:rPr>
        <w:t>have half</w:t>
      </w:r>
      <w:r w:rsidR="00846961">
        <w:rPr>
          <w:rFonts w:asciiTheme="majorHAnsi" w:hAnsiTheme="majorHAnsi" w:cstheme="majorHAnsi"/>
          <w:sz w:val="22"/>
          <w:szCs w:val="22"/>
        </w:rPr>
        <w:t xml:space="preserve"> hour with the instructor and an elder of their choice</w:t>
      </w:r>
      <w:r w:rsidR="00376C37">
        <w:rPr>
          <w:rFonts w:asciiTheme="majorHAnsi" w:hAnsiTheme="majorHAnsi" w:cstheme="majorHAnsi"/>
          <w:sz w:val="22"/>
          <w:szCs w:val="22"/>
        </w:rPr>
        <w:t>, to answer the questions in the self-reflection wheel that will be handed out in class.</w:t>
      </w:r>
    </w:p>
    <w:p w14:paraId="0B38A3C1" w14:textId="77777777" w:rsidR="00254F6B" w:rsidRDefault="00254F6B" w:rsidP="00A354A8">
      <w:pPr>
        <w:spacing w:before="120" w:line="276" w:lineRule="auto"/>
        <w:rPr>
          <w:rFonts w:asciiTheme="majorHAnsi" w:hAnsiTheme="majorHAnsi" w:cstheme="majorHAnsi"/>
          <w:sz w:val="22"/>
          <w:szCs w:val="22"/>
        </w:rPr>
      </w:pPr>
      <w:r>
        <w:rPr>
          <w:rFonts w:asciiTheme="majorHAnsi" w:hAnsiTheme="majorHAnsi" w:cstheme="majorHAnsi"/>
          <w:b/>
          <w:bCs/>
          <w:sz w:val="22"/>
          <w:szCs w:val="22"/>
        </w:rPr>
        <w:t>Journal Reflection 3</w:t>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Pr>
          <w:rFonts w:asciiTheme="majorHAnsi" w:hAnsiTheme="majorHAnsi" w:cstheme="majorHAnsi"/>
          <w:b/>
          <w:bCs/>
          <w:sz w:val="22"/>
          <w:szCs w:val="22"/>
        </w:rPr>
        <w:tab/>
      </w:r>
      <w:r w:rsidR="00782D18">
        <w:rPr>
          <w:rFonts w:asciiTheme="majorHAnsi" w:hAnsiTheme="majorHAnsi" w:cstheme="majorHAnsi"/>
          <w:b/>
          <w:bCs/>
          <w:sz w:val="22"/>
          <w:szCs w:val="22"/>
        </w:rPr>
        <w:t>2</w:t>
      </w:r>
      <w:r>
        <w:rPr>
          <w:rFonts w:asciiTheme="majorHAnsi" w:hAnsiTheme="majorHAnsi" w:cstheme="majorHAnsi"/>
          <w:b/>
          <w:bCs/>
          <w:sz w:val="22"/>
          <w:szCs w:val="22"/>
        </w:rPr>
        <w:t>0%</w:t>
      </w:r>
    </w:p>
    <w:p w14:paraId="16EED398" w14:textId="77777777" w:rsidR="008E6536" w:rsidRDefault="008E6536" w:rsidP="008E6536">
      <w:r w:rsidRPr="00D026C8">
        <w:rPr>
          <w:rFonts w:asciiTheme="majorHAnsi" w:hAnsiTheme="majorHAnsi" w:cstheme="majorHAnsi"/>
          <w:sz w:val="22"/>
          <w:szCs w:val="22"/>
        </w:rPr>
        <w:t>Students will be encouraged to keep a journal of their learning and to make weekly entries</w:t>
      </w:r>
      <w:r>
        <w:rPr>
          <w:rFonts w:asciiTheme="majorHAnsi" w:hAnsiTheme="majorHAnsi" w:cstheme="majorHAnsi"/>
          <w:sz w:val="22"/>
          <w:szCs w:val="22"/>
        </w:rPr>
        <w:t xml:space="preserve">. Students will be given time at the end of each class for students to take turns leading/facilitating a 10 min mindfulness exercise before doing their journal entries. You can download a mindfulness app to help guide you.  You are encouraged to practice this exercise so that you are comfortable leading classmates into their bodies and to become more aware of their breathing.  </w:t>
      </w:r>
      <w:r w:rsidR="003761CD">
        <w:rPr>
          <w:rFonts w:asciiTheme="majorHAnsi" w:hAnsiTheme="majorHAnsi" w:cstheme="majorHAnsi"/>
          <w:sz w:val="22"/>
          <w:szCs w:val="22"/>
        </w:rPr>
        <w:t xml:space="preserve">We will work to deepen our mindful practice and taking time to be present with ourselves and our body, mind and spirit. </w:t>
      </w:r>
      <w:r>
        <w:rPr>
          <w:rFonts w:asciiTheme="majorHAnsi" w:hAnsiTheme="majorHAnsi" w:cstheme="majorHAnsi"/>
          <w:sz w:val="22"/>
          <w:szCs w:val="22"/>
        </w:rPr>
        <w:t>There will be no talking except for the person leading the exer</w:t>
      </w:r>
      <w:r w:rsidR="00511CD7">
        <w:rPr>
          <w:rFonts w:asciiTheme="majorHAnsi" w:hAnsiTheme="majorHAnsi" w:cstheme="majorHAnsi"/>
          <w:sz w:val="22"/>
          <w:szCs w:val="22"/>
        </w:rPr>
        <w:t>cise.  Once the exercise is complete</w:t>
      </w:r>
      <w:r>
        <w:rPr>
          <w:rFonts w:asciiTheme="majorHAnsi" w:hAnsiTheme="majorHAnsi" w:cstheme="majorHAnsi"/>
          <w:sz w:val="22"/>
          <w:szCs w:val="22"/>
        </w:rPr>
        <w:t>, students will spend 15 minutes free writing.  Here are some questions to consider: What is on your mind, how do you feel in your body? Share whatever comes up for you in meditation, a good thought, something that you want to try, let go of something bothering you, share a thought about something that made you feel good that day.</w:t>
      </w:r>
    </w:p>
    <w:p w14:paraId="633835B3" w14:textId="77777777" w:rsidR="00A354A8" w:rsidRPr="00A354A8" w:rsidRDefault="00A354A8" w:rsidP="00A354A8">
      <w:pPr>
        <w:spacing w:before="120" w:line="276" w:lineRule="auto"/>
        <w:rPr>
          <w:rFonts w:asciiTheme="majorHAnsi" w:hAnsiTheme="majorHAnsi" w:cstheme="majorHAnsi"/>
          <w:sz w:val="22"/>
          <w:szCs w:val="22"/>
        </w:rPr>
      </w:pPr>
    </w:p>
    <w:p w14:paraId="7E70F8CD" w14:textId="77777777" w:rsidR="002D779E" w:rsidRPr="003F28A9" w:rsidRDefault="002D779E" w:rsidP="00F34BDC">
      <w:pPr>
        <w:pStyle w:val="Heading2"/>
      </w:pPr>
      <w:r>
        <w:t>SCHOOL OR DEPARTMENTAL INFORMATION</w:t>
      </w:r>
    </w:p>
    <w:p w14:paraId="4F05DC70" w14:textId="77777777" w:rsidR="00FC4F40" w:rsidRPr="00A354A8" w:rsidRDefault="00A354A8" w:rsidP="00A354A8">
      <w:pPr>
        <w:spacing w:before="120" w:line="276" w:lineRule="auto"/>
        <w:rPr>
          <w:rFonts w:asciiTheme="majorHAnsi" w:hAnsiTheme="majorHAnsi" w:cstheme="majorHAnsi"/>
          <w:sz w:val="22"/>
          <w:szCs w:val="22"/>
        </w:rPr>
      </w:pPr>
      <w:r w:rsidRPr="009A2875">
        <w:rPr>
          <w:rFonts w:asciiTheme="majorHAnsi" w:hAnsiTheme="majorHAnsi" w:cstheme="majorHAnsi"/>
          <w:color w:val="444444"/>
          <w:spacing w:val="7"/>
          <w:sz w:val="22"/>
          <w:szCs w:val="22"/>
        </w:rPr>
        <w:t>Eyēʔ Sqȃ’lewen</w:t>
      </w:r>
      <w:r w:rsidRPr="009A2875">
        <w:rPr>
          <w:rFonts w:asciiTheme="majorHAnsi" w:hAnsiTheme="majorHAnsi" w:cstheme="majorHAnsi"/>
          <w:b/>
          <w:bCs/>
          <w:color w:val="444444"/>
          <w:spacing w:val="7"/>
          <w:sz w:val="22"/>
          <w:szCs w:val="22"/>
        </w:rPr>
        <w:t>:</w:t>
      </w:r>
      <w:r>
        <w:rPr>
          <w:rFonts w:ascii="Univers" w:hAnsi="Univers"/>
          <w:color w:val="444444"/>
          <w:spacing w:val="7"/>
        </w:rPr>
        <w:t xml:space="preserve"> </w:t>
      </w:r>
      <w:r>
        <w:rPr>
          <w:rFonts w:asciiTheme="majorHAnsi" w:hAnsiTheme="majorHAnsi" w:cstheme="majorHAnsi"/>
          <w:sz w:val="22"/>
          <w:szCs w:val="22"/>
        </w:rPr>
        <w:t xml:space="preserve">The Center of Indigenous Education and Community Connections (IECC) is an important resource and support for you. Indigenous academic advisors, counselling support, student activities, food, and access to bursaries and scholarships are all a part of this support.  Please send </w:t>
      </w:r>
      <w:hyperlink r:id="rId24" w:history="1">
        <w:r w:rsidRPr="00434D55">
          <w:rPr>
            <w:rStyle w:val="Hyperlink"/>
            <w:rFonts w:asciiTheme="majorHAnsi" w:hAnsiTheme="majorHAnsi" w:cstheme="majorHAnsi"/>
            <w:sz w:val="22"/>
            <w:szCs w:val="22"/>
          </w:rPr>
          <w:t>admin@iecc.ca</w:t>
        </w:r>
      </w:hyperlink>
      <w:r>
        <w:rPr>
          <w:rFonts w:asciiTheme="majorHAnsi" w:hAnsiTheme="majorHAnsi" w:cstheme="majorHAnsi"/>
          <w:sz w:val="22"/>
          <w:szCs w:val="22"/>
        </w:rPr>
        <w:t xml:space="preserve"> an email and ask to be put on the </w:t>
      </w:r>
      <w:proofErr w:type="spellStart"/>
      <w:r>
        <w:rPr>
          <w:rFonts w:asciiTheme="majorHAnsi" w:hAnsiTheme="majorHAnsi" w:cstheme="majorHAnsi"/>
          <w:sz w:val="22"/>
          <w:szCs w:val="22"/>
        </w:rPr>
        <w:t>Indiginews</w:t>
      </w:r>
      <w:proofErr w:type="spellEnd"/>
      <w:r>
        <w:rPr>
          <w:rFonts w:asciiTheme="majorHAnsi" w:hAnsiTheme="majorHAnsi" w:cstheme="majorHAnsi"/>
          <w:sz w:val="22"/>
          <w:szCs w:val="22"/>
        </w:rPr>
        <w:t xml:space="preserve"> letter if you are interested. This is a newsletter that is sent out to Indigenous students and lists important information and events.</w:t>
      </w:r>
    </w:p>
    <w:p w14:paraId="2EE69A37" w14:textId="77777777" w:rsidR="009338C8" w:rsidRPr="003F28A9" w:rsidRDefault="009338C8" w:rsidP="00F34BDC">
      <w:pPr>
        <w:pStyle w:val="Heading2"/>
      </w:pPr>
      <w:r w:rsidRPr="003F28A9">
        <w:t>STUDENT RESPONSIBILITY</w:t>
      </w:r>
    </w:p>
    <w:p w14:paraId="5FB70E8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xml:space="preserve">. As such, each student will display a positive work ethic, assist in the preservation of </w:t>
      </w:r>
      <w:proofErr w:type="gramStart"/>
      <w:r w:rsidRPr="003F28A9">
        <w:rPr>
          <w:rFonts w:ascii="Calibri Light" w:hAnsi="Calibri Light" w:cs="Calibri Light"/>
          <w:sz w:val="22"/>
          <w:szCs w:val="22"/>
        </w:rPr>
        <w:t>College</w:t>
      </w:r>
      <w:proofErr w:type="gramEnd"/>
      <w:r w:rsidRPr="003F28A9">
        <w:rPr>
          <w:rFonts w:ascii="Calibri Light" w:hAnsi="Calibri Light" w:cs="Calibri Light"/>
          <w:sz w:val="22"/>
          <w:szCs w:val="22"/>
        </w:rPr>
        <w:t xml:space="preserve"> property, and assume responsibility for their education by researching academic requirements and policies; demonstrating courtesy and respect toward others; and respecting expectations concerning attendance, assignments, deadlines, and appointments.</w:t>
      </w:r>
    </w:p>
    <w:p w14:paraId="0CB5A6D1" w14:textId="77777777" w:rsidR="00404184" w:rsidRPr="00404184" w:rsidRDefault="00404184" w:rsidP="00404184"/>
    <w:p w14:paraId="2FCD5BDF" w14:textId="77777777" w:rsidR="008A07FF" w:rsidRPr="003F28A9" w:rsidRDefault="008A07FF" w:rsidP="00F34BDC">
      <w:pPr>
        <w:pStyle w:val="Heading2"/>
      </w:pPr>
      <w:r>
        <w:lastRenderedPageBreak/>
        <w:t>SUPPORTS AND SERVICES FOR STUDENTS</w:t>
      </w:r>
    </w:p>
    <w:p w14:paraId="744A3979" w14:textId="77777777"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w:t>
      </w:r>
      <w:r w:rsidR="00A354A8" w:rsidRPr="00AC5465">
        <w:rPr>
          <w:rFonts w:ascii="Calibri Light" w:hAnsi="Calibri Light" w:cs="Calibri Light"/>
          <w:sz w:val="22"/>
          <w:szCs w:val="22"/>
        </w:rPr>
        <w:t>several</w:t>
      </w:r>
      <w:r w:rsidR="0023087B" w:rsidRPr="00AC5465">
        <w:rPr>
          <w:rFonts w:ascii="Calibri Light" w:hAnsi="Calibri Light" w:cs="Calibri Light"/>
          <w:sz w:val="22"/>
          <w:szCs w:val="22"/>
        </w:rPr>
        <w:t xml:space="preserve"> services to help you succeed in and out of the classroom. For a detailed overview of the supports and services visit </w:t>
      </w:r>
      <w:hyperlink r:id="rId25" w:history="1">
        <w:r w:rsidR="00764C54" w:rsidRPr="00764C54">
          <w:rPr>
            <w:rStyle w:val="Hyperlink"/>
            <w:rFonts w:ascii="Calibri Light" w:hAnsi="Calibri Light" w:cs="Calibri Light"/>
            <w:sz w:val="22"/>
            <w:szCs w:val="22"/>
          </w:rPr>
          <w:t>camosun.ca/services</w:t>
        </w:r>
      </w:hyperlink>
      <w:r w:rsidR="0023087B" w:rsidRPr="00AC5465">
        <w:rPr>
          <w:rFonts w:ascii="Calibri Light" w:hAnsi="Calibri Light" w:cs="Calibri Light"/>
          <w:sz w:val="22"/>
          <w:szCs w:val="22"/>
        </w:rPr>
        <w:t>.</w:t>
      </w:r>
    </w:p>
    <w:p w14:paraId="5E8BD163" w14:textId="77777777"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Description w:val="Access the websites for Camosun's supports &amp; services for students"/>
      </w:tblPr>
      <w:tblGrid>
        <w:gridCol w:w="3528"/>
        <w:gridCol w:w="4748"/>
      </w:tblGrid>
      <w:tr w:rsidR="009D0807" w:rsidRPr="003069FB" w14:paraId="10642B93" w14:textId="77777777" w:rsidTr="003E6E14">
        <w:trPr>
          <w:trHeight w:val="480"/>
          <w:tblHeader/>
        </w:trPr>
        <w:tc>
          <w:tcPr>
            <w:tcW w:w="3528" w:type="dxa"/>
            <w:shd w:val="clear" w:color="auto" w:fill="auto"/>
            <w:vAlign w:val="center"/>
          </w:tcPr>
          <w:p w14:paraId="34ECBBAD" w14:textId="77777777" w:rsidR="009D0807" w:rsidRPr="00DE7F7E" w:rsidRDefault="009D0807" w:rsidP="009D0807">
            <w:pPr>
              <w:rPr>
                <w:rFonts w:ascii="Calibri Light" w:hAnsi="Calibri Light" w:cs="Calibri Light"/>
                <w:color w:val="000000"/>
                <w:sz w:val="18"/>
                <w:szCs w:val="18"/>
                <w:lang w:val="en"/>
              </w:rPr>
            </w:pPr>
            <w:r>
              <w:rPr>
                <w:rFonts w:ascii="Calibri Light" w:hAnsi="Calibri Light" w:cs="Calibri Light"/>
                <w:color w:val="004A8D"/>
                <w:sz w:val="22"/>
                <w:szCs w:val="22"/>
              </w:rPr>
              <w:t>Support Service</w:t>
            </w:r>
          </w:p>
        </w:tc>
        <w:tc>
          <w:tcPr>
            <w:tcW w:w="4748" w:type="dxa"/>
            <w:shd w:val="clear" w:color="auto" w:fill="auto"/>
            <w:vAlign w:val="center"/>
          </w:tcPr>
          <w:p w14:paraId="78E8A739" w14:textId="77777777" w:rsidR="009D0807" w:rsidRDefault="009D0807" w:rsidP="009D0807">
            <w:r>
              <w:rPr>
                <w:rFonts w:ascii="Calibri Light" w:hAnsi="Calibri Light" w:cs="Calibri Light"/>
                <w:color w:val="004A8D"/>
                <w:sz w:val="22"/>
                <w:szCs w:val="22"/>
              </w:rPr>
              <w:t>Website</w:t>
            </w:r>
          </w:p>
        </w:tc>
      </w:tr>
      <w:tr w:rsidR="009D0807" w:rsidRPr="003069FB" w14:paraId="746E7F0F" w14:textId="77777777" w:rsidTr="00263027">
        <w:trPr>
          <w:trHeight w:val="480"/>
        </w:trPr>
        <w:tc>
          <w:tcPr>
            <w:tcW w:w="3528" w:type="dxa"/>
            <w:shd w:val="clear" w:color="auto" w:fill="auto"/>
            <w:vAlign w:val="center"/>
            <w:hideMark/>
          </w:tcPr>
          <w:p w14:paraId="6DE84F3C"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434B0C7" w14:textId="77777777" w:rsidR="009D0807" w:rsidRPr="00DE7F7E" w:rsidRDefault="00CF086F" w:rsidP="009D0807">
            <w:pPr>
              <w:rPr>
                <w:rFonts w:ascii="Calibri Light" w:hAnsi="Calibri Light" w:cs="Calibri Light"/>
                <w:color w:val="0563C1"/>
                <w:sz w:val="18"/>
                <w:szCs w:val="18"/>
                <w:u w:val="single"/>
              </w:rPr>
            </w:pPr>
            <w:hyperlink r:id="rId26" w:tooltip="Academic Advising" w:history="1">
              <w:r w:rsidR="00764C54">
                <w:rPr>
                  <w:rFonts w:ascii="Calibri Light" w:hAnsi="Calibri Light" w:cs="Calibri Light"/>
                  <w:color w:val="0563C1"/>
                  <w:sz w:val="18"/>
                  <w:szCs w:val="18"/>
                  <w:u w:val="single"/>
                  <w:lang w:val="en"/>
                </w:rPr>
                <w:t>camosun.ca/services/academic-supports/academic-advising</w:t>
              </w:r>
            </w:hyperlink>
          </w:p>
        </w:tc>
      </w:tr>
      <w:tr w:rsidR="009D0807" w:rsidRPr="003069FB" w14:paraId="4EB30955" w14:textId="77777777" w:rsidTr="00263027">
        <w:trPr>
          <w:trHeight w:val="480"/>
        </w:trPr>
        <w:tc>
          <w:tcPr>
            <w:tcW w:w="3528" w:type="dxa"/>
            <w:shd w:val="clear" w:color="auto" w:fill="auto"/>
            <w:vAlign w:val="center"/>
            <w:hideMark/>
          </w:tcPr>
          <w:p w14:paraId="4E0D4834"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E97C024" w14:textId="77777777" w:rsidR="009D0807" w:rsidRPr="00DE7F7E" w:rsidRDefault="00CF086F" w:rsidP="009D0807">
            <w:pPr>
              <w:rPr>
                <w:rFonts w:ascii="Calibri Light" w:hAnsi="Calibri Light" w:cs="Calibri Light"/>
                <w:color w:val="0563C1"/>
                <w:sz w:val="18"/>
                <w:szCs w:val="18"/>
                <w:u w:val="single"/>
              </w:rPr>
            </w:pPr>
            <w:hyperlink r:id="rId27" w:tooltip="Accessible Learning" w:history="1">
              <w:r w:rsidR="00764C54">
                <w:rPr>
                  <w:rFonts w:ascii="Calibri Light" w:hAnsi="Calibri Light" w:cs="Calibri Light"/>
                  <w:color w:val="0563C1"/>
                  <w:sz w:val="18"/>
                  <w:szCs w:val="18"/>
                  <w:u w:val="single"/>
                  <w:lang w:val="en"/>
                </w:rPr>
                <w:t>camosun.ca/services/academic-supports/accessible-learning</w:t>
              </w:r>
            </w:hyperlink>
          </w:p>
        </w:tc>
      </w:tr>
      <w:tr w:rsidR="009D0807" w:rsidRPr="003069FB" w14:paraId="7D812E27" w14:textId="77777777" w:rsidTr="00263027">
        <w:trPr>
          <w:trHeight w:val="480"/>
        </w:trPr>
        <w:tc>
          <w:tcPr>
            <w:tcW w:w="3528" w:type="dxa"/>
            <w:shd w:val="clear" w:color="auto" w:fill="auto"/>
            <w:vAlign w:val="center"/>
            <w:hideMark/>
          </w:tcPr>
          <w:p w14:paraId="4579DD37"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6F2870ED" w14:textId="77777777" w:rsidR="009D0807" w:rsidRPr="00DE7F7E" w:rsidRDefault="00CF086F" w:rsidP="009D0807">
            <w:pPr>
              <w:rPr>
                <w:rFonts w:ascii="Calibri Light" w:hAnsi="Calibri Light" w:cs="Calibri Light"/>
                <w:color w:val="0563C1"/>
                <w:sz w:val="18"/>
                <w:szCs w:val="18"/>
                <w:u w:val="single"/>
              </w:rPr>
            </w:pPr>
            <w:hyperlink r:id="rId28" w:tooltip="Counselling" w:history="1">
              <w:r w:rsidR="00764C54">
                <w:rPr>
                  <w:rFonts w:ascii="Calibri Light" w:hAnsi="Calibri Light" w:cs="Calibri Light"/>
                  <w:color w:val="0563C1"/>
                  <w:sz w:val="18"/>
                  <w:szCs w:val="18"/>
                  <w:u w:val="single"/>
                  <w:lang w:val="en"/>
                </w:rPr>
                <w:t>camosun.ca/services/health-and-wellness/counselling-</w:t>
              </w:r>
              <w:proofErr w:type="spellStart"/>
              <w:r w:rsidR="00764C54">
                <w:rPr>
                  <w:rFonts w:ascii="Calibri Light" w:hAnsi="Calibri Light" w:cs="Calibri Light"/>
                  <w:color w:val="0563C1"/>
                  <w:sz w:val="18"/>
                  <w:szCs w:val="18"/>
                  <w:u w:val="single"/>
                  <w:lang w:val="en"/>
                </w:rPr>
                <w:t>centre</w:t>
              </w:r>
              <w:proofErr w:type="spellEnd"/>
            </w:hyperlink>
          </w:p>
        </w:tc>
      </w:tr>
      <w:tr w:rsidR="009D0807" w:rsidRPr="003069FB" w14:paraId="51DE023D" w14:textId="77777777" w:rsidTr="000C7DFE">
        <w:trPr>
          <w:trHeight w:val="480"/>
        </w:trPr>
        <w:tc>
          <w:tcPr>
            <w:tcW w:w="3528" w:type="dxa"/>
            <w:shd w:val="clear" w:color="auto" w:fill="auto"/>
            <w:vAlign w:val="center"/>
          </w:tcPr>
          <w:p w14:paraId="5FD48A53" w14:textId="77777777" w:rsidR="009D0807" w:rsidRPr="00DE7F7E" w:rsidRDefault="009D0807" w:rsidP="009D0807">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77CB6B3D" w14:textId="77777777" w:rsidR="009D0807" w:rsidRPr="00DE7F7E" w:rsidRDefault="00CF086F" w:rsidP="009D0807">
            <w:pPr>
              <w:rPr>
                <w:rFonts w:ascii="Calibri Light" w:hAnsi="Calibri Light" w:cs="Calibri Light"/>
                <w:color w:val="0563C1"/>
                <w:sz w:val="18"/>
                <w:szCs w:val="18"/>
                <w:u w:val="single"/>
              </w:rPr>
            </w:pPr>
            <w:hyperlink r:id="rId29" w:tooltip="Career Services" w:history="1">
              <w:r w:rsidR="00764C54">
                <w:rPr>
                  <w:rFonts w:ascii="Calibri Light" w:hAnsi="Calibri Light" w:cs="Calibri Light"/>
                  <w:color w:val="0563C1"/>
                  <w:sz w:val="18"/>
                  <w:szCs w:val="18"/>
                  <w:u w:val="single"/>
                  <w:lang w:val="en"/>
                </w:rPr>
                <w:t>camosun.ca/services/co-operative-education-and-career-services</w:t>
              </w:r>
            </w:hyperlink>
          </w:p>
        </w:tc>
      </w:tr>
      <w:tr w:rsidR="009D0807" w:rsidRPr="003069FB" w14:paraId="52524160" w14:textId="77777777" w:rsidTr="00263027">
        <w:trPr>
          <w:trHeight w:val="480"/>
        </w:trPr>
        <w:tc>
          <w:tcPr>
            <w:tcW w:w="3528" w:type="dxa"/>
            <w:shd w:val="clear" w:color="auto" w:fill="auto"/>
            <w:vAlign w:val="center"/>
            <w:hideMark/>
          </w:tcPr>
          <w:p w14:paraId="4D08BA65"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62E3A588" w14:textId="77777777" w:rsidR="009D0807" w:rsidRPr="00DE7F7E" w:rsidRDefault="00CF086F" w:rsidP="009D0807">
            <w:pPr>
              <w:rPr>
                <w:rFonts w:ascii="Calibri Light" w:hAnsi="Calibri Light" w:cs="Calibri Light"/>
                <w:color w:val="0563C1"/>
                <w:sz w:val="18"/>
                <w:szCs w:val="18"/>
                <w:u w:val="single"/>
              </w:rPr>
            </w:pPr>
            <w:hyperlink r:id="rId30" w:tooltip="Financial Aid and Awards" w:history="1">
              <w:r w:rsidR="00764C54">
                <w:rPr>
                  <w:rFonts w:ascii="Calibri Light" w:hAnsi="Calibri Light" w:cs="Calibri Light"/>
                  <w:color w:val="0563C1"/>
                  <w:sz w:val="18"/>
                  <w:szCs w:val="18"/>
                  <w:u w:val="single"/>
                  <w:lang w:val="en"/>
                </w:rPr>
                <w:t>camosun.ca/registration-records/financial-aid-awards</w:t>
              </w:r>
            </w:hyperlink>
          </w:p>
        </w:tc>
      </w:tr>
      <w:tr w:rsidR="009D0807" w:rsidRPr="003069FB" w14:paraId="3256AA03" w14:textId="77777777" w:rsidTr="00263027">
        <w:trPr>
          <w:trHeight w:val="480"/>
        </w:trPr>
        <w:tc>
          <w:tcPr>
            <w:tcW w:w="3528" w:type="dxa"/>
            <w:shd w:val="clear" w:color="auto" w:fill="auto"/>
            <w:vAlign w:val="center"/>
            <w:hideMark/>
          </w:tcPr>
          <w:p w14:paraId="38A2DA17"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5A957281" w14:textId="77777777" w:rsidR="009D0807" w:rsidRPr="00DE7F7E" w:rsidRDefault="00CF086F" w:rsidP="009D0807">
            <w:pPr>
              <w:rPr>
                <w:rFonts w:ascii="Calibri Light" w:hAnsi="Calibri Light" w:cs="Calibri Light"/>
                <w:color w:val="0563C1"/>
                <w:sz w:val="18"/>
                <w:szCs w:val="18"/>
                <w:u w:val="single"/>
              </w:rPr>
            </w:pPr>
            <w:hyperlink r:id="rId31" w:tooltip="Help Centres (Math/English/Science)" w:history="1">
              <w:r w:rsidR="00764C54">
                <w:rPr>
                  <w:rFonts w:ascii="Calibri Light" w:hAnsi="Calibri Light" w:cs="Calibri Light"/>
                  <w:color w:val="0563C1"/>
                  <w:sz w:val="18"/>
                  <w:szCs w:val="18"/>
                  <w:u w:val="single"/>
                  <w:lang w:val="en"/>
                </w:rPr>
                <w:t>camosun.ca/services/academic-supports/help-centres</w:t>
              </w:r>
            </w:hyperlink>
          </w:p>
        </w:tc>
      </w:tr>
      <w:tr w:rsidR="009D0807" w:rsidRPr="003069FB" w14:paraId="3F6335F5" w14:textId="77777777" w:rsidTr="00263027">
        <w:trPr>
          <w:trHeight w:val="480"/>
        </w:trPr>
        <w:tc>
          <w:tcPr>
            <w:tcW w:w="3528" w:type="dxa"/>
            <w:shd w:val="clear" w:color="auto" w:fill="auto"/>
            <w:vAlign w:val="center"/>
            <w:hideMark/>
          </w:tcPr>
          <w:p w14:paraId="41C50530"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3E64E2F2" w14:textId="77777777" w:rsidR="009D0807" w:rsidRPr="00DE7F7E" w:rsidRDefault="00CF086F" w:rsidP="009D0807">
            <w:pPr>
              <w:rPr>
                <w:rFonts w:ascii="Calibri Light" w:hAnsi="Calibri Light" w:cs="Calibri Light"/>
                <w:color w:val="0563C1"/>
                <w:sz w:val="18"/>
                <w:szCs w:val="18"/>
                <w:u w:val="single"/>
              </w:rPr>
            </w:pPr>
            <w:hyperlink r:id="rId32" w:tooltip="Indigenous Student Support" w:history="1">
              <w:r w:rsidR="00764C54">
                <w:rPr>
                  <w:rFonts w:ascii="Calibri Light" w:hAnsi="Calibri Light" w:cs="Calibri Light"/>
                  <w:color w:val="0563C1"/>
                  <w:sz w:val="18"/>
                  <w:szCs w:val="18"/>
                  <w:u w:val="single"/>
                </w:rPr>
                <w:t>camosun.ca/programs-courses/</w:t>
              </w:r>
              <w:proofErr w:type="spellStart"/>
              <w:r w:rsidR="00764C54">
                <w:rPr>
                  <w:rFonts w:ascii="Calibri Light" w:hAnsi="Calibri Light" w:cs="Calibri Light"/>
                  <w:color w:val="0563C1"/>
                  <w:sz w:val="18"/>
                  <w:szCs w:val="18"/>
                  <w:u w:val="single"/>
                </w:rPr>
                <w:t>iecc</w:t>
              </w:r>
              <w:proofErr w:type="spellEnd"/>
              <w:r w:rsidR="00764C54">
                <w:rPr>
                  <w:rFonts w:ascii="Calibri Light" w:hAnsi="Calibri Light" w:cs="Calibri Light"/>
                  <w:color w:val="0563C1"/>
                  <w:sz w:val="18"/>
                  <w:szCs w:val="18"/>
                  <w:u w:val="single"/>
                </w:rPr>
                <w:t>/indigenous-student-services</w:t>
              </w:r>
            </w:hyperlink>
          </w:p>
        </w:tc>
      </w:tr>
      <w:tr w:rsidR="009D0807" w:rsidRPr="003069FB" w14:paraId="47979581" w14:textId="77777777" w:rsidTr="00263027">
        <w:trPr>
          <w:trHeight w:val="480"/>
        </w:trPr>
        <w:tc>
          <w:tcPr>
            <w:tcW w:w="3528" w:type="dxa"/>
            <w:shd w:val="clear" w:color="auto" w:fill="auto"/>
            <w:vAlign w:val="center"/>
            <w:hideMark/>
          </w:tcPr>
          <w:p w14:paraId="5C19BBE3"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6249E308" w14:textId="77777777" w:rsidR="009D0807" w:rsidRPr="00DE7F7E" w:rsidRDefault="00CF086F" w:rsidP="009D0807">
            <w:pPr>
              <w:rPr>
                <w:rFonts w:ascii="Calibri Light" w:hAnsi="Calibri Light" w:cs="Calibri Light"/>
                <w:color w:val="0563C1"/>
                <w:sz w:val="18"/>
                <w:szCs w:val="18"/>
                <w:u w:val="single"/>
              </w:rPr>
            </w:pPr>
            <w:hyperlink r:id="rId33" w:tooltip="International Student Support" w:history="1">
              <w:r w:rsidR="00764C54">
                <w:rPr>
                  <w:rFonts w:ascii="Calibri Light" w:hAnsi="Calibri Light" w:cs="Calibri Light"/>
                  <w:color w:val="0563C1"/>
                  <w:sz w:val="18"/>
                  <w:szCs w:val="18"/>
                  <w:u w:val="single"/>
                </w:rPr>
                <w:t>camosun.ca/international</w:t>
              </w:r>
            </w:hyperlink>
          </w:p>
        </w:tc>
      </w:tr>
      <w:tr w:rsidR="009D0807" w:rsidRPr="003069FB" w14:paraId="6B501915" w14:textId="77777777" w:rsidTr="00263027">
        <w:trPr>
          <w:trHeight w:val="480"/>
        </w:trPr>
        <w:tc>
          <w:tcPr>
            <w:tcW w:w="3528" w:type="dxa"/>
            <w:shd w:val="clear" w:color="auto" w:fill="auto"/>
            <w:vAlign w:val="center"/>
            <w:hideMark/>
          </w:tcPr>
          <w:p w14:paraId="1D4F4969"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05C008EE" w14:textId="77777777" w:rsidR="009D0807" w:rsidRDefault="00CF086F" w:rsidP="009D0807">
            <w:pPr>
              <w:rPr>
                <w:rFonts w:ascii="Calibri Light" w:hAnsi="Calibri Light" w:cs="Calibri Light"/>
                <w:color w:val="0563C1"/>
                <w:sz w:val="18"/>
                <w:szCs w:val="18"/>
                <w:u w:val="single"/>
              </w:rPr>
            </w:pPr>
            <w:hyperlink r:id="rId34" w:tooltip="Learning Skills" w:history="1">
              <w:r w:rsidR="00764C54">
                <w:rPr>
                  <w:rFonts w:ascii="Calibri Light" w:hAnsi="Calibri Light" w:cs="Calibri Light"/>
                  <w:color w:val="0563C1"/>
                  <w:sz w:val="18"/>
                  <w:szCs w:val="18"/>
                  <w:u w:val="single"/>
                </w:rPr>
                <w:t>camosun.ca/services/academic-supports/help-centres/writing-centre-learning-skills</w:t>
              </w:r>
            </w:hyperlink>
          </w:p>
          <w:p w14:paraId="33234663" w14:textId="77777777" w:rsidR="009D0807" w:rsidRPr="00DE7F7E" w:rsidRDefault="009D0807" w:rsidP="009D0807">
            <w:pPr>
              <w:rPr>
                <w:rFonts w:ascii="Calibri Light" w:hAnsi="Calibri Light" w:cs="Calibri Light"/>
                <w:color w:val="0563C1"/>
                <w:sz w:val="18"/>
                <w:szCs w:val="18"/>
                <w:u w:val="single"/>
              </w:rPr>
            </w:pPr>
          </w:p>
        </w:tc>
      </w:tr>
      <w:tr w:rsidR="009D0807" w:rsidRPr="003069FB" w14:paraId="6F0BE3CB" w14:textId="77777777" w:rsidTr="00263027">
        <w:trPr>
          <w:trHeight w:val="480"/>
        </w:trPr>
        <w:tc>
          <w:tcPr>
            <w:tcW w:w="3528" w:type="dxa"/>
            <w:shd w:val="clear" w:color="auto" w:fill="auto"/>
            <w:vAlign w:val="center"/>
            <w:hideMark/>
          </w:tcPr>
          <w:p w14:paraId="7ADF21A7"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5D1AFA94" w14:textId="77777777" w:rsidR="009D0807" w:rsidRPr="00DE7F7E" w:rsidRDefault="00CF086F" w:rsidP="009D0807">
            <w:pPr>
              <w:rPr>
                <w:rFonts w:ascii="Calibri Light" w:hAnsi="Calibri Light" w:cs="Calibri Light"/>
                <w:color w:val="0563C1"/>
                <w:sz w:val="18"/>
                <w:szCs w:val="18"/>
                <w:u w:val="single"/>
              </w:rPr>
            </w:pPr>
            <w:hyperlink r:id="rId35" w:tooltip="Library" w:history="1">
              <w:r w:rsidR="0062135B">
                <w:rPr>
                  <w:rFonts w:ascii="Calibri Light" w:hAnsi="Calibri Light" w:cs="Calibri Light"/>
                  <w:color w:val="0563C1"/>
                  <w:sz w:val="18"/>
                  <w:szCs w:val="18"/>
                  <w:u w:val="single"/>
                </w:rPr>
                <w:t>camosun.ca/services/library</w:t>
              </w:r>
            </w:hyperlink>
          </w:p>
        </w:tc>
      </w:tr>
      <w:tr w:rsidR="009D0807" w:rsidRPr="003069FB" w14:paraId="22BAEEF2" w14:textId="77777777" w:rsidTr="00263027">
        <w:trPr>
          <w:trHeight w:val="480"/>
        </w:trPr>
        <w:tc>
          <w:tcPr>
            <w:tcW w:w="3528" w:type="dxa"/>
            <w:shd w:val="clear" w:color="auto" w:fill="auto"/>
            <w:vAlign w:val="center"/>
            <w:hideMark/>
          </w:tcPr>
          <w:p w14:paraId="362ECF65"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3CD717DB" w14:textId="77777777" w:rsidR="009D0807" w:rsidRPr="00DE7F7E" w:rsidRDefault="00CF086F" w:rsidP="009D0807">
            <w:pPr>
              <w:rPr>
                <w:rFonts w:ascii="Calibri Light" w:hAnsi="Calibri Light" w:cs="Calibri Light"/>
                <w:color w:val="0563C1"/>
                <w:sz w:val="18"/>
                <w:szCs w:val="18"/>
                <w:u w:val="single"/>
              </w:rPr>
            </w:pPr>
            <w:hyperlink r:id="rId36" w:tooltip="Office of Student Support" w:history="1">
              <w:r w:rsidR="0062135B">
                <w:rPr>
                  <w:rFonts w:ascii="Calibri Light" w:hAnsi="Calibri Light" w:cs="Calibri Light"/>
                  <w:color w:val="0563C1"/>
                  <w:sz w:val="18"/>
                  <w:szCs w:val="18"/>
                  <w:u w:val="single"/>
                  <w:lang w:val="en"/>
                </w:rPr>
                <w:t>camosun.ca/services/office-student-support</w:t>
              </w:r>
            </w:hyperlink>
          </w:p>
        </w:tc>
      </w:tr>
      <w:tr w:rsidR="009D0807" w:rsidRPr="003069FB" w14:paraId="2697FC21" w14:textId="77777777" w:rsidTr="00263027">
        <w:trPr>
          <w:trHeight w:val="480"/>
        </w:trPr>
        <w:tc>
          <w:tcPr>
            <w:tcW w:w="3528" w:type="dxa"/>
            <w:shd w:val="clear" w:color="auto" w:fill="auto"/>
            <w:vAlign w:val="center"/>
            <w:hideMark/>
          </w:tcPr>
          <w:p w14:paraId="786D9134"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Pr>
                <w:rFonts w:ascii="Calibri Light" w:hAnsi="Calibri Light" w:cs="Calibri Light"/>
                <w:color w:val="000000"/>
                <w:sz w:val="18"/>
                <w:szCs w:val="18"/>
                <w:lang w:val="en"/>
              </w:rPr>
              <w:t>person</w:t>
            </w:r>
          </w:p>
        </w:tc>
        <w:tc>
          <w:tcPr>
            <w:tcW w:w="4748" w:type="dxa"/>
            <w:shd w:val="clear" w:color="auto" w:fill="auto"/>
            <w:vAlign w:val="center"/>
            <w:hideMark/>
          </w:tcPr>
          <w:p w14:paraId="1E68692F" w14:textId="77777777" w:rsidR="009D0807" w:rsidRPr="00DE7F7E" w:rsidRDefault="00CF086F" w:rsidP="009D0807">
            <w:pPr>
              <w:rPr>
                <w:rFonts w:ascii="Calibri Light" w:hAnsi="Calibri Light" w:cs="Calibri Light"/>
                <w:color w:val="0563C1"/>
                <w:sz w:val="18"/>
                <w:szCs w:val="18"/>
                <w:u w:val="single"/>
              </w:rPr>
            </w:pPr>
            <w:hyperlink r:id="rId37" w:tooltip="Ombudsperson" w:history="1">
              <w:r w:rsidR="0062135B">
                <w:rPr>
                  <w:rFonts w:ascii="Calibri Light" w:hAnsi="Calibri Light" w:cs="Calibri Light"/>
                  <w:color w:val="0563C1"/>
                  <w:sz w:val="18"/>
                  <w:szCs w:val="18"/>
                  <w:u w:val="single"/>
                  <w:lang w:val="en"/>
                </w:rPr>
                <w:t>camosun.ca/services/ombudsperson</w:t>
              </w:r>
            </w:hyperlink>
          </w:p>
        </w:tc>
      </w:tr>
      <w:tr w:rsidR="009D0807" w:rsidRPr="003069FB" w14:paraId="23E897DD" w14:textId="77777777" w:rsidTr="00263027">
        <w:trPr>
          <w:trHeight w:val="480"/>
        </w:trPr>
        <w:tc>
          <w:tcPr>
            <w:tcW w:w="3528" w:type="dxa"/>
            <w:shd w:val="clear" w:color="auto" w:fill="auto"/>
            <w:vAlign w:val="center"/>
            <w:hideMark/>
          </w:tcPr>
          <w:p w14:paraId="2FB03F7A"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177FFBB9" w14:textId="77777777" w:rsidR="009D0807" w:rsidRPr="00DE7F7E" w:rsidRDefault="00CF086F" w:rsidP="009D0807">
            <w:pPr>
              <w:rPr>
                <w:rFonts w:ascii="Calibri Light" w:hAnsi="Calibri Light" w:cs="Calibri Light"/>
                <w:color w:val="0563C1"/>
                <w:sz w:val="18"/>
                <w:szCs w:val="18"/>
                <w:u w:val="single"/>
              </w:rPr>
            </w:pPr>
            <w:hyperlink r:id="rId38" w:tooltip="Registration" w:history="1">
              <w:r w:rsidR="0062135B">
                <w:rPr>
                  <w:rFonts w:ascii="Calibri Light" w:hAnsi="Calibri Light" w:cs="Calibri Light"/>
                  <w:color w:val="0563C1"/>
                  <w:sz w:val="18"/>
                  <w:szCs w:val="18"/>
                  <w:u w:val="single"/>
                </w:rPr>
                <w:t>camosun.ca/registration-records/registration</w:t>
              </w:r>
            </w:hyperlink>
          </w:p>
        </w:tc>
      </w:tr>
      <w:tr w:rsidR="009D0807" w:rsidRPr="003069FB" w14:paraId="206203AE" w14:textId="77777777" w:rsidTr="00263027">
        <w:trPr>
          <w:trHeight w:val="480"/>
        </w:trPr>
        <w:tc>
          <w:tcPr>
            <w:tcW w:w="3528" w:type="dxa"/>
            <w:shd w:val="clear" w:color="auto" w:fill="auto"/>
            <w:vAlign w:val="center"/>
            <w:hideMark/>
          </w:tcPr>
          <w:p w14:paraId="2D16C0D8"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5CF0E3DA" w14:textId="77777777" w:rsidR="009D0807" w:rsidRPr="00DE7F7E" w:rsidRDefault="00CF086F" w:rsidP="009D0807">
            <w:pPr>
              <w:rPr>
                <w:rFonts w:ascii="Calibri Light" w:hAnsi="Calibri Light" w:cs="Calibri Light"/>
                <w:color w:val="0563C1"/>
                <w:sz w:val="18"/>
                <w:szCs w:val="18"/>
                <w:u w:val="single"/>
              </w:rPr>
            </w:pPr>
            <w:hyperlink r:id="rId39" w:tooltip="Technology Support" w:history="1">
              <w:r w:rsidR="0062135B">
                <w:rPr>
                  <w:rFonts w:ascii="Calibri Light" w:hAnsi="Calibri Light" w:cs="Calibri Light"/>
                  <w:color w:val="0563C1"/>
                  <w:sz w:val="18"/>
                  <w:szCs w:val="18"/>
                  <w:u w:val="single"/>
                </w:rPr>
                <w:t>camosun.ca/services/its</w:t>
              </w:r>
            </w:hyperlink>
          </w:p>
        </w:tc>
      </w:tr>
      <w:tr w:rsidR="009D0807" w:rsidRPr="003069FB" w14:paraId="7CD12488" w14:textId="77777777" w:rsidTr="00263027">
        <w:trPr>
          <w:trHeight w:val="480"/>
        </w:trPr>
        <w:tc>
          <w:tcPr>
            <w:tcW w:w="3528" w:type="dxa"/>
            <w:shd w:val="clear" w:color="auto" w:fill="auto"/>
            <w:vAlign w:val="center"/>
            <w:hideMark/>
          </w:tcPr>
          <w:p w14:paraId="6B33E9BF"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419B45CA" w14:textId="77777777" w:rsidR="009D0807" w:rsidRPr="00DE7F7E" w:rsidRDefault="00CF086F" w:rsidP="009D0807">
            <w:pPr>
              <w:rPr>
                <w:rFonts w:ascii="Calibri Light" w:hAnsi="Calibri Light" w:cs="Calibri Light"/>
                <w:color w:val="0563C1"/>
                <w:sz w:val="18"/>
                <w:szCs w:val="18"/>
                <w:u w:val="single"/>
              </w:rPr>
            </w:pPr>
            <w:hyperlink r:id="rId40" w:tooltip="Writing Centre" w:history="1">
              <w:r w:rsidR="0062135B">
                <w:rPr>
                  <w:rFonts w:ascii="Calibri Light" w:hAnsi="Calibri Light" w:cs="Calibri Light"/>
                  <w:color w:val="0563C1"/>
                  <w:sz w:val="18"/>
                  <w:szCs w:val="18"/>
                  <w:u w:val="single"/>
                  <w:lang w:val="en"/>
                </w:rPr>
                <w:t>camosun.ca/services/academic-supports/help-centres/writing-centre-learning-skills</w:t>
              </w:r>
            </w:hyperlink>
          </w:p>
        </w:tc>
      </w:tr>
    </w:tbl>
    <w:p w14:paraId="7E73608D" w14:textId="77777777" w:rsidR="00DD5517" w:rsidRDefault="00DD5517" w:rsidP="00DD5517">
      <w:pPr>
        <w:spacing w:line="276" w:lineRule="auto"/>
        <w:rPr>
          <w:rFonts w:ascii="Calibri Light" w:hAnsi="Calibri Light" w:cs="Calibri Light"/>
          <w:sz w:val="22"/>
          <w:szCs w:val="22"/>
        </w:rPr>
      </w:pPr>
    </w:p>
    <w:p w14:paraId="2B4BF7D6" w14:textId="77777777"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1C6F94E7" w14:textId="77777777" w:rsidR="00DD5517" w:rsidRPr="00DD5517" w:rsidRDefault="00DD5517" w:rsidP="00DD5517"/>
    <w:p w14:paraId="7FB01251" w14:textId="77777777" w:rsidR="00745222" w:rsidRPr="003F28A9" w:rsidRDefault="00745222" w:rsidP="00F34BDC">
      <w:pPr>
        <w:pStyle w:val="Heading2"/>
      </w:pPr>
      <w:r>
        <w:t>COLLEGE-WIDE POLICIES, PROCEDURES, REQUIREMENTS, AND STANDARDS</w:t>
      </w:r>
    </w:p>
    <w:p w14:paraId="20BBBAAB" w14:textId="77777777" w:rsidR="007E084F" w:rsidRDefault="007E084F" w:rsidP="00FC4F40"/>
    <w:tbl>
      <w:tblPr>
        <w:tblStyle w:val="TableGrid0"/>
        <w:tblW w:w="0" w:type="auto"/>
        <w:tblLook w:val="04A0" w:firstRow="1" w:lastRow="0" w:firstColumn="1" w:lastColumn="0" w:noHBand="0" w:noVBand="1"/>
      </w:tblPr>
      <w:tblGrid>
        <w:gridCol w:w="9782"/>
      </w:tblGrid>
      <w:tr w:rsidR="00195803" w:rsidRPr="00195803" w14:paraId="7DA7888B" w14:textId="77777777" w:rsidTr="00195803">
        <w:trPr>
          <w:trHeight w:val="2182"/>
        </w:trPr>
        <w:tc>
          <w:tcPr>
            <w:tcW w:w="9782" w:type="dxa"/>
            <w:shd w:val="clear" w:color="auto" w:fill="EDEDED" w:themeFill="accent3" w:themeFillTint="33"/>
          </w:tcPr>
          <w:p w14:paraId="5CF4F4BB" w14:textId="77777777" w:rsidR="00195803" w:rsidRPr="00195803" w:rsidRDefault="00195803" w:rsidP="000D552E">
            <w:pPr>
              <w:pStyle w:val="Heading3"/>
              <w:spacing w:before="0"/>
              <w:rPr>
                <w:rFonts w:ascii="Calibri Light" w:hAnsi="Calibri Light" w:cs="Calibri Light"/>
                <w:color w:val="C00000"/>
                <w:sz w:val="22"/>
                <w:szCs w:val="22"/>
              </w:rPr>
            </w:pPr>
            <w:r w:rsidRPr="00195803">
              <w:rPr>
                <w:rFonts w:ascii="Calibri Light" w:hAnsi="Calibri Light" w:cs="Calibri Light"/>
                <w:color w:val="C00000"/>
                <w:sz w:val="22"/>
                <w:szCs w:val="22"/>
              </w:rPr>
              <w:t xml:space="preserve">Academic Integrity </w:t>
            </w:r>
          </w:p>
          <w:p w14:paraId="3C5D9621" w14:textId="77777777" w:rsidR="00195803" w:rsidRPr="00195803" w:rsidRDefault="00195803" w:rsidP="000D552E">
            <w:pPr>
              <w:spacing w:line="276" w:lineRule="auto"/>
              <w:rPr>
                <w:rFonts w:ascii="Calibri Light" w:hAnsi="Calibri Light" w:cs="Calibri Light"/>
                <w:color w:val="C00000"/>
                <w:sz w:val="22"/>
                <w:szCs w:val="22"/>
              </w:rPr>
            </w:pPr>
            <w:r w:rsidRPr="00195803">
              <w:rPr>
                <w:rFonts w:ascii="Calibri Light" w:hAnsi="Calibri Light" w:cs="Calibri Light"/>
                <w:sz w:val="22"/>
                <w:szCs w:val="22"/>
              </w:rPr>
              <w:t xml:space="preserve">Students are expected to comply with all College policy regarding academic integrity; which is about honest and ethical behaviour in your education journey. The following guide is designed to help you understand your responsibilities: </w:t>
            </w:r>
            <w:hyperlink r:id="rId41" w:tooltip="Academic Integrity for Students Guide" w:history="1">
              <w:r w:rsidRPr="00195803">
                <w:rPr>
                  <w:rStyle w:val="Hyperlink"/>
                  <w:rFonts w:ascii="Calibri Light" w:hAnsi="Calibri Light" w:cs="Calibri Light"/>
                  <w:sz w:val="22"/>
                  <w:szCs w:val="22"/>
                </w:rPr>
                <w:t>https://camosun.libguides.com/academicintegrity/welcome</w:t>
              </w:r>
            </w:hyperlink>
            <w:r w:rsidRPr="00195803">
              <w:rPr>
                <w:rFonts w:ascii="Calibri Light" w:hAnsi="Calibri Light" w:cs="Calibri Light"/>
                <w:sz w:val="22"/>
                <w:szCs w:val="22"/>
              </w:rPr>
              <w:t xml:space="preserve"> </w:t>
            </w:r>
          </w:p>
          <w:p w14:paraId="6D5554EA" w14:textId="77777777" w:rsidR="00195803" w:rsidRPr="00195803" w:rsidRDefault="00195803" w:rsidP="000D552E">
            <w:pPr>
              <w:pStyle w:val="Heading3"/>
              <w:spacing w:before="0"/>
              <w:rPr>
                <w:rFonts w:ascii="Calibri Light" w:hAnsi="Calibri Light" w:cs="Calibri Light"/>
                <w:color w:val="C00000"/>
                <w:sz w:val="22"/>
                <w:szCs w:val="22"/>
              </w:rPr>
            </w:pPr>
            <w:r w:rsidRPr="00195803">
              <w:rPr>
                <w:rFonts w:ascii="Calibri Light" w:hAnsi="Calibri Light" w:cs="Calibri Light"/>
                <w:sz w:val="22"/>
                <w:szCs w:val="22"/>
              </w:rPr>
              <w:t xml:space="preserve">Please visit </w:t>
            </w:r>
            <w:hyperlink r:id="rId42" w:tooltip="Academic Integrity policy" w:history="1">
              <w:r w:rsidR="0062135B">
                <w:rPr>
                  <w:rStyle w:val="Hyperlink"/>
                  <w:rFonts w:ascii="Calibri Light" w:eastAsia="Calibri" w:hAnsi="Calibri Light" w:cs="Calibri Light"/>
                  <w:sz w:val="22"/>
                  <w:szCs w:val="22"/>
                </w:rPr>
                <w:t>https://camosun.ca/sites/default/files/2021-05/e-1.13.pdf</w:t>
              </w:r>
            </w:hyperlink>
            <w:r w:rsidRPr="00195803">
              <w:rPr>
                <w:rFonts w:ascii="Calibri Light" w:hAnsi="Calibri Light" w:cs="Calibri Light"/>
                <w:sz w:val="22"/>
                <w:szCs w:val="22"/>
              </w:rPr>
              <w:t xml:space="preserve"> for Camosun’s Academic Integrity policy and details for addressing and resolving matters of academic misconduct. </w:t>
            </w:r>
          </w:p>
        </w:tc>
      </w:tr>
    </w:tbl>
    <w:p w14:paraId="1F2E404C" w14:textId="77777777" w:rsidR="00195803" w:rsidRPr="00195803" w:rsidRDefault="00195803" w:rsidP="00195803"/>
    <w:p w14:paraId="4C656A91" w14:textId="77777777"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Academic Accommodations for Students with Disabilities</w:t>
      </w:r>
    </w:p>
    <w:p w14:paraId="69B61709"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w:t>
      </w:r>
      <w:proofErr w:type="gramStart"/>
      <w:r w:rsidR="00D214EF" w:rsidRPr="00BF357E">
        <w:rPr>
          <w:rFonts w:ascii="Calibri Light" w:hAnsi="Calibri Light" w:cs="Calibri Light"/>
          <w:sz w:val="22"/>
          <w:szCs w:val="22"/>
        </w:rPr>
        <w:t>i.e.</w:t>
      </w:r>
      <w:proofErr w:type="gramEnd"/>
      <w:r w:rsidR="00D214EF" w:rsidRPr="00BF357E">
        <w:rPr>
          <w:rFonts w:ascii="Calibri Light" w:hAnsi="Calibri Light" w:cs="Calibri Light"/>
          <w:sz w:val="22"/>
          <w:szCs w:val="22"/>
        </w:rPr>
        <w:t xml:space="preserve"> physical, depression, learning, etc</w:t>
      </w:r>
      <w:r w:rsidR="00195803">
        <w:rPr>
          <w:rFonts w:ascii="Calibri Light" w:hAnsi="Calibri Light" w:cs="Calibri Light"/>
          <w:sz w:val="22"/>
          <w:szCs w:val="22"/>
        </w:rPr>
        <w:t>.</w:t>
      </w:r>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43"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4" w:tooltip="Camosun's Centre for Accessible Learning " w:history="1">
        <w:r w:rsidR="0062135B">
          <w:rPr>
            <w:rStyle w:val="Hyperlink"/>
            <w:rFonts w:ascii="Calibri Light" w:eastAsia="Calibri" w:hAnsi="Calibri Light" w:cs="Calibri Light"/>
            <w:sz w:val="22"/>
            <w:szCs w:val="22"/>
          </w:rPr>
          <w:t>https://camosun.ca/services/academic-supports/accessible-learning</w:t>
        </w:r>
      </w:hyperlink>
      <w:r w:rsidRPr="0094371C">
        <w:rPr>
          <w:rFonts w:ascii="Calibri Light" w:hAnsi="Calibri Light" w:cs="Calibri Light"/>
          <w:sz w:val="22"/>
          <w:szCs w:val="22"/>
        </w:rPr>
        <w:t xml:space="preserve"> </w:t>
      </w:r>
    </w:p>
    <w:p w14:paraId="099EB6B9" w14:textId="77777777" w:rsidR="00BF357E" w:rsidRPr="0094371C" w:rsidRDefault="00BF357E" w:rsidP="0094371C">
      <w:pPr>
        <w:spacing w:line="276" w:lineRule="auto"/>
        <w:rPr>
          <w:rFonts w:ascii="Calibri Light" w:hAnsi="Calibri Light" w:cs="Calibri Light"/>
          <w:sz w:val="22"/>
          <w:szCs w:val="22"/>
        </w:rPr>
      </w:pPr>
    </w:p>
    <w:p w14:paraId="28D493C0" w14:textId="77777777"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7E34FD98"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tooltip="Academic Progress policy" w:history="1">
        <w:r w:rsidR="00B51FFC">
          <w:rPr>
            <w:rStyle w:val="Hyperlink"/>
            <w:rFonts w:ascii="Calibri Light" w:eastAsia="Calibri" w:hAnsi="Calibri Light" w:cs="Calibri Light"/>
            <w:sz w:val="22"/>
            <w:szCs w:val="22"/>
          </w:rPr>
          <w:t>https://camosun.ca/sites/default/files/2023-02/e-1.1.pdf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51F1B00C" w14:textId="77777777" w:rsidR="00DC6514" w:rsidRDefault="00DC6514" w:rsidP="00FC4F40"/>
    <w:p w14:paraId="3FFB91B4" w14:textId="77777777"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31117BF6"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tooltip="Course Withdrawals Policy " w:history="1">
        <w:r w:rsidR="0062135B">
          <w:rPr>
            <w:rStyle w:val="Hyperlink"/>
            <w:rFonts w:ascii="Calibri Light" w:eastAsia="Calibri" w:hAnsi="Calibri Light" w:cs="Calibri Light"/>
            <w:sz w:val="22"/>
            <w:szCs w:val="22"/>
          </w:rPr>
          <w:t>https://camosun.ca/sites/default/files/2021-05/e-2.2.pdf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7" w:anchor="deadlines" w:tooltip="Information about deadline for fees, course drop dates, and tuition refund" w:history="1">
        <w:r w:rsidR="0062135B">
          <w:rPr>
            <w:rStyle w:val="Hyperlink"/>
            <w:rFonts w:ascii="Calibri Light" w:eastAsia="Calibri" w:hAnsi="Calibri Light" w:cs="Calibri Light"/>
            <w:sz w:val="22"/>
            <w:szCs w:val="22"/>
          </w:rPr>
          <w:t>https://camosun.ca/registration-records/tuition-fees#deadlines</w:t>
        </w:r>
      </w:hyperlink>
      <w:r w:rsidRPr="0094371C">
        <w:rPr>
          <w:rFonts w:ascii="Calibri Light" w:hAnsi="Calibri Light" w:cs="Calibri Light"/>
          <w:sz w:val="22"/>
          <w:szCs w:val="22"/>
        </w:rPr>
        <w:t>.</w:t>
      </w:r>
    </w:p>
    <w:p w14:paraId="06CD507B" w14:textId="77777777" w:rsidR="00E921E1" w:rsidRDefault="00E921E1" w:rsidP="0094371C">
      <w:pPr>
        <w:spacing w:line="276" w:lineRule="auto"/>
        <w:rPr>
          <w:rFonts w:ascii="Calibri Light" w:hAnsi="Calibri Light" w:cs="Calibri Light"/>
          <w:sz w:val="22"/>
          <w:szCs w:val="22"/>
        </w:rPr>
      </w:pPr>
    </w:p>
    <w:p w14:paraId="0D95366F" w14:textId="77777777"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3055F932"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8" w:tooltip="Grading Policy " w:history="1">
        <w:r w:rsidR="0062135B">
          <w:rPr>
            <w:rStyle w:val="Hyperlink"/>
            <w:rFonts w:ascii="Calibri Light" w:eastAsia="Calibri" w:hAnsi="Calibri Light" w:cs="Calibri Light"/>
            <w:sz w:val="22"/>
            <w:szCs w:val="22"/>
          </w:rPr>
          <w:t>https://camosun.ca/sites/default/files/2021-05/e-1.5.pdf</w:t>
        </w:r>
      </w:hyperlink>
      <w:r w:rsidRPr="0094371C">
        <w:rPr>
          <w:rFonts w:ascii="Calibri Light" w:hAnsi="Calibri Light" w:cs="Calibri Light"/>
          <w:sz w:val="22"/>
          <w:szCs w:val="22"/>
        </w:rPr>
        <w:t xml:space="preserve"> for further details about grading.</w:t>
      </w:r>
    </w:p>
    <w:p w14:paraId="6D45C7D5" w14:textId="77777777" w:rsidR="00E921E1" w:rsidRPr="0094371C" w:rsidRDefault="00E921E1" w:rsidP="0094371C">
      <w:pPr>
        <w:spacing w:line="276" w:lineRule="auto"/>
        <w:rPr>
          <w:rFonts w:ascii="Calibri Light" w:hAnsi="Calibri Light" w:cs="Calibri Light"/>
          <w:sz w:val="22"/>
          <w:szCs w:val="22"/>
        </w:rPr>
      </w:pPr>
    </w:p>
    <w:p w14:paraId="291019F6" w14:textId="77777777"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69C0B547"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9" w:tooltip="Grade Review and Appeals" w:history="1">
        <w:r w:rsidR="0062135B">
          <w:rPr>
            <w:rStyle w:val="Hyperlink"/>
            <w:rFonts w:ascii="Calibri Light" w:eastAsia="Calibri" w:hAnsi="Calibri Light" w:cs="Calibri Light"/>
            <w:sz w:val="22"/>
            <w:szCs w:val="22"/>
          </w:rPr>
          <w:t>https://camosun.ca/sites/default/files/2021-05/e-1.14.pdf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p>
    <w:p w14:paraId="20F74680" w14:textId="77777777" w:rsidR="0094371C" w:rsidRPr="0094371C" w:rsidRDefault="0094371C" w:rsidP="0094371C">
      <w:pPr>
        <w:spacing w:line="276" w:lineRule="auto"/>
        <w:rPr>
          <w:rFonts w:ascii="Calibri Light" w:hAnsi="Calibri Light" w:cs="Calibri Light"/>
          <w:sz w:val="22"/>
          <w:szCs w:val="22"/>
        </w:rPr>
      </w:pPr>
    </w:p>
    <w:p w14:paraId="495870F2"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60F1C296"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50" w:tooltip="Registration Policies and Procedures" w:history="1">
        <w:r w:rsidR="00951E4E">
          <w:rPr>
            <w:rStyle w:val="Hyperlink"/>
            <w:rFonts w:ascii="Calibri Light" w:eastAsia="Calibri" w:hAnsi="Calibri Light" w:cs="Calibri Light"/>
            <w:sz w:val="22"/>
            <w:szCs w:val="22"/>
          </w:rPr>
          <w:t>https://camosun.ca/registration-records/policies-and-procedures-students/registration-policies-students</w:t>
        </w:r>
      </w:hyperlink>
      <w:r w:rsidRPr="0094371C">
        <w:rPr>
          <w:rFonts w:ascii="Calibri Light" w:hAnsi="Calibri Light" w:cs="Calibri Light"/>
          <w:sz w:val="22"/>
          <w:szCs w:val="22"/>
        </w:rPr>
        <w:t xml:space="preserve">) and the Grading Policy at </w:t>
      </w:r>
      <w:hyperlink r:id="rId51" w:tooltip="Grading Policy " w:history="1">
        <w:r w:rsidR="0062135B">
          <w:rPr>
            <w:rStyle w:val="Hyperlink"/>
            <w:rFonts w:ascii="Calibri Light" w:eastAsia="Calibri" w:hAnsi="Calibri Light" w:cs="Calibri Light"/>
            <w:sz w:val="22"/>
            <w:szCs w:val="22"/>
          </w:rPr>
          <w:t>https://camosun.ca/sites/default/files/2021-05/e-1.5.pdf</w:t>
        </w:r>
      </w:hyperlink>
      <w:r w:rsidRPr="0094371C">
        <w:rPr>
          <w:rFonts w:ascii="Calibri Light" w:hAnsi="Calibri Light" w:cs="Calibri Light"/>
          <w:sz w:val="22"/>
          <w:szCs w:val="22"/>
        </w:rPr>
        <w:t xml:space="preserve">. </w:t>
      </w:r>
    </w:p>
    <w:p w14:paraId="35C2EA0E" w14:textId="77777777" w:rsidR="00DC6514" w:rsidRDefault="00DC6514" w:rsidP="00FC4F40"/>
    <w:p w14:paraId="1199F4B4"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5A4D5A28"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52" w:tooltip="Medical / Compassionate Withdrawals policy" w:history="1">
        <w:r w:rsidR="0062135B">
          <w:rPr>
            <w:rStyle w:val="Hyperlink"/>
            <w:rFonts w:ascii="Calibri Light" w:eastAsia="Calibri" w:hAnsi="Calibri Light" w:cs="Calibri Light"/>
            <w:sz w:val="22"/>
            <w:szCs w:val="22"/>
          </w:rPr>
          <w:t>https://camosun.ca/sites/default/files/2021-07/e-2.8.pdf</w:t>
        </w:r>
      </w:hyperlink>
      <w:r w:rsidRPr="0094371C">
        <w:rPr>
          <w:rFonts w:ascii="Calibri Light" w:hAnsi="Calibri Light" w:cs="Calibri Light"/>
          <w:sz w:val="22"/>
          <w:szCs w:val="22"/>
        </w:rPr>
        <w:t xml:space="preserve"> to learn more about the process involved in a medical/compassionate withdrawal.</w:t>
      </w:r>
    </w:p>
    <w:p w14:paraId="64889648" w14:textId="77777777" w:rsidR="0094371C" w:rsidRDefault="0094371C" w:rsidP="0094371C">
      <w:pPr>
        <w:spacing w:line="276" w:lineRule="auto"/>
        <w:rPr>
          <w:rFonts w:ascii="Calibri Light" w:hAnsi="Calibri Light" w:cs="Calibri Light"/>
          <w:sz w:val="22"/>
          <w:szCs w:val="22"/>
        </w:rPr>
      </w:pPr>
    </w:p>
    <w:p w14:paraId="66FA3B9E"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28CE1915" w14:textId="7777777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w:t>
      </w:r>
      <w:r w:rsidR="0043183F">
        <w:rPr>
          <w:rFonts w:ascii="Calibri Light" w:hAnsi="Calibri Light" w:cs="Calibri Light"/>
          <w:sz w:val="22"/>
          <w:szCs w:val="22"/>
        </w:rPr>
        <w:t>f safety, respect, and consent.</w:t>
      </w:r>
      <w:r w:rsidRPr="0083242C">
        <w:rPr>
          <w:rFonts w:ascii="Calibri Light" w:hAnsi="Calibri Light" w:cs="Calibri Light"/>
          <w:sz w:val="22"/>
          <w:szCs w:val="22"/>
        </w:rPr>
        <w:t xml:space="preserve"> Camosun’s Office of Student Support is responsible for offering support to student</w:t>
      </w:r>
      <w:r w:rsidR="0043183F">
        <w:rPr>
          <w:rFonts w:ascii="Calibri Light" w:hAnsi="Calibri Light" w:cs="Calibri Light"/>
          <w:sz w:val="22"/>
          <w:szCs w:val="22"/>
        </w:rPr>
        <w:t xml:space="preserve">s impacted by sexual violence. </w:t>
      </w:r>
      <w:r w:rsidRPr="0083242C">
        <w:rPr>
          <w:rFonts w:ascii="Calibri Light" w:hAnsi="Calibri Light" w:cs="Calibri Light"/>
          <w:sz w:val="22"/>
          <w:szCs w:val="22"/>
        </w:rPr>
        <w:t xml:space="preserve">Regardless of when or where the sexual violence or misconduct occurred, students can access support at Camosun. The Office of Student Support will make sure students have a safe and private place to talk and will help them </w:t>
      </w:r>
      <w:r w:rsidRPr="0083242C">
        <w:rPr>
          <w:rFonts w:ascii="Calibri Light" w:hAnsi="Calibri Light" w:cs="Calibri Light"/>
          <w:sz w:val="22"/>
          <w:szCs w:val="22"/>
        </w:rPr>
        <w:lastRenderedPageBreak/>
        <w:t>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hyperlink r:id="rId53" w:tooltip="Camosun's Sexualized Violence and Misconduct Policy" w:history="1">
        <w:r w:rsidR="0062135B">
          <w:rPr>
            <w:rStyle w:val="Hyperlink"/>
            <w:rFonts w:ascii="Calibri Light" w:hAnsi="Calibri Light" w:cs="Calibri Light"/>
            <w:sz w:val="22"/>
            <w:szCs w:val="22"/>
          </w:rPr>
          <w:t>https://camosun.ca/sites/default/files/2021-05/e-2.9.pdf</w:t>
        </w:r>
      </w:hyperlink>
      <w:r w:rsidRPr="0083242C">
        <w:rPr>
          <w:rFonts w:ascii="Calibri Light" w:hAnsi="Calibri Light" w:cs="Calibri Light"/>
          <w:sz w:val="22"/>
          <w:szCs w:val="22"/>
        </w:rPr>
        <w:t xml:space="preserve"> and </w:t>
      </w:r>
      <w:hyperlink r:id="rId54" w:tooltip="Camosun's Sexual Violence Information Site" w:history="1">
        <w:r w:rsidR="0062135B">
          <w:rPr>
            <w:rStyle w:val="Hyperlink"/>
            <w:rFonts w:ascii="Calibri Light" w:hAnsi="Calibri Light" w:cs="Calibri Light"/>
            <w:sz w:val="22"/>
            <w:szCs w:val="22"/>
          </w:rPr>
          <w:t>camosun.ca/services/sexual-violence-support-and-education</w:t>
        </w:r>
      </w:hyperlink>
      <w:r w:rsidR="008A0B99">
        <w:rPr>
          <w:rFonts w:ascii="Calibri Light" w:hAnsi="Calibri Light" w:cs="Calibri Light"/>
          <w:sz w:val="22"/>
          <w:szCs w:val="22"/>
        </w:rPr>
        <w:t xml:space="preserve">. To contact the Office of Student Support: </w:t>
      </w:r>
      <w:hyperlink r:id="rId55" w:tooltip="Office of Student Support Email Address"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w:t>
      </w:r>
      <w:r w:rsidR="00951E4E">
        <w:rPr>
          <w:rFonts w:ascii="Calibri Light" w:hAnsi="Calibri Light" w:cs="Calibri Light"/>
          <w:sz w:val="22"/>
          <w:szCs w:val="22"/>
        </w:rPr>
        <w:t>-</w:t>
      </w:r>
      <w:r w:rsidRPr="0083242C">
        <w:rPr>
          <w:rFonts w:ascii="Calibri Light" w:hAnsi="Calibri Light" w:cs="Calibri Light"/>
          <w:sz w:val="22"/>
          <w:szCs w:val="22"/>
        </w:rPr>
        <w:t>3841</w:t>
      </w:r>
    </w:p>
    <w:p w14:paraId="05A4F7B3" w14:textId="77777777" w:rsidR="0083242C" w:rsidRPr="0094371C" w:rsidRDefault="0083242C" w:rsidP="0094371C">
      <w:pPr>
        <w:spacing w:line="276" w:lineRule="auto"/>
        <w:rPr>
          <w:rFonts w:ascii="Calibri Light" w:hAnsi="Calibri Light" w:cs="Calibri Light"/>
          <w:sz w:val="22"/>
          <w:szCs w:val="22"/>
        </w:rPr>
      </w:pPr>
    </w:p>
    <w:p w14:paraId="24BF42EE"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8776114"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6" w:tooltip="Student Misconduct (Non-Academic) policy" w:history="1">
        <w:r w:rsidR="0062135B">
          <w:rPr>
            <w:rStyle w:val="Hyperlink"/>
            <w:rFonts w:ascii="Calibri Light" w:eastAsia="Calibri" w:hAnsi="Calibri Light" w:cs="Calibri Light"/>
            <w:sz w:val="22"/>
            <w:szCs w:val="22"/>
          </w:rPr>
          <w:t>https://camosun.ca/sites/default/files/2021-05/e-2.5.pdf</w:t>
        </w:r>
      </w:hyperlink>
      <w:r w:rsidRPr="0094371C">
        <w:rPr>
          <w:rFonts w:ascii="Calibri Light" w:hAnsi="Calibri Light" w:cs="Calibri Light"/>
          <w:sz w:val="22"/>
          <w:szCs w:val="22"/>
        </w:rPr>
        <w:t xml:space="preserve"> to understand the College’s expectations of academic integrity and student behavioural conduct.</w:t>
      </w:r>
    </w:p>
    <w:p w14:paraId="76D41414" w14:textId="77777777" w:rsidR="00A8709E" w:rsidRDefault="00A8709E" w:rsidP="00FC4F40"/>
    <w:p w14:paraId="41133EF9" w14:textId="77777777" w:rsidR="00195803" w:rsidRPr="007E084F" w:rsidRDefault="00195803" w:rsidP="00195803">
      <w:pPr>
        <w:pStyle w:val="Heading3"/>
        <w:spacing w:before="0"/>
        <w:rPr>
          <w:rFonts w:ascii="Calibri Light" w:hAnsi="Calibri Light" w:cs="Calibri Light"/>
          <w:color w:val="C00000"/>
          <w:sz w:val="22"/>
          <w:szCs w:val="22"/>
        </w:rPr>
      </w:pPr>
      <w:r>
        <w:rPr>
          <w:rFonts w:ascii="Calibri Light" w:hAnsi="Calibri Light" w:cs="Calibri Light"/>
          <w:color w:val="C00000"/>
          <w:sz w:val="22"/>
          <w:szCs w:val="22"/>
        </w:rPr>
        <w:t>Looking for other policies?</w:t>
      </w:r>
    </w:p>
    <w:p w14:paraId="1A63AC1A" w14:textId="77777777" w:rsidR="00195803" w:rsidRPr="00EC6349" w:rsidRDefault="00195803" w:rsidP="00195803">
      <w:pPr>
        <w:rPr>
          <w:rFonts w:asciiTheme="majorHAnsi" w:hAnsiTheme="majorHAnsi" w:cstheme="majorHAnsi"/>
          <w:sz w:val="22"/>
          <w:szCs w:val="22"/>
        </w:rPr>
      </w:pPr>
      <w:r w:rsidRPr="0045487F">
        <w:rPr>
          <w:rFonts w:ascii="Calibri Light" w:hAnsi="Calibri Light" w:cs="Calibri Light"/>
          <w:sz w:val="22"/>
          <w:szCs w:val="18"/>
        </w:rPr>
        <w:t xml:space="preserve">The full suite of </w:t>
      </w:r>
      <w:proofErr w:type="gramStart"/>
      <w:r w:rsidRPr="0045487F">
        <w:rPr>
          <w:rFonts w:ascii="Calibri Light" w:hAnsi="Calibri Light" w:cs="Calibri Light"/>
          <w:sz w:val="22"/>
          <w:szCs w:val="18"/>
        </w:rPr>
        <w:t>College</w:t>
      </w:r>
      <w:proofErr w:type="gramEnd"/>
      <w:r w:rsidRPr="0045487F">
        <w:rPr>
          <w:rFonts w:ascii="Calibri Light" w:hAnsi="Calibri Light" w:cs="Calibri Light"/>
          <w:sz w:val="22"/>
          <w:szCs w:val="18"/>
        </w:rPr>
        <w:t xml:space="preserve"> policies and directives can be found here: </w:t>
      </w:r>
      <w:hyperlink r:id="rId57" w:tooltip="Full suite of Camosun College policies and directives" w:history="1">
        <w:r w:rsidRPr="00EC6349">
          <w:rPr>
            <w:rStyle w:val="Hyperlink"/>
            <w:rFonts w:asciiTheme="majorHAnsi" w:eastAsia="Calibri" w:hAnsiTheme="majorHAnsi" w:cstheme="majorHAnsi"/>
            <w:sz w:val="22"/>
            <w:szCs w:val="22"/>
          </w:rPr>
          <w:t>https://camosun.ca/about/camosun-college-policies-and-directives</w:t>
        </w:r>
      </w:hyperlink>
    </w:p>
    <w:p w14:paraId="7CCE2C85" w14:textId="77777777" w:rsidR="003F29F1" w:rsidRDefault="003F29F1" w:rsidP="00FC4F40">
      <w:pPr>
        <w:rPr>
          <w:rFonts w:cs="Calibri Light"/>
        </w:rPr>
      </w:pPr>
    </w:p>
    <w:p w14:paraId="0C8EEAAC" w14:textId="77777777" w:rsidR="00D032FB" w:rsidRPr="009F1EE6" w:rsidRDefault="00D03E5C" w:rsidP="00D23B37">
      <w:pPr>
        <w:spacing w:line="276" w:lineRule="auto"/>
        <w:ind w:left="-5" w:hanging="10"/>
        <w:rPr>
          <w:rFonts w:ascii="Calibri Light" w:hAnsi="Calibri Light" w:cs="Calibri Light"/>
          <w:sz w:val="22"/>
          <w:szCs w:val="18"/>
        </w:rPr>
      </w:pPr>
      <w:r w:rsidRPr="009F1EE6">
        <w:rPr>
          <w:rFonts w:ascii="Calibri" w:hAnsi="Calibri" w:cs="Calibri Light"/>
          <w:b/>
          <w:bCs/>
          <w:sz w:val="22"/>
          <w:szCs w:val="18"/>
        </w:rPr>
        <w:t xml:space="preserve">Changes to </w:t>
      </w:r>
      <w:r w:rsidR="007550E9" w:rsidRPr="009F1EE6">
        <w:rPr>
          <w:rFonts w:ascii="Calibri" w:hAnsi="Calibri" w:cs="Calibri Light"/>
          <w:b/>
          <w:bCs/>
          <w:sz w:val="22"/>
          <w:szCs w:val="18"/>
        </w:rPr>
        <w:t>t</w:t>
      </w:r>
      <w:r w:rsidRPr="009F1EE6">
        <w:rPr>
          <w:rFonts w:ascii="Calibri" w:hAnsi="Calibri" w:cs="Calibri Light"/>
          <w:b/>
          <w:bCs/>
          <w:sz w:val="22"/>
          <w:szCs w:val="18"/>
        </w:rPr>
        <w:t xml:space="preserve">his </w:t>
      </w:r>
      <w:r w:rsidR="007550E9" w:rsidRPr="009F1EE6">
        <w:rPr>
          <w:rFonts w:ascii="Calibri" w:hAnsi="Calibri" w:cs="Calibri Light"/>
          <w:b/>
          <w:bCs/>
          <w:sz w:val="22"/>
          <w:szCs w:val="18"/>
        </w:rPr>
        <w:t>Syllabus</w:t>
      </w:r>
      <w:r w:rsidRPr="009F1EE6">
        <w:rPr>
          <w:rFonts w:ascii="Calibri" w:hAnsi="Calibri" w:cs="Calibri Light"/>
          <w:b/>
          <w:bCs/>
          <w:sz w:val="22"/>
          <w:szCs w:val="18"/>
        </w:rPr>
        <w:t>:</w:t>
      </w:r>
      <w:r w:rsidRPr="009F1EE6">
        <w:rPr>
          <w:rFonts w:ascii="Calibri Light" w:hAnsi="Calibri Light" w:cs="Calibri Light"/>
          <w:sz w:val="22"/>
          <w:szCs w:val="18"/>
        </w:rPr>
        <w:t xml:space="preserve"> Every effort has been made to ensure that information in this </w:t>
      </w:r>
      <w:r w:rsidR="007550E9" w:rsidRPr="009F1EE6">
        <w:rPr>
          <w:rFonts w:ascii="Calibri Light" w:hAnsi="Calibri Light" w:cs="Calibri Light"/>
          <w:sz w:val="22"/>
          <w:szCs w:val="18"/>
        </w:rPr>
        <w:t>syllabus</w:t>
      </w:r>
      <w:r w:rsidRPr="009F1EE6">
        <w:rPr>
          <w:rFonts w:ascii="Calibri Light" w:hAnsi="Calibri Light" w:cs="Calibri Light"/>
          <w:sz w:val="22"/>
          <w:szCs w:val="18"/>
        </w:rPr>
        <w:t xml:space="preserve"> is accurate at the time of publication. The </w:t>
      </w:r>
      <w:r w:rsidR="008874FB" w:rsidRPr="009F1EE6">
        <w:rPr>
          <w:rFonts w:ascii="Calibri Light" w:hAnsi="Calibri Light" w:cs="Calibri Light"/>
          <w:sz w:val="22"/>
          <w:szCs w:val="18"/>
        </w:rPr>
        <w:t>College</w:t>
      </w:r>
      <w:r w:rsidRPr="009F1EE6">
        <w:rPr>
          <w:rFonts w:ascii="Calibri Light" w:hAnsi="Calibri Light" w:cs="Calibri Light"/>
          <w:sz w:val="22"/>
          <w:szCs w:val="18"/>
        </w:rPr>
        <w:t xml:space="preserve"> reserves the right to change courses if it becomes necessary so that course content remains relevant. In such cases, the instructor will give the students clear and timely notice of the changes.</w:t>
      </w:r>
    </w:p>
    <w:p w14:paraId="61CD81CE" w14:textId="77777777" w:rsidR="00DB03B4" w:rsidRDefault="00DB03B4" w:rsidP="00D23B37">
      <w:pPr>
        <w:spacing w:line="276" w:lineRule="auto"/>
        <w:ind w:left="-5" w:hanging="10"/>
        <w:rPr>
          <w:rFonts w:ascii="Calibri Light" w:hAnsi="Calibri Light" w:cs="Calibri Light"/>
          <w:sz w:val="18"/>
          <w:szCs w:val="18"/>
        </w:rPr>
      </w:pPr>
    </w:p>
    <w:sectPr w:rsidR="00DB03B4" w:rsidSect="003C2227">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6BFE" w14:textId="77777777" w:rsidR="00DB0637" w:rsidRDefault="00DB0637">
      <w:r>
        <w:separator/>
      </w:r>
    </w:p>
  </w:endnote>
  <w:endnote w:type="continuationSeparator" w:id="0">
    <w:p w14:paraId="56EF9AF9" w14:textId="77777777" w:rsidR="00DB0637" w:rsidRDefault="00DB0637">
      <w:r>
        <w:continuationSeparator/>
      </w:r>
    </w:p>
  </w:endnote>
  <w:endnote w:type="continuationNotice" w:id="1">
    <w:p w14:paraId="7FC34EB6" w14:textId="77777777" w:rsidR="00DB0637" w:rsidRDefault="00DB0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5C7A" w14:textId="77777777" w:rsidR="00DB0637" w:rsidRDefault="00DB0637">
      <w:r>
        <w:separator/>
      </w:r>
    </w:p>
  </w:footnote>
  <w:footnote w:type="continuationSeparator" w:id="0">
    <w:p w14:paraId="76B91064" w14:textId="77777777" w:rsidR="00DB0637" w:rsidRDefault="00DB0637">
      <w:r>
        <w:continuationSeparator/>
      </w:r>
    </w:p>
  </w:footnote>
  <w:footnote w:type="continuationNotice" w:id="1">
    <w:p w14:paraId="62D17ABC" w14:textId="77777777" w:rsidR="00DB0637" w:rsidRDefault="00DB0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D82F08"/>
    <w:multiLevelType w:val="hybridMultilevel"/>
    <w:tmpl w:val="F650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52EFD"/>
    <w:multiLevelType w:val="hybridMultilevel"/>
    <w:tmpl w:val="C9E60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7"/>
  </w:num>
  <w:num w:numId="3">
    <w:abstractNumId w:val="11"/>
  </w:num>
  <w:num w:numId="4">
    <w:abstractNumId w:val="3"/>
  </w:num>
  <w:num w:numId="5">
    <w:abstractNumId w:val="6"/>
  </w:num>
  <w:num w:numId="6">
    <w:abstractNumId w:val="0"/>
  </w:num>
  <w:num w:numId="7">
    <w:abstractNumId w:val="2"/>
  </w:num>
  <w:num w:numId="8">
    <w:abstractNumId w:val="10"/>
  </w:num>
  <w:num w:numId="9">
    <w:abstractNumId w:val="8"/>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03D6B"/>
    <w:rsid w:val="000100F3"/>
    <w:rsid w:val="00012000"/>
    <w:rsid w:val="0001341C"/>
    <w:rsid w:val="00017515"/>
    <w:rsid w:val="00023C86"/>
    <w:rsid w:val="000526D1"/>
    <w:rsid w:val="000535D7"/>
    <w:rsid w:val="0007064A"/>
    <w:rsid w:val="0007344D"/>
    <w:rsid w:val="000736FC"/>
    <w:rsid w:val="000778BA"/>
    <w:rsid w:val="000809B6"/>
    <w:rsid w:val="00086DC2"/>
    <w:rsid w:val="00091B8A"/>
    <w:rsid w:val="000A1B07"/>
    <w:rsid w:val="000A2573"/>
    <w:rsid w:val="000C1ABA"/>
    <w:rsid w:val="000C7DFE"/>
    <w:rsid w:val="000D4D66"/>
    <w:rsid w:val="000D552E"/>
    <w:rsid w:val="000E5245"/>
    <w:rsid w:val="000F0A98"/>
    <w:rsid w:val="0010057C"/>
    <w:rsid w:val="00106A55"/>
    <w:rsid w:val="00110C45"/>
    <w:rsid w:val="00111343"/>
    <w:rsid w:val="001207FD"/>
    <w:rsid w:val="0013067B"/>
    <w:rsid w:val="001378A0"/>
    <w:rsid w:val="00145E7F"/>
    <w:rsid w:val="00146CFF"/>
    <w:rsid w:val="001513C9"/>
    <w:rsid w:val="0015197C"/>
    <w:rsid w:val="0015250B"/>
    <w:rsid w:val="0015689B"/>
    <w:rsid w:val="00162330"/>
    <w:rsid w:val="00171AE8"/>
    <w:rsid w:val="001740CB"/>
    <w:rsid w:val="00183757"/>
    <w:rsid w:val="00194F58"/>
    <w:rsid w:val="00195803"/>
    <w:rsid w:val="0019735C"/>
    <w:rsid w:val="001A585D"/>
    <w:rsid w:val="001A71A1"/>
    <w:rsid w:val="001B1F26"/>
    <w:rsid w:val="001B2BCF"/>
    <w:rsid w:val="001C1BE6"/>
    <w:rsid w:val="001C2D54"/>
    <w:rsid w:val="001C7DC3"/>
    <w:rsid w:val="001D1FD2"/>
    <w:rsid w:val="001D44FB"/>
    <w:rsid w:val="001D504B"/>
    <w:rsid w:val="001E17FD"/>
    <w:rsid w:val="001E4B11"/>
    <w:rsid w:val="001E5F82"/>
    <w:rsid w:val="001E758E"/>
    <w:rsid w:val="001F4EE3"/>
    <w:rsid w:val="0020544F"/>
    <w:rsid w:val="00206309"/>
    <w:rsid w:val="0021675F"/>
    <w:rsid w:val="002223B4"/>
    <w:rsid w:val="00225789"/>
    <w:rsid w:val="0023087B"/>
    <w:rsid w:val="00230A0C"/>
    <w:rsid w:val="00237595"/>
    <w:rsid w:val="002413AA"/>
    <w:rsid w:val="00241738"/>
    <w:rsid w:val="00244F72"/>
    <w:rsid w:val="00246040"/>
    <w:rsid w:val="00254F6B"/>
    <w:rsid w:val="00256DDC"/>
    <w:rsid w:val="00263027"/>
    <w:rsid w:val="00272386"/>
    <w:rsid w:val="00272D26"/>
    <w:rsid w:val="00277930"/>
    <w:rsid w:val="0028033D"/>
    <w:rsid w:val="00290936"/>
    <w:rsid w:val="00291400"/>
    <w:rsid w:val="002A1D91"/>
    <w:rsid w:val="002A1E99"/>
    <w:rsid w:val="002A3F94"/>
    <w:rsid w:val="002A43AE"/>
    <w:rsid w:val="002A4857"/>
    <w:rsid w:val="002A6C2D"/>
    <w:rsid w:val="002B399A"/>
    <w:rsid w:val="002B5591"/>
    <w:rsid w:val="002C2D2B"/>
    <w:rsid w:val="002C7A0D"/>
    <w:rsid w:val="002D30C1"/>
    <w:rsid w:val="002D779E"/>
    <w:rsid w:val="002E3601"/>
    <w:rsid w:val="002F55E7"/>
    <w:rsid w:val="003006BB"/>
    <w:rsid w:val="00304150"/>
    <w:rsid w:val="0030487D"/>
    <w:rsid w:val="0030537E"/>
    <w:rsid w:val="003069FB"/>
    <w:rsid w:val="003128A9"/>
    <w:rsid w:val="00313FF4"/>
    <w:rsid w:val="00316486"/>
    <w:rsid w:val="003276BA"/>
    <w:rsid w:val="00363933"/>
    <w:rsid w:val="00365DC7"/>
    <w:rsid w:val="003748BD"/>
    <w:rsid w:val="003761CD"/>
    <w:rsid w:val="00376C37"/>
    <w:rsid w:val="00382D91"/>
    <w:rsid w:val="0038508E"/>
    <w:rsid w:val="00392333"/>
    <w:rsid w:val="003A01D6"/>
    <w:rsid w:val="003B7BBD"/>
    <w:rsid w:val="003C2227"/>
    <w:rsid w:val="003C7408"/>
    <w:rsid w:val="003D547B"/>
    <w:rsid w:val="003E4F0D"/>
    <w:rsid w:val="003E6E14"/>
    <w:rsid w:val="003F03E6"/>
    <w:rsid w:val="003F26CF"/>
    <w:rsid w:val="003F281C"/>
    <w:rsid w:val="003F28A9"/>
    <w:rsid w:val="003F29F1"/>
    <w:rsid w:val="00404184"/>
    <w:rsid w:val="004052BB"/>
    <w:rsid w:val="00416375"/>
    <w:rsid w:val="00420487"/>
    <w:rsid w:val="00420FE0"/>
    <w:rsid w:val="00421003"/>
    <w:rsid w:val="00430400"/>
    <w:rsid w:val="00430736"/>
    <w:rsid w:val="00430DB9"/>
    <w:rsid w:val="00431409"/>
    <w:rsid w:val="0043183F"/>
    <w:rsid w:val="00433988"/>
    <w:rsid w:val="0043543A"/>
    <w:rsid w:val="0043607E"/>
    <w:rsid w:val="00441619"/>
    <w:rsid w:val="00442C38"/>
    <w:rsid w:val="0044652C"/>
    <w:rsid w:val="00455ECD"/>
    <w:rsid w:val="00456EB1"/>
    <w:rsid w:val="0046262A"/>
    <w:rsid w:val="00465FEC"/>
    <w:rsid w:val="00471FE4"/>
    <w:rsid w:val="00472BC2"/>
    <w:rsid w:val="004741B1"/>
    <w:rsid w:val="00475B6B"/>
    <w:rsid w:val="0048108F"/>
    <w:rsid w:val="004812A5"/>
    <w:rsid w:val="00487D6A"/>
    <w:rsid w:val="0049246D"/>
    <w:rsid w:val="0049691D"/>
    <w:rsid w:val="004A3C51"/>
    <w:rsid w:val="004A45E2"/>
    <w:rsid w:val="004A70CE"/>
    <w:rsid w:val="004B2493"/>
    <w:rsid w:val="004D34CA"/>
    <w:rsid w:val="004D5874"/>
    <w:rsid w:val="004D6B65"/>
    <w:rsid w:val="004E0712"/>
    <w:rsid w:val="004F03F1"/>
    <w:rsid w:val="004F1115"/>
    <w:rsid w:val="004F47CF"/>
    <w:rsid w:val="0050349D"/>
    <w:rsid w:val="0051097B"/>
    <w:rsid w:val="00511CD7"/>
    <w:rsid w:val="00513022"/>
    <w:rsid w:val="005148F0"/>
    <w:rsid w:val="00516DEA"/>
    <w:rsid w:val="00537A98"/>
    <w:rsid w:val="00537EA9"/>
    <w:rsid w:val="0054216A"/>
    <w:rsid w:val="005424B6"/>
    <w:rsid w:val="0054593D"/>
    <w:rsid w:val="00550C37"/>
    <w:rsid w:val="00557E28"/>
    <w:rsid w:val="00566987"/>
    <w:rsid w:val="0057072D"/>
    <w:rsid w:val="00572AE0"/>
    <w:rsid w:val="005749DF"/>
    <w:rsid w:val="00586945"/>
    <w:rsid w:val="005873CD"/>
    <w:rsid w:val="005939DC"/>
    <w:rsid w:val="00594553"/>
    <w:rsid w:val="005B086E"/>
    <w:rsid w:val="005B0D1A"/>
    <w:rsid w:val="005B30C2"/>
    <w:rsid w:val="005B439F"/>
    <w:rsid w:val="005B5526"/>
    <w:rsid w:val="005B65E3"/>
    <w:rsid w:val="005C043C"/>
    <w:rsid w:val="005C4F26"/>
    <w:rsid w:val="005C6091"/>
    <w:rsid w:val="005C6EF2"/>
    <w:rsid w:val="005D5ECB"/>
    <w:rsid w:val="005E1DBF"/>
    <w:rsid w:val="005E6C50"/>
    <w:rsid w:val="005E7340"/>
    <w:rsid w:val="005F0C04"/>
    <w:rsid w:val="005F5889"/>
    <w:rsid w:val="005F5E47"/>
    <w:rsid w:val="006022DC"/>
    <w:rsid w:val="00602383"/>
    <w:rsid w:val="006033F7"/>
    <w:rsid w:val="006104BB"/>
    <w:rsid w:val="00611942"/>
    <w:rsid w:val="006211A9"/>
    <w:rsid w:val="0062135B"/>
    <w:rsid w:val="006245AB"/>
    <w:rsid w:val="00627287"/>
    <w:rsid w:val="0063113C"/>
    <w:rsid w:val="00632F60"/>
    <w:rsid w:val="0064194A"/>
    <w:rsid w:val="00641D92"/>
    <w:rsid w:val="00642816"/>
    <w:rsid w:val="00643071"/>
    <w:rsid w:val="0064514E"/>
    <w:rsid w:val="0064613F"/>
    <w:rsid w:val="00653DAA"/>
    <w:rsid w:val="006551C9"/>
    <w:rsid w:val="00662015"/>
    <w:rsid w:val="00673035"/>
    <w:rsid w:val="0068073A"/>
    <w:rsid w:val="00682A88"/>
    <w:rsid w:val="00686748"/>
    <w:rsid w:val="006A3793"/>
    <w:rsid w:val="006A6EC5"/>
    <w:rsid w:val="006B13EE"/>
    <w:rsid w:val="006B55B9"/>
    <w:rsid w:val="006B5995"/>
    <w:rsid w:val="006C7935"/>
    <w:rsid w:val="006D028F"/>
    <w:rsid w:val="006D15D5"/>
    <w:rsid w:val="006D22A0"/>
    <w:rsid w:val="006E4782"/>
    <w:rsid w:val="006E703F"/>
    <w:rsid w:val="006F1723"/>
    <w:rsid w:val="006F1A2A"/>
    <w:rsid w:val="006F39F6"/>
    <w:rsid w:val="006F7DE2"/>
    <w:rsid w:val="0070420B"/>
    <w:rsid w:val="00706CE1"/>
    <w:rsid w:val="00711DC7"/>
    <w:rsid w:val="00723C36"/>
    <w:rsid w:val="00725489"/>
    <w:rsid w:val="00735916"/>
    <w:rsid w:val="00745222"/>
    <w:rsid w:val="00746333"/>
    <w:rsid w:val="0075096E"/>
    <w:rsid w:val="0075176C"/>
    <w:rsid w:val="00754DB5"/>
    <w:rsid w:val="00754E78"/>
    <w:rsid w:val="007550E9"/>
    <w:rsid w:val="00755648"/>
    <w:rsid w:val="00756E88"/>
    <w:rsid w:val="0076229A"/>
    <w:rsid w:val="00764C54"/>
    <w:rsid w:val="00765A26"/>
    <w:rsid w:val="00770378"/>
    <w:rsid w:val="00770E8B"/>
    <w:rsid w:val="00773A8D"/>
    <w:rsid w:val="00774073"/>
    <w:rsid w:val="007750E0"/>
    <w:rsid w:val="00782D18"/>
    <w:rsid w:val="0078509F"/>
    <w:rsid w:val="00791FEE"/>
    <w:rsid w:val="00794F18"/>
    <w:rsid w:val="00796161"/>
    <w:rsid w:val="007968D3"/>
    <w:rsid w:val="00796DB3"/>
    <w:rsid w:val="007A4BAE"/>
    <w:rsid w:val="007A75AA"/>
    <w:rsid w:val="007B15E5"/>
    <w:rsid w:val="007B2787"/>
    <w:rsid w:val="007B5E62"/>
    <w:rsid w:val="007C1ABB"/>
    <w:rsid w:val="007C22A4"/>
    <w:rsid w:val="007C25E2"/>
    <w:rsid w:val="007D0BA4"/>
    <w:rsid w:val="007D468C"/>
    <w:rsid w:val="007D7FAD"/>
    <w:rsid w:val="007E084F"/>
    <w:rsid w:val="007E6A46"/>
    <w:rsid w:val="007F065D"/>
    <w:rsid w:val="007F5CD4"/>
    <w:rsid w:val="007F5DE2"/>
    <w:rsid w:val="007F6209"/>
    <w:rsid w:val="00800179"/>
    <w:rsid w:val="0080404E"/>
    <w:rsid w:val="0080560F"/>
    <w:rsid w:val="00807B1E"/>
    <w:rsid w:val="008142C8"/>
    <w:rsid w:val="00816DB6"/>
    <w:rsid w:val="00822B4D"/>
    <w:rsid w:val="00824147"/>
    <w:rsid w:val="00826D05"/>
    <w:rsid w:val="00826E1F"/>
    <w:rsid w:val="0083242C"/>
    <w:rsid w:val="00842217"/>
    <w:rsid w:val="008431A1"/>
    <w:rsid w:val="0084401F"/>
    <w:rsid w:val="00844202"/>
    <w:rsid w:val="00845166"/>
    <w:rsid w:val="00846961"/>
    <w:rsid w:val="0085308E"/>
    <w:rsid w:val="00855972"/>
    <w:rsid w:val="008650C4"/>
    <w:rsid w:val="00883D64"/>
    <w:rsid w:val="008874FB"/>
    <w:rsid w:val="00895FC9"/>
    <w:rsid w:val="00897A40"/>
    <w:rsid w:val="008A07FF"/>
    <w:rsid w:val="008A0B99"/>
    <w:rsid w:val="008A4BB0"/>
    <w:rsid w:val="008C2795"/>
    <w:rsid w:val="008C31BC"/>
    <w:rsid w:val="008C34A5"/>
    <w:rsid w:val="008C54ED"/>
    <w:rsid w:val="008D105C"/>
    <w:rsid w:val="008D1BF4"/>
    <w:rsid w:val="008D4BCE"/>
    <w:rsid w:val="008E6536"/>
    <w:rsid w:val="008F6840"/>
    <w:rsid w:val="00904338"/>
    <w:rsid w:val="009075EC"/>
    <w:rsid w:val="00917029"/>
    <w:rsid w:val="00933455"/>
    <w:rsid w:val="009338C8"/>
    <w:rsid w:val="00933E39"/>
    <w:rsid w:val="00933E60"/>
    <w:rsid w:val="009424A4"/>
    <w:rsid w:val="0094371C"/>
    <w:rsid w:val="00951E4E"/>
    <w:rsid w:val="009520BF"/>
    <w:rsid w:val="00952550"/>
    <w:rsid w:val="00956560"/>
    <w:rsid w:val="009575D7"/>
    <w:rsid w:val="00963F31"/>
    <w:rsid w:val="00966056"/>
    <w:rsid w:val="00972AB4"/>
    <w:rsid w:val="00977606"/>
    <w:rsid w:val="0097767E"/>
    <w:rsid w:val="00986246"/>
    <w:rsid w:val="00987C18"/>
    <w:rsid w:val="00991234"/>
    <w:rsid w:val="00991C39"/>
    <w:rsid w:val="009937A4"/>
    <w:rsid w:val="00993D99"/>
    <w:rsid w:val="00996C54"/>
    <w:rsid w:val="009B29BF"/>
    <w:rsid w:val="009B5DF3"/>
    <w:rsid w:val="009B7D0E"/>
    <w:rsid w:val="009D0807"/>
    <w:rsid w:val="009E64BE"/>
    <w:rsid w:val="009F04BF"/>
    <w:rsid w:val="009F1EE6"/>
    <w:rsid w:val="009F7CF5"/>
    <w:rsid w:val="00A0739A"/>
    <w:rsid w:val="00A0741F"/>
    <w:rsid w:val="00A12031"/>
    <w:rsid w:val="00A2633A"/>
    <w:rsid w:val="00A35497"/>
    <w:rsid w:val="00A354A8"/>
    <w:rsid w:val="00A4123C"/>
    <w:rsid w:val="00A43C26"/>
    <w:rsid w:val="00A4672B"/>
    <w:rsid w:val="00A5324D"/>
    <w:rsid w:val="00A54E2C"/>
    <w:rsid w:val="00A670A1"/>
    <w:rsid w:val="00A77B85"/>
    <w:rsid w:val="00A8709E"/>
    <w:rsid w:val="00A87FA2"/>
    <w:rsid w:val="00A90FDA"/>
    <w:rsid w:val="00A92048"/>
    <w:rsid w:val="00A94B4F"/>
    <w:rsid w:val="00AA0C3D"/>
    <w:rsid w:val="00AA2806"/>
    <w:rsid w:val="00AA7F2C"/>
    <w:rsid w:val="00AB783C"/>
    <w:rsid w:val="00AC047E"/>
    <w:rsid w:val="00AC11CC"/>
    <w:rsid w:val="00AC5465"/>
    <w:rsid w:val="00AD15B4"/>
    <w:rsid w:val="00AD4A22"/>
    <w:rsid w:val="00AD6DD2"/>
    <w:rsid w:val="00AE10EF"/>
    <w:rsid w:val="00B022FD"/>
    <w:rsid w:val="00B04D2A"/>
    <w:rsid w:val="00B1408C"/>
    <w:rsid w:val="00B23BF8"/>
    <w:rsid w:val="00B248F9"/>
    <w:rsid w:val="00B376F8"/>
    <w:rsid w:val="00B41498"/>
    <w:rsid w:val="00B51FFC"/>
    <w:rsid w:val="00B55652"/>
    <w:rsid w:val="00B55912"/>
    <w:rsid w:val="00B57208"/>
    <w:rsid w:val="00B709B7"/>
    <w:rsid w:val="00B8219A"/>
    <w:rsid w:val="00B9754C"/>
    <w:rsid w:val="00BA2647"/>
    <w:rsid w:val="00BA27CC"/>
    <w:rsid w:val="00BC22FD"/>
    <w:rsid w:val="00BD08B2"/>
    <w:rsid w:val="00BD35A7"/>
    <w:rsid w:val="00BD6E30"/>
    <w:rsid w:val="00BF24F7"/>
    <w:rsid w:val="00BF357E"/>
    <w:rsid w:val="00BF4936"/>
    <w:rsid w:val="00BF7C37"/>
    <w:rsid w:val="00C14575"/>
    <w:rsid w:val="00C21E9F"/>
    <w:rsid w:val="00C656F7"/>
    <w:rsid w:val="00C710E9"/>
    <w:rsid w:val="00C71F82"/>
    <w:rsid w:val="00C85A42"/>
    <w:rsid w:val="00C936AF"/>
    <w:rsid w:val="00CA0C12"/>
    <w:rsid w:val="00CA30DF"/>
    <w:rsid w:val="00CA7A2B"/>
    <w:rsid w:val="00CB082C"/>
    <w:rsid w:val="00CC1AF1"/>
    <w:rsid w:val="00CC35E2"/>
    <w:rsid w:val="00CC3E13"/>
    <w:rsid w:val="00CC7276"/>
    <w:rsid w:val="00CD3B3B"/>
    <w:rsid w:val="00CE5ECF"/>
    <w:rsid w:val="00CF086F"/>
    <w:rsid w:val="00D02969"/>
    <w:rsid w:val="00D032FB"/>
    <w:rsid w:val="00D03E5C"/>
    <w:rsid w:val="00D202C6"/>
    <w:rsid w:val="00D214EF"/>
    <w:rsid w:val="00D22E26"/>
    <w:rsid w:val="00D23B37"/>
    <w:rsid w:val="00D252EC"/>
    <w:rsid w:val="00D26A02"/>
    <w:rsid w:val="00D273FD"/>
    <w:rsid w:val="00D327EB"/>
    <w:rsid w:val="00D34C53"/>
    <w:rsid w:val="00D375D8"/>
    <w:rsid w:val="00D536B6"/>
    <w:rsid w:val="00D56513"/>
    <w:rsid w:val="00D61A64"/>
    <w:rsid w:val="00D654F5"/>
    <w:rsid w:val="00D73909"/>
    <w:rsid w:val="00D7738D"/>
    <w:rsid w:val="00D84E5F"/>
    <w:rsid w:val="00D860D0"/>
    <w:rsid w:val="00D91A82"/>
    <w:rsid w:val="00D9763F"/>
    <w:rsid w:val="00DA63B7"/>
    <w:rsid w:val="00DA75C0"/>
    <w:rsid w:val="00DB03B4"/>
    <w:rsid w:val="00DB0637"/>
    <w:rsid w:val="00DC09DA"/>
    <w:rsid w:val="00DC6514"/>
    <w:rsid w:val="00DD0DDC"/>
    <w:rsid w:val="00DD257F"/>
    <w:rsid w:val="00DD32F1"/>
    <w:rsid w:val="00DD5517"/>
    <w:rsid w:val="00DE127A"/>
    <w:rsid w:val="00DE7F7E"/>
    <w:rsid w:val="00DF0908"/>
    <w:rsid w:val="00DF1B0D"/>
    <w:rsid w:val="00E062AF"/>
    <w:rsid w:val="00E068CE"/>
    <w:rsid w:val="00E1332E"/>
    <w:rsid w:val="00E17BB7"/>
    <w:rsid w:val="00E210FD"/>
    <w:rsid w:val="00E24D88"/>
    <w:rsid w:val="00E31BEC"/>
    <w:rsid w:val="00E340FA"/>
    <w:rsid w:val="00E64AA8"/>
    <w:rsid w:val="00E71C16"/>
    <w:rsid w:val="00E814BA"/>
    <w:rsid w:val="00E81662"/>
    <w:rsid w:val="00E921E1"/>
    <w:rsid w:val="00E97857"/>
    <w:rsid w:val="00EA2C04"/>
    <w:rsid w:val="00EA77C5"/>
    <w:rsid w:val="00EB04C1"/>
    <w:rsid w:val="00EB306C"/>
    <w:rsid w:val="00EB7BEF"/>
    <w:rsid w:val="00EC497C"/>
    <w:rsid w:val="00EC6349"/>
    <w:rsid w:val="00ED01B2"/>
    <w:rsid w:val="00EE4806"/>
    <w:rsid w:val="00EF279F"/>
    <w:rsid w:val="00F000BF"/>
    <w:rsid w:val="00F02CF4"/>
    <w:rsid w:val="00F16237"/>
    <w:rsid w:val="00F17A04"/>
    <w:rsid w:val="00F34BDC"/>
    <w:rsid w:val="00F4242E"/>
    <w:rsid w:val="00F42BD9"/>
    <w:rsid w:val="00F4377C"/>
    <w:rsid w:val="00F44A38"/>
    <w:rsid w:val="00F47EE9"/>
    <w:rsid w:val="00F51352"/>
    <w:rsid w:val="00F52C87"/>
    <w:rsid w:val="00F61C34"/>
    <w:rsid w:val="00F705B0"/>
    <w:rsid w:val="00F75F95"/>
    <w:rsid w:val="00F932D8"/>
    <w:rsid w:val="00F9566A"/>
    <w:rsid w:val="00FA0D39"/>
    <w:rsid w:val="00FA67F5"/>
    <w:rsid w:val="00FB6AF4"/>
    <w:rsid w:val="00FB7A74"/>
    <w:rsid w:val="00FC4D6E"/>
    <w:rsid w:val="00FC4F40"/>
    <w:rsid w:val="00FC63C2"/>
    <w:rsid w:val="00FC7843"/>
    <w:rsid w:val="00FE5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4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rsid w:val="00F34BDC"/>
    <w:pPr>
      <w:keepNext/>
      <w:keepLines/>
      <w:spacing w:line="259" w:lineRule="auto"/>
      <w:ind w:left="10" w:hanging="10"/>
      <w:outlineLvl w:val="0"/>
    </w:pPr>
    <w:rPr>
      <w:rFonts w:ascii="Calibri" w:eastAsia="Calibri" w:hAnsi="Calibri" w:cs="Calibri"/>
      <w:color w:val="004A8D"/>
      <w:sz w:val="64"/>
    </w:rPr>
  </w:style>
  <w:style w:type="paragraph" w:styleId="Heading2">
    <w:name w:val="heading 2"/>
    <w:basedOn w:val="Heading1"/>
    <w:next w:val="Normal"/>
    <w:link w:val="Heading2Char"/>
    <w:uiPriority w:val="9"/>
    <w:unhideWhenUsed/>
    <w:qFormat/>
    <w:rsid w:val="00F34BDC"/>
    <w:pPr>
      <w:pBdr>
        <w:bottom w:val="single" w:sz="4" w:space="1" w:color="7F7F7F" w:themeColor="text1" w:themeTint="80"/>
      </w:pBdr>
      <w:spacing w:before="120" w:line="276" w:lineRule="auto"/>
      <w:ind w:left="0" w:hanging="14"/>
      <w:outlineLvl w:val="1"/>
    </w:pPr>
    <w:rPr>
      <w:rFonts w:ascii="Calibri Light" w:hAnsi="Calibri Light" w:cs="Calibri Light"/>
      <w:sz w:val="22"/>
      <w:szCs w:val="22"/>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4BDC"/>
    <w:rPr>
      <w:rFonts w:ascii="Calibri" w:eastAsia="Calibri" w:hAnsi="Calibri" w:cs="Calibri"/>
      <w:color w:val="004A8D"/>
      <w:sz w:val="6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customStyle="1" w:styleId="Heading2Char">
    <w:name w:val="Heading 2 Char"/>
    <w:basedOn w:val="DefaultParagraphFont"/>
    <w:link w:val="Heading2"/>
    <w:uiPriority w:val="9"/>
    <w:rsid w:val="00F34BDC"/>
    <w:rPr>
      <w:rFonts w:ascii="Calibri Light" w:eastAsia="Calibri" w:hAnsi="Calibri Light" w:cs="Calibri Light"/>
      <w:color w:val="004A8D"/>
      <w:sz w:val="22"/>
      <w:szCs w:val="22"/>
    </w:rPr>
  </w:style>
  <w:style w:type="character" w:customStyle="1" w:styleId="UnresolvedMention2">
    <w:name w:val="Unresolved Mention2"/>
    <w:basedOn w:val="DefaultParagraphFont"/>
    <w:uiPriority w:val="99"/>
    <w:semiHidden/>
    <w:unhideWhenUsed/>
    <w:rsid w:val="005C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95505866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mosun.ca/indigenization-territorial-acknowledgement" TargetMode="External"/><Relationship Id="rId18" Type="http://schemas.openxmlformats.org/officeDocument/2006/relationships/hyperlink" Target="https://camosun.ca/services/academic-supports/accessible-learning/academic-accommodations-exams" TargetMode="External"/><Relationship Id="rId26" Type="http://schemas.openxmlformats.org/officeDocument/2006/relationships/hyperlink" Target="https://camosun.ca/services/academic-supports/academic-advising" TargetMode="External"/><Relationship Id="rId39" Type="http://schemas.openxmlformats.org/officeDocument/2006/relationships/hyperlink" Target="https://camosun.ca/services/its" TargetMode="External"/><Relationship Id="rId21" Type="http://schemas.openxmlformats.org/officeDocument/2006/relationships/hyperlink" Target="https://camosun.ca/sites/default/files/2021-05/e-1.14.pdf" TargetMode="External"/><Relationship Id="rId34" Type="http://schemas.openxmlformats.org/officeDocument/2006/relationships/hyperlink" Target="https://camosun.ca/services/academic-supports/help-centres/writing-centre-learning-skills" TargetMode="External"/><Relationship Id="rId42" Type="http://schemas.openxmlformats.org/officeDocument/2006/relationships/hyperlink" Target="https://camosun.ca/sites/default/files/2021-05/e-1.13.pdf" TargetMode="External"/><Relationship Id="rId47" Type="http://schemas.openxmlformats.org/officeDocument/2006/relationships/hyperlink" Target="https://camosun.ca/registration-records/tuition-fees" TargetMode="External"/><Relationship Id="rId50" Type="http://schemas.openxmlformats.org/officeDocument/2006/relationships/hyperlink" Target="https://camosun.ca/registration-records/policies-and-procedures-students/registration-policies-students" TargetMode="External"/><Relationship Id="rId55" Type="http://schemas.openxmlformats.org/officeDocument/2006/relationships/hyperlink" Target="mailto:oss@camosun.c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bs.org/video/coast-salish-QXRvWT/" TargetMode="External"/><Relationship Id="rId29" Type="http://schemas.openxmlformats.org/officeDocument/2006/relationships/hyperlink" Target="https://camosun.ca/services/co-operative-education-and-career-services" TargetMode="External"/><Relationship Id="rId11" Type="http://schemas.openxmlformats.org/officeDocument/2006/relationships/image" Target="media/image1.png"/><Relationship Id="rId24" Type="http://schemas.openxmlformats.org/officeDocument/2006/relationships/hyperlink" Target="mailto:admin@iecc.ca" TargetMode="External"/><Relationship Id="rId32" Type="http://schemas.openxmlformats.org/officeDocument/2006/relationships/hyperlink" Target="file:///C:\Users\c0484046\Documents\camosun.ca\programs-courses\iecc\indigenous-student-services" TargetMode="External"/><Relationship Id="rId37" Type="http://schemas.openxmlformats.org/officeDocument/2006/relationships/hyperlink" Target="https://camosun.ca/services/ombudsperson" TargetMode="External"/><Relationship Id="rId40" Type="http://schemas.openxmlformats.org/officeDocument/2006/relationships/hyperlink" Target="https://camosun.ca/services/academic-supports/help-centres/writing-centre-learning-skills" TargetMode="External"/><Relationship Id="rId45" Type="http://schemas.openxmlformats.org/officeDocument/2006/relationships/hyperlink" Target="https://camosun.ca/sites/default/files/2023-02/e-1.1.pdf" TargetMode="External"/><Relationship Id="rId53" Type="http://schemas.openxmlformats.org/officeDocument/2006/relationships/hyperlink" Target="https://camosun.ca/sites/default/files/2021-05/e-2.9.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camosun.ca/services/academic-supports/accessible-learning/academic-accommodations-ex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osun.ca/indigenization-territorial-acknowledgement" TargetMode="External"/><Relationship Id="rId22" Type="http://schemas.openxmlformats.org/officeDocument/2006/relationships/hyperlink" Target="https://camosun.ca/sites/default/files/2021-05/e-1.14.pdf" TargetMode="External"/><Relationship Id="rId27" Type="http://schemas.openxmlformats.org/officeDocument/2006/relationships/hyperlink" Target="https://camosun.ca/services/academic-supports/accessible-learning" TargetMode="External"/><Relationship Id="rId30" Type="http://schemas.openxmlformats.org/officeDocument/2006/relationships/hyperlink" Target="https://camosun.ca/registration-records/financial-aid-awards" TargetMode="External"/><Relationship Id="rId35" Type="http://schemas.openxmlformats.org/officeDocument/2006/relationships/hyperlink" Target="https://camosun.ca/services/library" TargetMode="External"/><Relationship Id="rId43" Type="http://schemas.openxmlformats.org/officeDocument/2006/relationships/hyperlink" Target="https://camosun.ca/services/academic-supports/accessible-learning/contact-centre-accessible-learning" TargetMode="External"/><Relationship Id="rId48" Type="http://schemas.openxmlformats.org/officeDocument/2006/relationships/hyperlink" Target="https://camosun.ca/sites/default/files/2021-05/e-1.5.pdf" TargetMode="External"/><Relationship Id="rId56" Type="http://schemas.openxmlformats.org/officeDocument/2006/relationships/hyperlink" Target="https://camosun.ca/sites/default/files/2021-05/e-2.5.pdf" TargetMode="External"/><Relationship Id="rId8" Type="http://schemas.openxmlformats.org/officeDocument/2006/relationships/webSettings" Target="webSettings.xml"/><Relationship Id="rId51" Type="http://schemas.openxmlformats.org/officeDocument/2006/relationships/hyperlink" Target="https://camosun.ca/sites/default/files/2021-05/e-1.5.pdf"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www.sfu.ca/ced/economic-reconciliation/transformative-storytelling/indigenous-self-determination.html" TargetMode="External"/><Relationship Id="rId25" Type="http://schemas.openxmlformats.org/officeDocument/2006/relationships/hyperlink" Target="https://camosun.ca/services" TargetMode="External"/><Relationship Id="rId33" Type="http://schemas.openxmlformats.org/officeDocument/2006/relationships/hyperlink" Target="https://camosun.ca/international" TargetMode="External"/><Relationship Id="rId38" Type="http://schemas.openxmlformats.org/officeDocument/2006/relationships/hyperlink" Target="https://camosun.ca/registration-records/registration" TargetMode="External"/><Relationship Id="rId46" Type="http://schemas.openxmlformats.org/officeDocument/2006/relationships/hyperlink" Target="https://camosun.ca/sites/default/files/2021-05/e-2.2.pdf" TargetMode="External"/><Relationship Id="rId59" Type="http://schemas.openxmlformats.org/officeDocument/2006/relationships/theme" Target="theme/theme1.xml"/><Relationship Id="rId20" Type="http://schemas.openxmlformats.org/officeDocument/2006/relationships/hyperlink" Target="https://camosun.ca/sites/default/files/2021-05/e-1.14.pdf" TargetMode="External"/><Relationship Id="rId41" Type="http://schemas.openxmlformats.org/officeDocument/2006/relationships/hyperlink" Target="https://camosun.libguides.com/academicintegrity/welcome" TargetMode="External"/><Relationship Id="rId54" Type="http://schemas.openxmlformats.org/officeDocument/2006/relationships/hyperlink" Target="https://camosun.ca/services/sexual-violence-support-and-educ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ulitan.ca/wp-content/uploads/2017/02/App-B-traditional-native-code-of-ethics.pdf" TargetMode="External"/><Relationship Id="rId23" Type="http://schemas.openxmlformats.org/officeDocument/2006/relationships/hyperlink" Target="https://camosun.ca/sites/default/files/2021-05/e-1.14.pdf" TargetMode="External"/><Relationship Id="rId28" Type="http://schemas.openxmlformats.org/officeDocument/2006/relationships/hyperlink" Target="https://camosun.ca/services/health-and-wellness/counselling-centre" TargetMode="External"/><Relationship Id="rId36" Type="http://schemas.openxmlformats.org/officeDocument/2006/relationships/hyperlink" Target="https://camosun.ca/services/office-student-support" TargetMode="External"/><Relationship Id="rId49" Type="http://schemas.openxmlformats.org/officeDocument/2006/relationships/hyperlink" Target="https://camosun.ca/sites/default/files/2021-05/e-1.14.pdf" TargetMode="External"/><Relationship Id="rId57" Type="http://schemas.openxmlformats.org/officeDocument/2006/relationships/hyperlink" Target="https://camosun.ca/about/camosun-college-policies-and-directives" TargetMode="External"/><Relationship Id="rId10" Type="http://schemas.openxmlformats.org/officeDocument/2006/relationships/endnotes" Target="endnotes.xml"/><Relationship Id="rId31" Type="http://schemas.openxmlformats.org/officeDocument/2006/relationships/hyperlink" Target="https://camosun.ca/services/academic-supports/help-centres" TargetMode="External"/><Relationship Id="rId44" Type="http://schemas.openxmlformats.org/officeDocument/2006/relationships/hyperlink" Target="https://camosun.ca/services/academic-supports/accessible-learning" TargetMode="External"/><Relationship Id="rId52" Type="http://schemas.openxmlformats.org/officeDocument/2006/relationships/hyperlink" Target="https://camosun.ca/sites/default/files/2021-07/e-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88EC9F930FCA4A9E282729E1D64277" ma:contentTypeVersion="14" ma:contentTypeDescription="Create a new document." ma:contentTypeScope="" ma:versionID="77358a5c0dd67d229a046607e2be0351">
  <xsd:schema xmlns:xsd="http://www.w3.org/2001/XMLSchema" xmlns:xs="http://www.w3.org/2001/XMLSchema" xmlns:p="http://schemas.microsoft.com/office/2006/metadata/properties" xmlns:ns3="331a0aa6-e017-41dc-8bca-8cbf077b5322" xmlns:ns4="6d83ff39-fc88-4fbc-ba44-d6e94658e7ce" targetNamespace="http://schemas.microsoft.com/office/2006/metadata/properties" ma:root="true" ma:fieldsID="4355e2409b4e36481852e94b04b5d586" ns3:_="" ns4:_="">
    <xsd:import namespace="331a0aa6-e017-41dc-8bca-8cbf077b5322"/>
    <xsd:import namespace="6d83ff39-fc88-4fbc-ba44-d6e94658e7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Auto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0aa6-e017-41dc-8bca-8cbf077b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83ff39-fc88-4fbc-ba44-d6e94658e7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01320-80FE-4267-B632-A4F270BAC02C}">
  <ds:schemaRefs>
    <ds:schemaRef ds:uri="http://schemas.microsoft.com/sharepoint/v3/contenttype/forms"/>
  </ds:schemaRefs>
</ds:datastoreItem>
</file>

<file path=customXml/itemProps2.xml><?xml version="1.0" encoding="utf-8"?>
<ds:datastoreItem xmlns:ds="http://schemas.openxmlformats.org/officeDocument/2006/customXml" ds:itemID="{0C546880-90D8-4B27-83FC-03F918B1CD77}">
  <ds:schemaRefs>
    <ds:schemaRef ds:uri="http://schemas.openxmlformats.org/officeDocument/2006/bibliography"/>
  </ds:schemaRefs>
</ds:datastoreItem>
</file>

<file path=customXml/itemProps3.xml><?xml version="1.0" encoding="utf-8"?>
<ds:datastoreItem xmlns:ds="http://schemas.openxmlformats.org/officeDocument/2006/customXml" ds:itemID="{3765830D-0B1B-4ABA-A323-97B7F92F4A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283B38-E3C9-487A-AE53-45B7BC8D7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0aa6-e017-41dc-8bca-8cbf077b5322"/>
    <ds:schemaRef ds:uri="6d83ff39-fc88-4fbc-ba44-d6e94658e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2997</Words>
  <Characters>17089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2024-05-23T19:21:00Z</dcterms:created>
  <dcterms:modified xsi:type="dcterms:W3CDTF">2024-05-23T19:21:00Z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0x0101007588EC9F930FCA4A9E282729E1D64277</vt:lpwstr>
  </property>
</Properties>
</file>